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b/>
          <w:bCs/>
          <w:szCs w:val="24"/>
        </w:rPr>
        <w:id w:val="1634440763"/>
        <w:docPartObj>
          <w:docPartGallery w:val="Cover Pages"/>
          <w:docPartUnique/>
        </w:docPartObj>
      </w:sdtPr>
      <w:sdtContent>
        <w:p w14:paraId="2491304B" w14:textId="77777777" w:rsidR="00281AED" w:rsidRPr="0073477F" w:rsidRDefault="00B350F0" w:rsidP="00282F64">
          <w:pPr>
            <w:spacing w:after="200" w:line="360" w:lineRule="auto"/>
            <w:jc w:val="both"/>
            <w:rPr>
              <w:rFonts w:asciiTheme="majorHAnsi" w:hAnsiTheme="majorHAnsi" w:cstheme="majorHAnsi"/>
              <w:szCs w:val="24"/>
            </w:rPr>
          </w:pPr>
          <w:r w:rsidRPr="0073477F">
            <w:rPr>
              <w:rFonts w:asciiTheme="majorHAnsi" w:hAnsiTheme="majorHAnsi" w:cstheme="majorHAnsi"/>
              <w:noProof/>
              <w:szCs w:val="24"/>
              <w:lang w:eastAsia="hr-HR"/>
            </w:rPr>
            <mc:AlternateContent>
              <mc:Choice Requires="wps">
                <w:drawing>
                  <wp:anchor distT="0" distB="0" distL="114300" distR="114300" simplePos="0" relativeHeight="251676672" behindDoc="0" locked="0" layoutInCell="1" allowOverlap="1" wp14:anchorId="0893B54B" wp14:editId="6DB848EB">
                    <wp:simplePos x="0" y="0"/>
                    <wp:positionH relativeFrom="column">
                      <wp:posOffset>-863600</wp:posOffset>
                    </wp:positionH>
                    <wp:positionV relativeFrom="paragraph">
                      <wp:posOffset>-1096010</wp:posOffset>
                    </wp:positionV>
                    <wp:extent cx="7496175" cy="2495550"/>
                    <wp:effectExtent l="133350" t="95250" r="142875" b="152400"/>
                    <wp:wrapNone/>
                    <wp:docPr id="23" name="Tekstni okvir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6175" cy="2495550"/>
                            </a:xfrm>
                            <a:custGeom>
                              <a:avLst/>
                              <a:gdLst>
                                <a:gd name="connsiteX0" fmla="*/ 0 w 7553325"/>
                                <a:gd name="connsiteY0" fmla="*/ 0 h 3514725"/>
                                <a:gd name="connsiteX1" fmla="*/ 7553325 w 7553325"/>
                                <a:gd name="connsiteY1" fmla="*/ 0 h 3514725"/>
                                <a:gd name="connsiteX2" fmla="*/ 7553325 w 7553325"/>
                                <a:gd name="connsiteY2" fmla="*/ 3514725 h 3514725"/>
                                <a:gd name="connsiteX3" fmla="*/ 0 w 7553325"/>
                                <a:gd name="connsiteY3" fmla="*/ 3514725 h 3514725"/>
                                <a:gd name="connsiteX4" fmla="*/ 0 w 7553325"/>
                                <a:gd name="connsiteY4" fmla="*/ 0 h 3514725"/>
                                <a:gd name="connsiteX0" fmla="*/ 0 w 7553325"/>
                                <a:gd name="connsiteY0" fmla="*/ 0 h 3514725"/>
                                <a:gd name="connsiteX1" fmla="*/ 7553325 w 7553325"/>
                                <a:gd name="connsiteY1" fmla="*/ 0 h 3514725"/>
                                <a:gd name="connsiteX2" fmla="*/ 5610225 w 7553325"/>
                                <a:gd name="connsiteY2" fmla="*/ 2752725 h 3514725"/>
                                <a:gd name="connsiteX3" fmla="*/ 0 w 7553325"/>
                                <a:gd name="connsiteY3" fmla="*/ 3514725 h 3514725"/>
                                <a:gd name="connsiteX4" fmla="*/ 0 w 7553325"/>
                                <a:gd name="connsiteY4" fmla="*/ 0 h 3514725"/>
                                <a:gd name="connsiteX0" fmla="*/ 0 w 7553325"/>
                                <a:gd name="connsiteY0" fmla="*/ 0 h 3514725"/>
                                <a:gd name="connsiteX1" fmla="*/ 7553325 w 7553325"/>
                                <a:gd name="connsiteY1" fmla="*/ 0 h 3514725"/>
                                <a:gd name="connsiteX2" fmla="*/ 3629025 w 7553325"/>
                                <a:gd name="connsiteY2" fmla="*/ 2266950 h 3514725"/>
                                <a:gd name="connsiteX3" fmla="*/ 0 w 7553325"/>
                                <a:gd name="connsiteY3" fmla="*/ 3514725 h 3514725"/>
                                <a:gd name="connsiteX4" fmla="*/ 0 w 7553325"/>
                                <a:gd name="connsiteY4" fmla="*/ 0 h 3514725"/>
                                <a:gd name="connsiteX0" fmla="*/ 0 w 7553325"/>
                                <a:gd name="connsiteY0" fmla="*/ 0 h 5591175"/>
                                <a:gd name="connsiteX1" fmla="*/ 7553325 w 7553325"/>
                                <a:gd name="connsiteY1" fmla="*/ 0 h 5591175"/>
                                <a:gd name="connsiteX2" fmla="*/ 5638800 w 7553325"/>
                                <a:gd name="connsiteY2" fmla="*/ 5591175 h 5591175"/>
                                <a:gd name="connsiteX3" fmla="*/ 0 w 7553325"/>
                                <a:gd name="connsiteY3" fmla="*/ 3514725 h 5591175"/>
                                <a:gd name="connsiteX4" fmla="*/ 0 w 7553325"/>
                                <a:gd name="connsiteY4" fmla="*/ 0 h 5591175"/>
                                <a:gd name="connsiteX0" fmla="*/ 0 w 7553325"/>
                                <a:gd name="connsiteY0" fmla="*/ 0 h 3514725"/>
                                <a:gd name="connsiteX1" fmla="*/ 7553325 w 7553325"/>
                                <a:gd name="connsiteY1" fmla="*/ 0 h 3514725"/>
                                <a:gd name="connsiteX2" fmla="*/ 4972050 w 7553325"/>
                                <a:gd name="connsiteY2" fmla="*/ 2686050 h 3514725"/>
                                <a:gd name="connsiteX3" fmla="*/ 0 w 7553325"/>
                                <a:gd name="connsiteY3" fmla="*/ 3514725 h 3514725"/>
                                <a:gd name="connsiteX4" fmla="*/ 0 w 7553325"/>
                                <a:gd name="connsiteY4" fmla="*/ 0 h 3514725"/>
                                <a:gd name="connsiteX0" fmla="*/ 0 w 7553325"/>
                                <a:gd name="connsiteY0" fmla="*/ 0 h 3514725"/>
                                <a:gd name="connsiteX1" fmla="*/ 7553325 w 7553325"/>
                                <a:gd name="connsiteY1" fmla="*/ 0 h 3514725"/>
                                <a:gd name="connsiteX2" fmla="*/ 7553325 w 7553325"/>
                                <a:gd name="connsiteY2" fmla="*/ 2286000 h 3514725"/>
                                <a:gd name="connsiteX3" fmla="*/ 0 w 7553325"/>
                                <a:gd name="connsiteY3" fmla="*/ 3514725 h 3514725"/>
                                <a:gd name="connsiteX4" fmla="*/ 0 w 7553325"/>
                                <a:gd name="connsiteY4" fmla="*/ 0 h 3514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3514725">
                                  <a:moveTo>
                                    <a:pt x="0" y="0"/>
                                  </a:moveTo>
                                  <a:lnTo>
                                    <a:pt x="7553325" y="0"/>
                                  </a:lnTo>
                                  <a:lnTo>
                                    <a:pt x="7553325" y="2286000"/>
                                  </a:lnTo>
                                  <a:lnTo>
                                    <a:pt x="0" y="3514725"/>
                                  </a:lnTo>
                                  <a:lnTo>
                                    <a:pt x="0" y="0"/>
                                  </a:lnTo>
                                  <a:close/>
                                </a:path>
                              </a:pathLst>
                            </a:custGeom>
                            <a:solidFill>
                              <a:schemeClr val="tx2">
                                <a:lumMod val="40000"/>
                                <a:lumOff val="60000"/>
                              </a:schemeClr>
                            </a:solidFill>
                            <a:ln w="76200">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14:paraId="2605E3C9" w14:textId="77777777" w:rsidR="00B72DA2" w:rsidRPr="00B350F0" w:rsidRDefault="00B72DA2" w:rsidP="00F758C1">
                                <w:pPr>
                                  <w:jc w:val="center"/>
                                  <w:rPr>
                                    <w:rFonts w:ascii="Constantia" w:hAnsi="Constantia"/>
                                    <w:b/>
                                    <w:color w:val="FFFFFF" w:themeColor="background1"/>
                                    <w:sz w:val="52"/>
                                    <w:szCs w:val="72"/>
                                  </w:rPr>
                                </w:pPr>
                              </w:p>
                              <w:p w14:paraId="4B005974" w14:textId="77777777" w:rsidR="00B72DA2" w:rsidRPr="00B350F0" w:rsidRDefault="00B72DA2" w:rsidP="00F758C1">
                                <w:pPr>
                                  <w:jc w:val="center"/>
                                  <w:rPr>
                                    <w:rFonts w:ascii="Constantia" w:hAnsi="Constantia"/>
                                    <w:b/>
                                    <w:color w:val="FFFFFF" w:themeColor="background1"/>
                                    <w:sz w:val="52"/>
                                    <w:szCs w:val="72"/>
                                  </w:rPr>
                                </w:pPr>
                                <w:r w:rsidRPr="00B350F0">
                                  <w:rPr>
                                    <w:rFonts w:ascii="Constantia" w:hAnsi="Constantia"/>
                                    <w:b/>
                                    <w:color w:val="FFFFFF" w:themeColor="background1"/>
                                    <w:sz w:val="52"/>
                                    <w:szCs w:val="72"/>
                                  </w:rPr>
                                  <w:t xml:space="preserve">PRIJEDLOG PLANA PRORAČUNA </w:t>
                                </w:r>
                              </w:p>
                              <w:p w14:paraId="6774A343" w14:textId="47A825EB" w:rsidR="00B72DA2" w:rsidRPr="00B350F0" w:rsidRDefault="00B72DA2" w:rsidP="00F758C1">
                                <w:pPr>
                                  <w:jc w:val="center"/>
                                  <w:rPr>
                                    <w:rFonts w:ascii="Constantia" w:hAnsi="Constantia"/>
                                    <w:b/>
                                    <w:color w:val="FFFFFF" w:themeColor="background1"/>
                                    <w:sz w:val="52"/>
                                    <w:szCs w:val="72"/>
                                  </w:rPr>
                                </w:pPr>
                                <w:r>
                                  <w:rPr>
                                    <w:rFonts w:ascii="Constantia" w:hAnsi="Constantia"/>
                                    <w:b/>
                                    <w:color w:val="FFFFFF" w:themeColor="background1"/>
                                    <w:sz w:val="52"/>
                                    <w:szCs w:val="72"/>
                                  </w:rPr>
                                  <w:t>ZA 202</w:t>
                                </w:r>
                                <w:r w:rsidR="00BB7DED">
                                  <w:rPr>
                                    <w:rFonts w:ascii="Constantia" w:hAnsi="Constantia"/>
                                    <w:b/>
                                    <w:color w:val="FFFFFF" w:themeColor="background1"/>
                                    <w:sz w:val="52"/>
                                    <w:szCs w:val="72"/>
                                  </w:rPr>
                                  <w:t>3</w:t>
                                </w:r>
                                <w:r w:rsidRPr="00B350F0">
                                  <w:rPr>
                                    <w:rFonts w:ascii="Constantia" w:hAnsi="Constantia"/>
                                    <w:b/>
                                    <w:color w:val="FFFFFF" w:themeColor="background1"/>
                                    <w:sz w:val="52"/>
                                    <w:szCs w:val="72"/>
                                  </w:rPr>
                                  <w:t xml:space="preserve">. GODINU, </w:t>
                                </w:r>
                              </w:p>
                              <w:p w14:paraId="00A81F4E" w14:textId="77777777" w:rsidR="00B72DA2" w:rsidRPr="00B350F0" w:rsidRDefault="00B72DA2" w:rsidP="00F758C1">
                                <w:pPr>
                                  <w:jc w:val="center"/>
                                  <w:rPr>
                                    <w:rFonts w:ascii="Constantia" w:hAnsi="Constantia"/>
                                    <w:b/>
                                    <w:color w:val="FFFFFF" w:themeColor="background1"/>
                                    <w:sz w:val="52"/>
                                    <w:szCs w:val="72"/>
                                  </w:rPr>
                                </w:pPr>
                                <w:r>
                                  <w:rPr>
                                    <w:rFonts w:ascii="Constantia" w:hAnsi="Constantia"/>
                                    <w:b/>
                                    <w:color w:val="FFFFFF" w:themeColor="background1"/>
                                    <w:sz w:val="52"/>
                                    <w:szCs w:val="72"/>
                                  </w:rPr>
                                  <w:t>TE PROJEKCIJE PRORAČUNA</w:t>
                                </w:r>
                                <w:r w:rsidRPr="00B350F0">
                                  <w:rPr>
                                    <w:rFonts w:ascii="Constantia" w:hAnsi="Constantia"/>
                                    <w:b/>
                                    <w:color w:val="FFFFFF" w:themeColor="background1"/>
                                    <w:sz w:val="52"/>
                                    <w:szCs w:val="72"/>
                                  </w:rPr>
                                  <w:t xml:space="preserve"> ZA </w:t>
                                </w:r>
                              </w:p>
                              <w:p w14:paraId="4CC59E45" w14:textId="3D10D601" w:rsidR="00B72DA2" w:rsidRPr="00F758C1" w:rsidRDefault="00BB7DED" w:rsidP="00F758C1">
                                <w:pPr>
                                  <w:jc w:val="center"/>
                                  <w:rPr>
                                    <w:rFonts w:ascii="Constantia" w:hAnsi="Constantia"/>
                                    <w:b/>
                                    <w:color w:val="FFFFFF" w:themeColor="background1"/>
                                    <w:sz w:val="56"/>
                                    <w:szCs w:val="72"/>
                                  </w:rPr>
                                </w:pPr>
                                <w:r>
                                  <w:rPr>
                                    <w:rFonts w:ascii="Constantia" w:hAnsi="Constantia"/>
                                    <w:b/>
                                    <w:color w:val="FFFFFF" w:themeColor="background1"/>
                                    <w:sz w:val="56"/>
                                    <w:szCs w:val="72"/>
                                  </w:rPr>
                                  <w:t>202</w:t>
                                </w:r>
                                <w:r w:rsidR="0073477F">
                                  <w:rPr>
                                    <w:rFonts w:ascii="Constantia" w:hAnsi="Constantia"/>
                                    <w:b/>
                                    <w:color w:val="FFFFFF" w:themeColor="background1"/>
                                    <w:sz w:val="56"/>
                                    <w:szCs w:val="72"/>
                                  </w:rPr>
                                  <w:t>4</w:t>
                                </w:r>
                                <w:r w:rsidR="00B72DA2">
                                  <w:rPr>
                                    <w:rFonts w:ascii="Constantia" w:hAnsi="Constantia"/>
                                    <w:b/>
                                    <w:color w:val="FFFFFF" w:themeColor="background1"/>
                                    <w:sz w:val="56"/>
                                    <w:szCs w:val="72"/>
                                  </w:rPr>
                                  <w:t>. i 202</w:t>
                                </w:r>
                                <w:r>
                                  <w:rPr>
                                    <w:rFonts w:ascii="Constantia" w:hAnsi="Constantia"/>
                                    <w:b/>
                                    <w:color w:val="FFFFFF" w:themeColor="background1"/>
                                    <w:sz w:val="56"/>
                                    <w:szCs w:val="72"/>
                                  </w:rPr>
                                  <w:t>5</w:t>
                                </w:r>
                                <w:r w:rsidR="00B72DA2">
                                  <w:rPr>
                                    <w:rFonts w:ascii="Constantia" w:hAnsi="Constantia"/>
                                    <w:b/>
                                    <w:color w:val="FFFFFF" w:themeColor="background1"/>
                                    <w:sz w:val="56"/>
                                    <w:szCs w:val="72"/>
                                  </w:rPr>
                                  <w:t>. 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3B54B" id="Tekstni okvir 23" o:spid="_x0000_s1026" style="position:absolute;left:0;text-align:left;margin-left:-68pt;margin-top:-86.3pt;width:590.25pt;height:1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53325,3514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" adj="-11796480,,5400" path="m,l7553325,r,2286000l,3514725,,xe" fillcolor="#beca95 [1311]" strokecolor="black [3213]" strokeweight="6pt">
                    <v:stroke joinstyle="miter"/>
                    <v:shadow on="t" color="black" opacity="20971f" offset="0,2.2pt"/>
                    <v:formulas/>
                    <v:path arrowok="t" o:connecttype="custom" o:connectlocs="0,0;7496175,0;7496175,1623122;0,2495550;0,0" o:connectangles="0,0,0,0,0" textboxrect="0,0,7553325,3514725"/>
                    <v:textbox>
                      <w:txbxContent>
                        <w:p w14:paraId="2605E3C9" w14:textId="77777777" w:rsidR="00B72DA2" w:rsidRPr="00B350F0" w:rsidRDefault="00B72DA2" w:rsidP="00F758C1">
                          <w:pPr>
                            <w:jc w:val="center"/>
                            <w:rPr>
                              <w:rFonts w:ascii="Constantia" w:hAnsi="Constantia"/>
                              <w:b/>
                              <w:color w:val="FFFFFF" w:themeColor="background1"/>
                              <w:sz w:val="52"/>
                              <w:szCs w:val="72"/>
                            </w:rPr>
                          </w:pPr>
                        </w:p>
                        <w:p w14:paraId="4B005974" w14:textId="77777777" w:rsidR="00B72DA2" w:rsidRPr="00B350F0" w:rsidRDefault="00B72DA2" w:rsidP="00F758C1">
                          <w:pPr>
                            <w:jc w:val="center"/>
                            <w:rPr>
                              <w:rFonts w:ascii="Constantia" w:hAnsi="Constantia"/>
                              <w:b/>
                              <w:color w:val="FFFFFF" w:themeColor="background1"/>
                              <w:sz w:val="52"/>
                              <w:szCs w:val="72"/>
                            </w:rPr>
                          </w:pPr>
                          <w:r w:rsidRPr="00B350F0">
                            <w:rPr>
                              <w:rFonts w:ascii="Constantia" w:hAnsi="Constantia"/>
                              <w:b/>
                              <w:color w:val="FFFFFF" w:themeColor="background1"/>
                              <w:sz w:val="52"/>
                              <w:szCs w:val="72"/>
                            </w:rPr>
                            <w:t xml:space="preserve">PRIJEDLOG PLANA PRORAČUNA </w:t>
                          </w:r>
                        </w:p>
                        <w:p w14:paraId="6774A343" w14:textId="47A825EB" w:rsidR="00B72DA2" w:rsidRPr="00B350F0" w:rsidRDefault="00B72DA2" w:rsidP="00F758C1">
                          <w:pPr>
                            <w:jc w:val="center"/>
                            <w:rPr>
                              <w:rFonts w:ascii="Constantia" w:hAnsi="Constantia"/>
                              <w:b/>
                              <w:color w:val="FFFFFF" w:themeColor="background1"/>
                              <w:sz w:val="52"/>
                              <w:szCs w:val="72"/>
                            </w:rPr>
                          </w:pPr>
                          <w:r>
                            <w:rPr>
                              <w:rFonts w:ascii="Constantia" w:hAnsi="Constantia"/>
                              <w:b/>
                              <w:color w:val="FFFFFF" w:themeColor="background1"/>
                              <w:sz w:val="52"/>
                              <w:szCs w:val="72"/>
                            </w:rPr>
                            <w:t>ZA 202</w:t>
                          </w:r>
                          <w:r w:rsidR="00BB7DED">
                            <w:rPr>
                              <w:rFonts w:ascii="Constantia" w:hAnsi="Constantia"/>
                              <w:b/>
                              <w:color w:val="FFFFFF" w:themeColor="background1"/>
                              <w:sz w:val="52"/>
                              <w:szCs w:val="72"/>
                            </w:rPr>
                            <w:t>3</w:t>
                          </w:r>
                          <w:r w:rsidRPr="00B350F0">
                            <w:rPr>
                              <w:rFonts w:ascii="Constantia" w:hAnsi="Constantia"/>
                              <w:b/>
                              <w:color w:val="FFFFFF" w:themeColor="background1"/>
                              <w:sz w:val="52"/>
                              <w:szCs w:val="72"/>
                            </w:rPr>
                            <w:t xml:space="preserve">. GODINU, </w:t>
                          </w:r>
                        </w:p>
                        <w:p w14:paraId="00A81F4E" w14:textId="77777777" w:rsidR="00B72DA2" w:rsidRPr="00B350F0" w:rsidRDefault="00B72DA2" w:rsidP="00F758C1">
                          <w:pPr>
                            <w:jc w:val="center"/>
                            <w:rPr>
                              <w:rFonts w:ascii="Constantia" w:hAnsi="Constantia"/>
                              <w:b/>
                              <w:color w:val="FFFFFF" w:themeColor="background1"/>
                              <w:sz w:val="52"/>
                              <w:szCs w:val="72"/>
                            </w:rPr>
                          </w:pPr>
                          <w:r>
                            <w:rPr>
                              <w:rFonts w:ascii="Constantia" w:hAnsi="Constantia"/>
                              <w:b/>
                              <w:color w:val="FFFFFF" w:themeColor="background1"/>
                              <w:sz w:val="52"/>
                              <w:szCs w:val="72"/>
                            </w:rPr>
                            <w:t>TE PROJEKCIJE PRORAČUNA</w:t>
                          </w:r>
                          <w:r w:rsidRPr="00B350F0">
                            <w:rPr>
                              <w:rFonts w:ascii="Constantia" w:hAnsi="Constantia"/>
                              <w:b/>
                              <w:color w:val="FFFFFF" w:themeColor="background1"/>
                              <w:sz w:val="52"/>
                              <w:szCs w:val="72"/>
                            </w:rPr>
                            <w:t xml:space="preserve"> ZA </w:t>
                          </w:r>
                        </w:p>
                        <w:p w14:paraId="4CC59E45" w14:textId="3D10D601" w:rsidR="00B72DA2" w:rsidRPr="00F758C1" w:rsidRDefault="00BB7DED" w:rsidP="00F758C1">
                          <w:pPr>
                            <w:jc w:val="center"/>
                            <w:rPr>
                              <w:rFonts w:ascii="Constantia" w:hAnsi="Constantia"/>
                              <w:b/>
                              <w:color w:val="FFFFFF" w:themeColor="background1"/>
                              <w:sz w:val="56"/>
                              <w:szCs w:val="72"/>
                            </w:rPr>
                          </w:pPr>
                          <w:r>
                            <w:rPr>
                              <w:rFonts w:ascii="Constantia" w:hAnsi="Constantia"/>
                              <w:b/>
                              <w:color w:val="FFFFFF" w:themeColor="background1"/>
                              <w:sz w:val="56"/>
                              <w:szCs w:val="72"/>
                            </w:rPr>
                            <w:t>202</w:t>
                          </w:r>
                          <w:r w:rsidR="0073477F">
                            <w:rPr>
                              <w:rFonts w:ascii="Constantia" w:hAnsi="Constantia"/>
                              <w:b/>
                              <w:color w:val="FFFFFF" w:themeColor="background1"/>
                              <w:sz w:val="56"/>
                              <w:szCs w:val="72"/>
                            </w:rPr>
                            <w:t>4</w:t>
                          </w:r>
                          <w:r w:rsidR="00B72DA2">
                            <w:rPr>
                              <w:rFonts w:ascii="Constantia" w:hAnsi="Constantia"/>
                              <w:b/>
                              <w:color w:val="FFFFFF" w:themeColor="background1"/>
                              <w:sz w:val="56"/>
                              <w:szCs w:val="72"/>
                            </w:rPr>
                            <w:t>. i 202</w:t>
                          </w:r>
                          <w:r>
                            <w:rPr>
                              <w:rFonts w:ascii="Constantia" w:hAnsi="Constantia"/>
                              <w:b/>
                              <w:color w:val="FFFFFF" w:themeColor="background1"/>
                              <w:sz w:val="56"/>
                              <w:szCs w:val="72"/>
                            </w:rPr>
                            <w:t>5</w:t>
                          </w:r>
                          <w:r w:rsidR="00B72DA2">
                            <w:rPr>
                              <w:rFonts w:ascii="Constantia" w:hAnsi="Constantia"/>
                              <w:b/>
                              <w:color w:val="FFFFFF" w:themeColor="background1"/>
                              <w:sz w:val="56"/>
                              <w:szCs w:val="72"/>
                            </w:rPr>
                            <w:t>. GODINU</w:t>
                          </w:r>
                        </w:p>
                      </w:txbxContent>
                    </v:textbox>
                  </v:shape>
                </w:pict>
              </mc:Fallback>
            </mc:AlternateContent>
          </w:r>
          <w:r w:rsidRPr="0073477F">
            <w:rPr>
              <w:rFonts w:asciiTheme="majorHAnsi" w:hAnsiTheme="majorHAnsi" w:cstheme="majorHAnsi"/>
              <w:noProof/>
              <w:szCs w:val="24"/>
              <w:lang w:eastAsia="hr-HR"/>
            </w:rPr>
            <mc:AlternateContent>
              <mc:Choice Requires="wps">
                <w:drawing>
                  <wp:anchor distT="0" distB="0" distL="114300" distR="114300" simplePos="0" relativeHeight="251681792" behindDoc="0" locked="0" layoutInCell="1" allowOverlap="1" wp14:anchorId="56877BAF" wp14:editId="0692E80A">
                    <wp:simplePos x="0" y="0"/>
                    <wp:positionH relativeFrom="margin">
                      <wp:align>center</wp:align>
                    </wp:positionH>
                    <wp:positionV relativeFrom="paragraph">
                      <wp:posOffset>1567180</wp:posOffset>
                    </wp:positionV>
                    <wp:extent cx="6475095" cy="2282190"/>
                    <wp:effectExtent l="0" t="0" r="1905" b="3810"/>
                    <wp:wrapNone/>
                    <wp:docPr id="26" name="Tekstni okvir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095" cy="228219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0FA1D" w14:textId="77777777" w:rsidR="00B72DA2" w:rsidRDefault="00B72DA2" w:rsidP="008A2095">
                                <w:pPr>
                                  <w:jc w:val="center"/>
                                </w:pPr>
                                <w:r>
                                  <w:rPr>
                                    <w:noProof/>
                                    <w:lang w:eastAsia="hr-HR"/>
                                  </w:rPr>
                                  <w:drawing>
                                    <wp:inline distT="0" distB="0" distL="0" distR="0" wp14:anchorId="18E6B928" wp14:editId="6659FEE8">
                                      <wp:extent cx="1520190" cy="2054225"/>
                                      <wp:effectExtent l="0" t="0" r="3810" b="3175"/>
                                      <wp:docPr id="9" name="Picture 9" descr="Image result for op&amp;cacute;ina dugo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p&amp;cacute;ina dugopolje"/>
                                              <pic:cNvPicPr>
                                                <a:picLocks noChangeAspect="1" noChangeArrowheads="1"/>
                                              </pic:cNvPicPr>
                                            </pic:nvPicPr>
                                            <pic:blipFill>
                                              <a:blip r:embed="rId9"/>
                                              <a:srcRect/>
                                              <a:stretch>
                                                <a:fillRect/>
                                              </a:stretch>
                                            </pic:blipFill>
                                            <pic:spPr bwMode="auto">
                                              <a:xfrm>
                                                <a:off x="0" y="0"/>
                                                <a:ext cx="1520190" cy="205422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77BAF" id="_x0000_t202" coordsize="21600,21600" o:spt="202" path="m,l,21600r21600,l21600,xe">
                    <v:stroke joinstyle="miter"/>
                    <v:path gradientshapeok="t" o:connecttype="rect"/>
                  </v:shapetype>
                  <v:shape id="Tekstni okvir 26" o:spid="_x0000_s1027" type="#_x0000_t202" style="position:absolute;left:0;text-align:left;margin-left:0;margin-top:123.4pt;width:509.85pt;height:179.7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" fillcolor="#bfbfbf [2412]" stroked="f" strokeweight=".5pt">
                    <v:textbox>
                      <w:txbxContent>
                        <w:p w14:paraId="7300FA1D" w14:textId="77777777" w:rsidR="00B72DA2" w:rsidRDefault="00B72DA2" w:rsidP="008A2095">
                          <w:pPr>
                            <w:jc w:val="center"/>
                          </w:pPr>
                          <w:r>
                            <w:rPr>
                              <w:noProof/>
                              <w:lang w:eastAsia="hr-HR"/>
                            </w:rPr>
                            <w:drawing>
                              <wp:inline distT="0" distB="0" distL="0" distR="0" wp14:anchorId="18E6B928" wp14:editId="6659FEE8">
                                <wp:extent cx="1520190" cy="2054225"/>
                                <wp:effectExtent l="0" t="0" r="3810" b="3175"/>
                                <wp:docPr id="9" name="Picture 9" descr="Image result for op&amp;cacute;ina dugo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p&amp;cacute;ina dugopolje"/>
                                        <pic:cNvPicPr>
                                          <a:picLocks noChangeAspect="1" noChangeArrowheads="1"/>
                                        </pic:cNvPicPr>
                                      </pic:nvPicPr>
                                      <pic:blipFill>
                                        <a:blip r:embed="rId9"/>
                                        <a:srcRect/>
                                        <a:stretch>
                                          <a:fillRect/>
                                        </a:stretch>
                                      </pic:blipFill>
                                      <pic:spPr bwMode="auto">
                                        <a:xfrm>
                                          <a:off x="0" y="0"/>
                                          <a:ext cx="1520190" cy="2054225"/>
                                        </a:xfrm>
                                        <a:prstGeom prst="rect">
                                          <a:avLst/>
                                        </a:prstGeom>
                                        <a:noFill/>
                                        <a:ln w="9525">
                                          <a:noFill/>
                                          <a:miter lim="800000"/>
                                          <a:headEnd/>
                                          <a:tailEnd/>
                                        </a:ln>
                                      </pic:spPr>
                                    </pic:pic>
                                  </a:graphicData>
                                </a:graphic>
                              </wp:inline>
                            </w:drawing>
                          </w:r>
                        </w:p>
                      </w:txbxContent>
                    </v:textbox>
                    <w10:wrap anchorx="margin"/>
                  </v:shape>
                </w:pict>
              </mc:Fallback>
            </mc:AlternateContent>
          </w:r>
          <w:r w:rsidR="00C45777" w:rsidRPr="0073477F">
            <w:rPr>
              <w:rFonts w:asciiTheme="majorHAnsi" w:hAnsiTheme="majorHAnsi" w:cstheme="majorHAnsi"/>
              <w:noProof/>
              <w:szCs w:val="24"/>
              <w:lang w:eastAsia="hr-HR"/>
            </w:rPr>
            <mc:AlternateContent>
              <mc:Choice Requires="wps">
                <w:drawing>
                  <wp:anchor distT="0" distB="0" distL="114300" distR="114300" simplePos="0" relativeHeight="251680768" behindDoc="0" locked="0" layoutInCell="1" allowOverlap="1" wp14:anchorId="0396886C" wp14:editId="07C09CBC">
                    <wp:simplePos x="0" y="0"/>
                    <wp:positionH relativeFrom="column">
                      <wp:posOffset>-937895</wp:posOffset>
                    </wp:positionH>
                    <wp:positionV relativeFrom="paragraph">
                      <wp:posOffset>3919855</wp:posOffset>
                    </wp:positionV>
                    <wp:extent cx="7620635" cy="600075"/>
                    <wp:effectExtent l="133350" t="95250" r="132715" b="161925"/>
                    <wp:wrapNone/>
                    <wp:docPr id="1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635" cy="600075"/>
                            </a:xfrm>
                            <a:prstGeom prst="rect">
                              <a:avLst/>
                            </a:prstGeom>
                            <a:solidFill>
                              <a:schemeClr val="tx2">
                                <a:lumMod val="40000"/>
                                <a:lumOff val="60000"/>
                              </a:schemeClr>
                            </a:solidFill>
                            <a:ln w="76200">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14:paraId="0A448FCB" w14:textId="77777777" w:rsidR="00B72DA2" w:rsidRPr="008A2095" w:rsidRDefault="00B72DA2" w:rsidP="00070726">
                                <w:pPr>
                                  <w:jc w:val="center"/>
                                  <w:rPr>
                                    <w:rFonts w:ascii="Constantia" w:hAnsi="Constantia"/>
                                    <w:b/>
                                    <w:color w:val="000000" w:themeColor="text1"/>
                                    <w:sz w:val="52"/>
                                    <w:szCs w:val="52"/>
                                  </w:rPr>
                                </w:pPr>
                                <w:r>
                                  <w:rPr>
                                    <w:rFonts w:ascii="Constantia" w:hAnsi="Constantia"/>
                                    <w:b/>
                                    <w:color w:val="000000" w:themeColor="text1"/>
                                    <w:sz w:val="52"/>
                                    <w:szCs w:val="52"/>
                                  </w:rPr>
                                  <w:t>OPĆINA DUGOPOLJE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886C" id="Tekstni okvir 2" o:spid="_x0000_s1028" type="#_x0000_t202" style="position:absolute;left:0;text-align:left;margin-left:-73.85pt;margin-top:308.65pt;width:600.0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" fillcolor="#beca95 [1311]" strokecolor="black [3213]" strokeweight="6pt">
                    <v:shadow on="t" color="black" opacity="20971f" offset="0,2.2pt"/>
                    <v:path arrowok="t"/>
                    <v:textbox>
                      <w:txbxContent>
                        <w:p w14:paraId="0A448FCB" w14:textId="77777777" w:rsidR="00B72DA2" w:rsidRPr="008A2095" w:rsidRDefault="00B72DA2" w:rsidP="00070726">
                          <w:pPr>
                            <w:jc w:val="center"/>
                            <w:rPr>
                              <w:rFonts w:ascii="Constantia" w:hAnsi="Constantia"/>
                              <w:b/>
                              <w:color w:val="000000" w:themeColor="text1"/>
                              <w:sz w:val="52"/>
                              <w:szCs w:val="52"/>
                            </w:rPr>
                          </w:pPr>
                          <w:r>
                            <w:rPr>
                              <w:rFonts w:ascii="Constantia" w:hAnsi="Constantia"/>
                              <w:b/>
                              <w:color w:val="000000" w:themeColor="text1"/>
                              <w:sz w:val="52"/>
                              <w:szCs w:val="52"/>
                            </w:rPr>
                            <w:t>OPĆINA DUGOPOLJE</w:t>
                          </w:r>
                        </w:p>
                      </w:txbxContent>
                    </v:textbox>
                  </v:shape>
                </w:pict>
              </mc:Fallback>
            </mc:AlternateContent>
          </w:r>
          <w:r w:rsidR="00C45777" w:rsidRPr="0073477F">
            <w:rPr>
              <w:rFonts w:asciiTheme="majorHAnsi" w:hAnsiTheme="majorHAnsi" w:cstheme="majorHAnsi"/>
              <w:noProof/>
              <w:szCs w:val="24"/>
              <w:lang w:eastAsia="hr-HR"/>
            </w:rPr>
            <mc:AlternateContent>
              <mc:Choice Requires="wps">
                <w:drawing>
                  <wp:anchor distT="0" distB="0" distL="114300" distR="114300" simplePos="0" relativeHeight="251679744" behindDoc="0" locked="0" layoutInCell="1" allowOverlap="1" wp14:anchorId="279D52E1" wp14:editId="2A7C93C5">
                    <wp:simplePos x="0" y="0"/>
                    <wp:positionH relativeFrom="column">
                      <wp:posOffset>-918845</wp:posOffset>
                    </wp:positionH>
                    <wp:positionV relativeFrom="paragraph">
                      <wp:posOffset>4529455</wp:posOffset>
                    </wp:positionV>
                    <wp:extent cx="7543800" cy="5238750"/>
                    <wp:effectExtent l="0" t="0" r="19050" b="19050"/>
                    <wp:wrapNone/>
                    <wp:docPr id="14"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0" cy="5238750"/>
                            </a:xfrm>
                            <a:prstGeom prst="rect">
                              <a:avLst/>
                            </a:prstGeom>
                            <a:solidFill>
                              <a:schemeClr val="tx2">
                                <a:lumMod val="40000"/>
                                <a:lumOff val="60000"/>
                              </a:schemeClr>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1E2E24C" w14:textId="68748E30" w:rsidR="00B72DA2" w:rsidRDefault="00B72DA2" w:rsidP="00583AA2">
                                <w:pPr>
                                  <w:jc w:val="center"/>
                                </w:pPr>
                                <w:r>
                                  <w:rPr>
                                    <w:noProof/>
                                    <w:lang w:eastAsia="hr-HR"/>
                                  </w:rPr>
                                  <w:drawing>
                                    <wp:inline distT="0" distB="0" distL="0" distR="0" wp14:anchorId="74608F6F" wp14:editId="7367D5C9">
                                      <wp:extent cx="7266940" cy="5048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82130" cy="50588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52E1" id="Tekstni okvir 3" o:spid="_x0000_s1029" type="#_x0000_t202" style="position:absolute;left:0;text-align:left;margin-left:-72.35pt;margin-top:356.65pt;width:594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" fillcolor="#beca95 [1311]" strokecolor="#79610d [1606]" strokeweight=".5pt">
                    <v:path arrowok="t"/>
                    <v:textbox>
                      <w:txbxContent>
                        <w:p w14:paraId="41E2E24C" w14:textId="68748E30" w:rsidR="00B72DA2" w:rsidRDefault="00B72DA2" w:rsidP="00583AA2">
                          <w:pPr>
                            <w:jc w:val="center"/>
                          </w:pPr>
                          <w:r>
                            <w:rPr>
                              <w:noProof/>
                              <w:lang w:eastAsia="hr-HR"/>
                            </w:rPr>
                            <w:drawing>
                              <wp:inline distT="0" distB="0" distL="0" distR="0" wp14:anchorId="74608F6F" wp14:editId="7367D5C9">
                                <wp:extent cx="7266940" cy="5048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82130" cy="5058802"/>
                                        </a:xfrm>
                                        <a:prstGeom prst="rect">
                                          <a:avLst/>
                                        </a:prstGeom>
                                        <a:noFill/>
                                        <a:ln>
                                          <a:noFill/>
                                        </a:ln>
                                      </pic:spPr>
                                    </pic:pic>
                                  </a:graphicData>
                                </a:graphic>
                              </wp:inline>
                            </w:drawing>
                          </w:r>
                        </w:p>
                      </w:txbxContent>
                    </v:textbox>
                  </v:shape>
                </w:pict>
              </mc:Fallback>
            </mc:AlternateContent>
          </w:r>
          <w:r w:rsidR="00C45777" w:rsidRPr="0073477F">
            <w:rPr>
              <w:rFonts w:asciiTheme="majorHAnsi" w:hAnsiTheme="majorHAnsi" w:cstheme="majorHAnsi"/>
              <w:noProof/>
              <w:szCs w:val="24"/>
              <w:lang w:eastAsia="hr-HR"/>
            </w:rPr>
            <mc:AlternateContent>
              <mc:Choice Requires="wps">
                <w:drawing>
                  <wp:anchor distT="0" distB="0" distL="114300" distR="114300" simplePos="0" relativeHeight="251660287" behindDoc="0" locked="0" layoutInCell="1" allowOverlap="1" wp14:anchorId="51A619D1" wp14:editId="559A7D8D">
                    <wp:simplePos x="0" y="0"/>
                    <wp:positionH relativeFrom="column">
                      <wp:posOffset>-918845</wp:posOffset>
                    </wp:positionH>
                    <wp:positionV relativeFrom="paragraph">
                      <wp:posOffset>-3138170</wp:posOffset>
                    </wp:positionV>
                    <wp:extent cx="7628890" cy="12906375"/>
                    <wp:effectExtent l="0" t="0" r="10160" b="28575"/>
                    <wp:wrapNone/>
                    <wp:docPr id="35" name="Pravoku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8890" cy="12906375"/>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7A5D7" id="Pravokutnik 35" o:spid="_x0000_s1026" style="position:absolute;margin-left:-72.35pt;margin-top:-247.1pt;width:600.7pt;height:1016.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" fillcolor="#bfbfbf [2412]" strokecolor="#526041 [1604]" strokeweight="1pt">
                    <v:path arrowok="t"/>
                  </v:rect>
                </w:pict>
              </mc:Fallback>
            </mc:AlternateContent>
          </w:r>
          <w:r w:rsidR="00C45777" w:rsidRPr="0073477F">
            <w:rPr>
              <w:rFonts w:asciiTheme="majorHAnsi" w:hAnsiTheme="majorHAnsi" w:cstheme="majorHAnsi"/>
              <w:noProof/>
              <w:szCs w:val="24"/>
              <w:lang w:eastAsia="hr-HR"/>
            </w:rPr>
            <mc:AlternateContent>
              <mc:Choice Requires="wps">
                <w:drawing>
                  <wp:anchor distT="0" distB="0" distL="114300" distR="114300" simplePos="0" relativeHeight="251659264" behindDoc="0" locked="0" layoutInCell="1" allowOverlap="1" wp14:anchorId="6E0013A5" wp14:editId="255375AE">
                    <wp:simplePos x="0" y="0"/>
                    <wp:positionH relativeFrom="page">
                      <wp:posOffset>-19050</wp:posOffset>
                    </wp:positionH>
                    <wp:positionV relativeFrom="page">
                      <wp:posOffset>-1123950</wp:posOffset>
                    </wp:positionV>
                    <wp:extent cx="7629525" cy="16754475"/>
                    <wp:effectExtent l="0" t="0" r="9525" b="9525"/>
                    <wp:wrapNone/>
                    <wp:docPr id="138" name="Tekstni okvir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9525" cy="16754475"/>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19E49" w14:textId="77777777" w:rsidR="00B72DA2" w:rsidRDefault="00B72DA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0013A5" id="Tekstni okvir 138" o:spid="_x0000_s1030" type="#_x0000_t202" style="position:absolute;left:0;text-align:left;margin-left:-1.5pt;margin-top:-88.5pt;width:600.75pt;height:131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" fillcolor="#beca95 [1311]" stroked="f" strokeweight=".5pt">
                    <v:textbox inset="0,0,0,0">
                      <w:txbxContent>
                        <w:p w14:paraId="66119E49" w14:textId="77777777" w:rsidR="00B72DA2" w:rsidRDefault="00B72DA2"/>
                      </w:txbxContent>
                    </v:textbox>
                    <w10:wrap anchorx="page" anchory="page"/>
                  </v:shape>
                </w:pict>
              </mc:Fallback>
            </mc:AlternateContent>
          </w:r>
          <w:r w:rsidR="00281AED" w:rsidRPr="0073477F">
            <w:rPr>
              <w:rFonts w:asciiTheme="majorHAnsi" w:hAnsiTheme="majorHAnsi" w:cstheme="majorHAnsi"/>
              <w:b/>
              <w:bCs/>
              <w:szCs w:val="24"/>
            </w:rPr>
            <w:br w:type="page"/>
          </w:r>
        </w:p>
      </w:sdtContent>
    </w:sdt>
    <w:sdt>
      <w:sdtPr>
        <w:rPr>
          <w:rFonts w:ascii="Arial" w:eastAsiaTheme="minorHAnsi" w:hAnsi="Arial" w:cstheme="majorHAnsi"/>
          <w:b w:val="0"/>
          <w:bCs w:val="0"/>
          <w:color w:val="FF0000"/>
          <w:sz w:val="24"/>
          <w:szCs w:val="24"/>
          <w:lang w:eastAsia="en-US"/>
        </w:rPr>
        <w:id w:val="-2098546533"/>
        <w:docPartObj>
          <w:docPartGallery w:val="Table of Contents"/>
          <w:docPartUnique/>
        </w:docPartObj>
      </w:sdtPr>
      <w:sdtContent>
        <w:p w14:paraId="70F6619E" w14:textId="77777777" w:rsidR="003C097E" w:rsidRPr="0073477F" w:rsidRDefault="000015FF" w:rsidP="00282F64">
          <w:pPr>
            <w:pStyle w:val="TOCHeading"/>
            <w:tabs>
              <w:tab w:val="left" w:pos="3131"/>
            </w:tabs>
            <w:spacing w:line="360" w:lineRule="auto"/>
            <w:jc w:val="both"/>
            <w:rPr>
              <w:rFonts w:cstheme="majorHAnsi"/>
              <w:color w:val="DC7D0E" w:themeColor="accent2" w:themeShade="BF"/>
              <w:sz w:val="24"/>
              <w:szCs w:val="24"/>
            </w:rPr>
          </w:pPr>
          <w:r w:rsidRPr="0073477F">
            <w:rPr>
              <w:rFonts w:cstheme="majorHAnsi"/>
              <w:color w:val="DC7D0E" w:themeColor="accent2" w:themeShade="BF"/>
              <w:sz w:val="24"/>
              <w:szCs w:val="24"/>
              <w:u w:val="single"/>
            </w:rPr>
            <w:t>SADRŽAJ</w:t>
          </w:r>
        </w:p>
        <w:p w14:paraId="58BE2177" w14:textId="3F5D0311" w:rsidR="006627B2" w:rsidRPr="0073477F" w:rsidRDefault="0092298E">
          <w:pPr>
            <w:pStyle w:val="TOC1"/>
            <w:rPr>
              <w:rFonts w:asciiTheme="minorHAnsi" w:eastAsiaTheme="minorEastAsia" w:hAnsiTheme="minorHAnsi"/>
              <w:sz w:val="22"/>
              <w:shd w:val="clear" w:color="auto" w:fill="auto"/>
              <w:lang w:eastAsia="hr-HR"/>
            </w:rPr>
          </w:pPr>
          <w:r w:rsidRPr="0073477F">
            <w:rPr>
              <w:rFonts w:asciiTheme="majorHAnsi" w:hAnsiTheme="majorHAnsi" w:cstheme="majorHAnsi"/>
              <w:color w:val="FF0000"/>
              <w:szCs w:val="24"/>
            </w:rPr>
            <w:fldChar w:fldCharType="begin"/>
          </w:r>
          <w:r w:rsidR="003C097E" w:rsidRPr="0073477F">
            <w:rPr>
              <w:rFonts w:asciiTheme="majorHAnsi" w:hAnsiTheme="majorHAnsi" w:cstheme="majorHAnsi"/>
              <w:color w:val="FF0000"/>
              <w:szCs w:val="24"/>
            </w:rPr>
            <w:instrText xml:space="preserve"> TOC \o "1-3" \h \z \u </w:instrText>
          </w:r>
          <w:r w:rsidRPr="0073477F">
            <w:rPr>
              <w:rFonts w:asciiTheme="majorHAnsi" w:hAnsiTheme="majorHAnsi" w:cstheme="majorHAnsi"/>
              <w:color w:val="FF0000"/>
              <w:szCs w:val="24"/>
            </w:rPr>
            <w:fldChar w:fldCharType="separate"/>
          </w:r>
          <w:hyperlink w:anchor="_Toc121398789" w:history="1">
            <w:r w:rsidR="006627B2" w:rsidRPr="0073477F">
              <w:rPr>
                <w:rStyle w:val="Hyperlink"/>
                <w:rFonts w:asciiTheme="majorHAnsi" w:hAnsiTheme="majorHAnsi" w:cstheme="majorHAnsi"/>
              </w:rPr>
              <w:t>1.</w:t>
            </w:r>
            <w:r w:rsidR="006627B2" w:rsidRPr="0073477F">
              <w:rPr>
                <w:rFonts w:asciiTheme="minorHAnsi" w:eastAsiaTheme="minorEastAsia" w:hAnsiTheme="minorHAnsi"/>
                <w:sz w:val="22"/>
                <w:shd w:val="clear" w:color="auto" w:fill="auto"/>
                <w:lang w:eastAsia="hr-HR"/>
              </w:rPr>
              <w:tab/>
            </w:r>
            <w:r w:rsidR="006627B2" w:rsidRPr="0073477F">
              <w:rPr>
                <w:rStyle w:val="Hyperlink"/>
                <w:rFonts w:asciiTheme="majorHAnsi" w:hAnsiTheme="majorHAnsi" w:cstheme="majorHAnsi"/>
              </w:rPr>
              <w:t>ZAKONSKA OSNOVA</w:t>
            </w:r>
            <w:r w:rsidR="006627B2" w:rsidRPr="0073477F">
              <w:rPr>
                <w:webHidden/>
              </w:rPr>
              <w:tab/>
            </w:r>
            <w:r w:rsidR="006627B2" w:rsidRPr="0073477F">
              <w:rPr>
                <w:webHidden/>
              </w:rPr>
              <w:fldChar w:fldCharType="begin"/>
            </w:r>
            <w:r w:rsidR="006627B2" w:rsidRPr="0073477F">
              <w:rPr>
                <w:webHidden/>
              </w:rPr>
              <w:instrText xml:space="preserve"> PAGEREF _Toc121398789 \h </w:instrText>
            </w:r>
            <w:r w:rsidR="006627B2" w:rsidRPr="0073477F">
              <w:rPr>
                <w:webHidden/>
              </w:rPr>
            </w:r>
            <w:r w:rsidR="006627B2" w:rsidRPr="0073477F">
              <w:rPr>
                <w:webHidden/>
              </w:rPr>
              <w:fldChar w:fldCharType="separate"/>
            </w:r>
            <w:r w:rsidR="0073477F" w:rsidRPr="0073477F">
              <w:rPr>
                <w:webHidden/>
              </w:rPr>
              <w:t>3</w:t>
            </w:r>
            <w:r w:rsidR="006627B2" w:rsidRPr="0073477F">
              <w:rPr>
                <w:webHidden/>
              </w:rPr>
              <w:fldChar w:fldCharType="end"/>
            </w:r>
          </w:hyperlink>
        </w:p>
        <w:p w14:paraId="1116BF67" w14:textId="18CCD773" w:rsidR="006627B2" w:rsidRPr="0073477F" w:rsidRDefault="00000000">
          <w:pPr>
            <w:pStyle w:val="TOC1"/>
            <w:rPr>
              <w:rFonts w:asciiTheme="minorHAnsi" w:eastAsiaTheme="minorEastAsia" w:hAnsiTheme="minorHAnsi"/>
              <w:sz w:val="22"/>
              <w:shd w:val="clear" w:color="auto" w:fill="auto"/>
              <w:lang w:eastAsia="hr-HR"/>
            </w:rPr>
          </w:pPr>
          <w:hyperlink w:anchor="_Toc121398790" w:history="1">
            <w:r w:rsidR="006627B2" w:rsidRPr="0073477F">
              <w:rPr>
                <w:rStyle w:val="Hyperlink"/>
                <w:rFonts w:asciiTheme="majorHAnsi" w:hAnsiTheme="majorHAnsi" w:cstheme="majorHAnsi"/>
              </w:rPr>
              <w:t>2.</w:t>
            </w:r>
            <w:r w:rsidR="006627B2" w:rsidRPr="0073477F">
              <w:rPr>
                <w:rFonts w:asciiTheme="minorHAnsi" w:eastAsiaTheme="minorEastAsia" w:hAnsiTheme="minorHAnsi"/>
                <w:sz w:val="22"/>
                <w:shd w:val="clear" w:color="auto" w:fill="auto"/>
                <w:lang w:eastAsia="hr-HR"/>
              </w:rPr>
              <w:tab/>
            </w:r>
            <w:r w:rsidR="006627B2" w:rsidRPr="0073477F">
              <w:rPr>
                <w:rStyle w:val="Hyperlink"/>
                <w:rFonts w:asciiTheme="majorHAnsi" w:hAnsiTheme="majorHAnsi" w:cstheme="majorHAnsi"/>
              </w:rPr>
              <w:t>PRIHODI I PRIMICI PO EKONOMSKOJ KLASIFIKACIJI</w:t>
            </w:r>
            <w:r w:rsidR="006627B2" w:rsidRPr="0073477F">
              <w:rPr>
                <w:webHidden/>
              </w:rPr>
              <w:tab/>
            </w:r>
            <w:r w:rsidR="006627B2" w:rsidRPr="0073477F">
              <w:rPr>
                <w:webHidden/>
              </w:rPr>
              <w:fldChar w:fldCharType="begin"/>
            </w:r>
            <w:r w:rsidR="006627B2" w:rsidRPr="0073477F">
              <w:rPr>
                <w:webHidden/>
              </w:rPr>
              <w:instrText xml:space="preserve"> PAGEREF _Toc121398790 \h </w:instrText>
            </w:r>
            <w:r w:rsidR="006627B2" w:rsidRPr="0073477F">
              <w:rPr>
                <w:webHidden/>
              </w:rPr>
            </w:r>
            <w:r w:rsidR="006627B2" w:rsidRPr="0073477F">
              <w:rPr>
                <w:webHidden/>
              </w:rPr>
              <w:fldChar w:fldCharType="separate"/>
            </w:r>
            <w:r w:rsidR="0073477F" w:rsidRPr="0073477F">
              <w:rPr>
                <w:webHidden/>
              </w:rPr>
              <w:t>6</w:t>
            </w:r>
            <w:r w:rsidR="006627B2" w:rsidRPr="0073477F">
              <w:rPr>
                <w:webHidden/>
              </w:rPr>
              <w:fldChar w:fldCharType="end"/>
            </w:r>
          </w:hyperlink>
        </w:p>
        <w:p w14:paraId="30B99ED9" w14:textId="06EB6427" w:rsidR="006627B2" w:rsidRPr="0073477F" w:rsidRDefault="00000000">
          <w:pPr>
            <w:pStyle w:val="TOC1"/>
            <w:rPr>
              <w:rFonts w:asciiTheme="minorHAnsi" w:eastAsiaTheme="minorEastAsia" w:hAnsiTheme="minorHAnsi"/>
              <w:sz w:val="22"/>
              <w:shd w:val="clear" w:color="auto" w:fill="auto"/>
              <w:lang w:eastAsia="hr-HR"/>
            </w:rPr>
          </w:pPr>
          <w:hyperlink w:anchor="_Toc121398791" w:history="1">
            <w:r w:rsidR="006627B2" w:rsidRPr="0073477F">
              <w:rPr>
                <w:rStyle w:val="Hyperlink"/>
                <w:rFonts w:asciiTheme="majorHAnsi" w:hAnsiTheme="majorHAnsi" w:cstheme="majorHAnsi"/>
              </w:rPr>
              <w:t>3.</w:t>
            </w:r>
            <w:r w:rsidR="006627B2" w:rsidRPr="0073477F">
              <w:rPr>
                <w:rFonts w:asciiTheme="minorHAnsi" w:eastAsiaTheme="minorEastAsia" w:hAnsiTheme="minorHAnsi"/>
                <w:sz w:val="22"/>
                <w:shd w:val="clear" w:color="auto" w:fill="auto"/>
                <w:lang w:eastAsia="hr-HR"/>
              </w:rPr>
              <w:tab/>
            </w:r>
            <w:r w:rsidR="006627B2" w:rsidRPr="0073477F">
              <w:rPr>
                <w:rStyle w:val="Hyperlink"/>
                <w:rFonts w:asciiTheme="majorHAnsi" w:hAnsiTheme="majorHAnsi" w:cstheme="majorHAnsi"/>
              </w:rPr>
              <w:t>PRIHODI</w:t>
            </w:r>
            <w:r w:rsidR="006627B2" w:rsidRPr="0073477F">
              <w:rPr>
                <w:webHidden/>
              </w:rPr>
              <w:tab/>
            </w:r>
            <w:r w:rsidR="006627B2" w:rsidRPr="0073477F">
              <w:rPr>
                <w:webHidden/>
              </w:rPr>
              <w:fldChar w:fldCharType="begin"/>
            </w:r>
            <w:r w:rsidR="006627B2" w:rsidRPr="0073477F">
              <w:rPr>
                <w:webHidden/>
              </w:rPr>
              <w:instrText xml:space="preserve"> PAGEREF _Toc121398791 \h </w:instrText>
            </w:r>
            <w:r w:rsidR="006627B2" w:rsidRPr="0073477F">
              <w:rPr>
                <w:webHidden/>
              </w:rPr>
            </w:r>
            <w:r w:rsidR="006627B2" w:rsidRPr="0073477F">
              <w:rPr>
                <w:webHidden/>
              </w:rPr>
              <w:fldChar w:fldCharType="separate"/>
            </w:r>
            <w:r w:rsidR="0073477F" w:rsidRPr="0073477F">
              <w:rPr>
                <w:webHidden/>
              </w:rPr>
              <w:t>7</w:t>
            </w:r>
            <w:r w:rsidR="006627B2" w:rsidRPr="0073477F">
              <w:rPr>
                <w:webHidden/>
              </w:rPr>
              <w:fldChar w:fldCharType="end"/>
            </w:r>
          </w:hyperlink>
        </w:p>
        <w:p w14:paraId="5C0FA8CC" w14:textId="08068DA4"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792" w:history="1">
            <w:r w:rsidR="006627B2" w:rsidRPr="0073477F">
              <w:rPr>
                <w:rStyle w:val="Hyperlink"/>
                <w:rFonts w:asciiTheme="majorHAnsi" w:hAnsiTheme="majorHAnsi" w:cstheme="majorHAnsi"/>
                <w:noProof/>
              </w:rPr>
              <w:t>3.1.</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Prihodi od poreza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_Toc121398792 \h </w:instrText>
            </w:r>
            <w:r w:rsidR="006627B2" w:rsidRPr="0073477F">
              <w:rPr>
                <w:noProof/>
                <w:webHidden/>
              </w:rPr>
            </w:r>
            <w:r w:rsidR="006627B2" w:rsidRPr="0073477F">
              <w:rPr>
                <w:noProof/>
                <w:webHidden/>
              </w:rPr>
              <w:fldChar w:fldCharType="separate"/>
            </w:r>
            <w:r w:rsidR="0073477F" w:rsidRPr="0073477F">
              <w:rPr>
                <w:noProof/>
                <w:webHidden/>
              </w:rPr>
              <w:t>7</w:t>
            </w:r>
            <w:r w:rsidR="006627B2" w:rsidRPr="0073477F">
              <w:rPr>
                <w:noProof/>
                <w:webHidden/>
              </w:rPr>
              <w:fldChar w:fldCharType="end"/>
            </w:r>
          </w:hyperlink>
        </w:p>
        <w:p w14:paraId="5FCB7C44" w14:textId="540E6587"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793" w:history="1">
            <w:r w:rsidR="006627B2" w:rsidRPr="0073477F">
              <w:rPr>
                <w:rStyle w:val="Hyperlink"/>
                <w:rFonts w:asciiTheme="majorHAnsi" w:hAnsiTheme="majorHAnsi" w:cstheme="majorHAnsi"/>
                <w:noProof/>
              </w:rPr>
              <w:t>3.2.</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Prihodi od pomoći</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_Toc121398793 \h </w:instrText>
            </w:r>
            <w:r w:rsidR="006627B2" w:rsidRPr="0073477F">
              <w:rPr>
                <w:noProof/>
                <w:webHidden/>
              </w:rPr>
            </w:r>
            <w:r w:rsidR="006627B2" w:rsidRPr="0073477F">
              <w:rPr>
                <w:noProof/>
                <w:webHidden/>
              </w:rPr>
              <w:fldChar w:fldCharType="separate"/>
            </w:r>
            <w:r w:rsidR="0073477F" w:rsidRPr="0073477F">
              <w:rPr>
                <w:noProof/>
                <w:webHidden/>
              </w:rPr>
              <w:t>8</w:t>
            </w:r>
            <w:r w:rsidR="006627B2" w:rsidRPr="0073477F">
              <w:rPr>
                <w:noProof/>
                <w:webHidden/>
              </w:rPr>
              <w:fldChar w:fldCharType="end"/>
            </w:r>
          </w:hyperlink>
        </w:p>
        <w:p w14:paraId="1C6B1499" w14:textId="5B56B1C5"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794" w:history="1">
            <w:r w:rsidR="006627B2" w:rsidRPr="0073477F">
              <w:rPr>
                <w:rStyle w:val="Hyperlink"/>
                <w:rFonts w:asciiTheme="majorHAnsi" w:hAnsiTheme="majorHAnsi" w:cstheme="majorHAnsi"/>
                <w:noProof/>
              </w:rPr>
              <w:t>3.3.</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Prihodi od imovine</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_Toc121398794 \h </w:instrText>
            </w:r>
            <w:r w:rsidR="006627B2" w:rsidRPr="0073477F">
              <w:rPr>
                <w:noProof/>
                <w:webHidden/>
              </w:rPr>
            </w:r>
            <w:r w:rsidR="006627B2" w:rsidRPr="0073477F">
              <w:rPr>
                <w:noProof/>
                <w:webHidden/>
              </w:rPr>
              <w:fldChar w:fldCharType="separate"/>
            </w:r>
            <w:r w:rsidR="0073477F" w:rsidRPr="0073477F">
              <w:rPr>
                <w:noProof/>
                <w:webHidden/>
              </w:rPr>
              <w:t>8</w:t>
            </w:r>
            <w:r w:rsidR="006627B2" w:rsidRPr="0073477F">
              <w:rPr>
                <w:noProof/>
                <w:webHidden/>
              </w:rPr>
              <w:fldChar w:fldCharType="end"/>
            </w:r>
          </w:hyperlink>
        </w:p>
        <w:p w14:paraId="5301E788" w14:textId="0D61008A"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795" w:history="1">
            <w:r w:rsidR="006627B2" w:rsidRPr="0073477F">
              <w:rPr>
                <w:rStyle w:val="Hyperlink"/>
                <w:rFonts w:asciiTheme="majorHAnsi" w:hAnsiTheme="majorHAnsi" w:cstheme="majorHAnsi"/>
                <w:noProof/>
              </w:rPr>
              <w:t>3.4.</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Prihodi od upravnih i administrativnoh pristojbi, pristojbi po posebnim propisima i naknada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_Toc121398795 \h </w:instrText>
            </w:r>
            <w:r w:rsidR="006627B2" w:rsidRPr="0073477F">
              <w:rPr>
                <w:noProof/>
                <w:webHidden/>
              </w:rPr>
            </w:r>
            <w:r w:rsidR="006627B2" w:rsidRPr="0073477F">
              <w:rPr>
                <w:noProof/>
                <w:webHidden/>
              </w:rPr>
              <w:fldChar w:fldCharType="separate"/>
            </w:r>
            <w:r w:rsidR="0073477F" w:rsidRPr="0073477F">
              <w:rPr>
                <w:noProof/>
                <w:webHidden/>
              </w:rPr>
              <w:t>8</w:t>
            </w:r>
            <w:r w:rsidR="006627B2" w:rsidRPr="0073477F">
              <w:rPr>
                <w:noProof/>
                <w:webHidden/>
              </w:rPr>
              <w:fldChar w:fldCharType="end"/>
            </w:r>
          </w:hyperlink>
        </w:p>
        <w:p w14:paraId="0B1C1DDB" w14:textId="08BC7062"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796" w:history="1">
            <w:r w:rsidR="006627B2" w:rsidRPr="0073477F">
              <w:rPr>
                <w:rStyle w:val="Hyperlink"/>
                <w:rFonts w:asciiTheme="majorHAnsi" w:hAnsiTheme="majorHAnsi" w:cstheme="majorHAnsi"/>
                <w:noProof/>
              </w:rPr>
              <w:t>3.5.</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Prihodi od prodaje proizvoda i roba te pruženih usluga i prihodi od donacija, te kazne upravne mjere i ostali prihodi</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_Toc121398796 \h </w:instrText>
            </w:r>
            <w:r w:rsidR="006627B2" w:rsidRPr="0073477F">
              <w:rPr>
                <w:noProof/>
                <w:webHidden/>
              </w:rPr>
            </w:r>
            <w:r w:rsidR="006627B2" w:rsidRPr="0073477F">
              <w:rPr>
                <w:noProof/>
                <w:webHidden/>
              </w:rPr>
              <w:fldChar w:fldCharType="separate"/>
            </w:r>
            <w:r w:rsidR="0073477F" w:rsidRPr="0073477F">
              <w:rPr>
                <w:noProof/>
                <w:webHidden/>
              </w:rPr>
              <w:t>9</w:t>
            </w:r>
            <w:r w:rsidR="006627B2" w:rsidRPr="0073477F">
              <w:rPr>
                <w:noProof/>
                <w:webHidden/>
              </w:rPr>
              <w:fldChar w:fldCharType="end"/>
            </w:r>
          </w:hyperlink>
        </w:p>
        <w:p w14:paraId="50B21F0B" w14:textId="0E788207"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797" w:history="1">
            <w:r w:rsidR="006627B2" w:rsidRPr="0073477F">
              <w:rPr>
                <w:rStyle w:val="Hyperlink"/>
                <w:rFonts w:asciiTheme="majorHAnsi" w:hAnsiTheme="majorHAnsi" w:cstheme="majorHAnsi"/>
                <w:noProof/>
              </w:rPr>
              <w:t>3.6.</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Prihodi od prodaje nefinancijske imovine</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_Toc121398797 \h </w:instrText>
            </w:r>
            <w:r w:rsidR="006627B2" w:rsidRPr="0073477F">
              <w:rPr>
                <w:noProof/>
                <w:webHidden/>
              </w:rPr>
            </w:r>
            <w:r w:rsidR="006627B2" w:rsidRPr="0073477F">
              <w:rPr>
                <w:noProof/>
                <w:webHidden/>
              </w:rPr>
              <w:fldChar w:fldCharType="separate"/>
            </w:r>
            <w:r w:rsidR="0073477F" w:rsidRPr="0073477F">
              <w:rPr>
                <w:noProof/>
                <w:webHidden/>
              </w:rPr>
              <w:t>9</w:t>
            </w:r>
            <w:r w:rsidR="006627B2" w:rsidRPr="0073477F">
              <w:rPr>
                <w:noProof/>
                <w:webHidden/>
              </w:rPr>
              <w:fldChar w:fldCharType="end"/>
            </w:r>
          </w:hyperlink>
        </w:p>
        <w:p w14:paraId="5C5DC395" w14:textId="4E40CB2D" w:rsidR="006627B2" w:rsidRPr="0073477F" w:rsidRDefault="00000000">
          <w:pPr>
            <w:pStyle w:val="TOC1"/>
            <w:rPr>
              <w:rFonts w:asciiTheme="minorHAnsi" w:eastAsiaTheme="minorEastAsia" w:hAnsiTheme="minorHAnsi"/>
              <w:sz w:val="22"/>
              <w:shd w:val="clear" w:color="auto" w:fill="auto"/>
              <w:lang w:eastAsia="hr-HR"/>
            </w:rPr>
          </w:pPr>
          <w:hyperlink w:anchor="_Toc121398798" w:history="1">
            <w:r w:rsidR="006627B2" w:rsidRPr="0073477F">
              <w:rPr>
                <w:rStyle w:val="Hyperlink"/>
                <w:rFonts w:asciiTheme="majorHAnsi" w:hAnsiTheme="majorHAnsi" w:cstheme="majorHAnsi"/>
              </w:rPr>
              <w:t>4.</w:t>
            </w:r>
            <w:r w:rsidR="006627B2" w:rsidRPr="0073477F">
              <w:rPr>
                <w:rFonts w:asciiTheme="minorHAnsi" w:eastAsiaTheme="minorEastAsia" w:hAnsiTheme="minorHAnsi"/>
                <w:sz w:val="22"/>
                <w:shd w:val="clear" w:color="auto" w:fill="auto"/>
                <w:lang w:eastAsia="hr-HR"/>
              </w:rPr>
              <w:tab/>
            </w:r>
            <w:r w:rsidR="006627B2" w:rsidRPr="0073477F">
              <w:rPr>
                <w:rStyle w:val="Hyperlink"/>
                <w:rFonts w:asciiTheme="majorHAnsi" w:hAnsiTheme="majorHAnsi" w:cstheme="majorHAnsi"/>
              </w:rPr>
              <w:t>RASHODI I IZDACI PRORAČUNA PO EKONOMSKOJ KLASIFIKACI</w:t>
            </w:r>
            <w:r w:rsidR="006627B2" w:rsidRPr="0073477F">
              <w:rPr>
                <w:webHidden/>
              </w:rPr>
              <w:tab/>
            </w:r>
            <w:r w:rsidR="006627B2" w:rsidRPr="0073477F">
              <w:rPr>
                <w:webHidden/>
              </w:rPr>
              <w:fldChar w:fldCharType="begin"/>
            </w:r>
            <w:r w:rsidR="006627B2" w:rsidRPr="0073477F">
              <w:rPr>
                <w:webHidden/>
              </w:rPr>
              <w:instrText xml:space="preserve"> PAGEREF _Toc121398798 \h </w:instrText>
            </w:r>
            <w:r w:rsidR="006627B2" w:rsidRPr="0073477F">
              <w:rPr>
                <w:webHidden/>
              </w:rPr>
            </w:r>
            <w:r w:rsidR="006627B2" w:rsidRPr="0073477F">
              <w:rPr>
                <w:webHidden/>
              </w:rPr>
              <w:fldChar w:fldCharType="separate"/>
            </w:r>
            <w:r w:rsidR="0073477F" w:rsidRPr="0073477F">
              <w:rPr>
                <w:webHidden/>
              </w:rPr>
              <w:t>10</w:t>
            </w:r>
            <w:r w:rsidR="006627B2" w:rsidRPr="0073477F">
              <w:rPr>
                <w:webHidden/>
              </w:rPr>
              <w:fldChar w:fldCharType="end"/>
            </w:r>
          </w:hyperlink>
        </w:p>
        <w:p w14:paraId="14251C20" w14:textId="144FEBD2"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799" w:history="1">
            <w:r w:rsidR="006627B2" w:rsidRPr="0073477F">
              <w:rPr>
                <w:rStyle w:val="Hyperlink"/>
                <w:rFonts w:asciiTheme="majorHAnsi" w:hAnsiTheme="majorHAnsi" w:cstheme="majorHAnsi"/>
                <w:noProof/>
              </w:rPr>
              <w:t>4.1.</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Rashodi i izdaci proračuna po ekonomskoj klasifikaciji</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_Toc121398799 \h </w:instrText>
            </w:r>
            <w:r w:rsidR="006627B2" w:rsidRPr="0073477F">
              <w:rPr>
                <w:noProof/>
                <w:webHidden/>
              </w:rPr>
            </w:r>
            <w:r w:rsidR="006627B2" w:rsidRPr="0073477F">
              <w:rPr>
                <w:noProof/>
                <w:webHidden/>
              </w:rPr>
              <w:fldChar w:fldCharType="separate"/>
            </w:r>
            <w:r w:rsidR="0073477F" w:rsidRPr="0073477F">
              <w:rPr>
                <w:noProof/>
                <w:webHidden/>
              </w:rPr>
              <w:t>10</w:t>
            </w:r>
            <w:r w:rsidR="006627B2" w:rsidRPr="0073477F">
              <w:rPr>
                <w:noProof/>
                <w:webHidden/>
              </w:rPr>
              <w:fldChar w:fldCharType="end"/>
            </w:r>
          </w:hyperlink>
        </w:p>
        <w:p w14:paraId="6EB4A7CD" w14:textId="52FE3A0B"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800" w:history="1">
            <w:r w:rsidR="006627B2" w:rsidRPr="0073477F">
              <w:rPr>
                <w:rStyle w:val="Hyperlink"/>
                <w:rFonts w:asciiTheme="majorHAnsi" w:hAnsiTheme="majorHAnsi" w:cstheme="majorHAnsi"/>
                <w:noProof/>
              </w:rPr>
              <w:t>4.2.</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Plan rashoda i izdataka po skupinama rashoda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_Toc121398800 \h </w:instrText>
            </w:r>
            <w:r w:rsidR="006627B2" w:rsidRPr="0073477F">
              <w:rPr>
                <w:noProof/>
                <w:webHidden/>
              </w:rPr>
            </w:r>
            <w:r w:rsidR="006627B2" w:rsidRPr="0073477F">
              <w:rPr>
                <w:noProof/>
                <w:webHidden/>
              </w:rPr>
              <w:fldChar w:fldCharType="separate"/>
            </w:r>
            <w:r w:rsidR="0073477F" w:rsidRPr="0073477F">
              <w:rPr>
                <w:noProof/>
                <w:webHidden/>
              </w:rPr>
              <w:t>11</w:t>
            </w:r>
            <w:r w:rsidR="006627B2" w:rsidRPr="0073477F">
              <w:rPr>
                <w:noProof/>
                <w:webHidden/>
              </w:rPr>
              <w:fldChar w:fldCharType="end"/>
            </w:r>
          </w:hyperlink>
        </w:p>
        <w:p w14:paraId="23965BCF" w14:textId="38CF385C"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01" w:history="1">
            <w:r w:rsidR="006627B2" w:rsidRPr="0073477F">
              <w:rPr>
                <w:rStyle w:val="Hyperlink"/>
                <w:rFonts w:asciiTheme="majorHAnsi" w:eastAsia="Calibri" w:hAnsiTheme="majorHAnsi" w:cstheme="majorHAnsi"/>
                <w:noProof/>
                <w:lang w:eastAsia="hr-HR"/>
              </w:rPr>
              <w:t>4.2.1.</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lang w:eastAsia="hr-HR"/>
              </w:rPr>
              <w:t>Rashodi poslovanja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_Toc121398801 \h </w:instrText>
            </w:r>
            <w:r w:rsidR="006627B2" w:rsidRPr="0073477F">
              <w:rPr>
                <w:noProof/>
                <w:webHidden/>
              </w:rPr>
            </w:r>
            <w:r w:rsidR="006627B2" w:rsidRPr="0073477F">
              <w:rPr>
                <w:noProof/>
                <w:webHidden/>
              </w:rPr>
              <w:fldChar w:fldCharType="separate"/>
            </w:r>
            <w:r w:rsidR="0073477F" w:rsidRPr="0073477F">
              <w:rPr>
                <w:noProof/>
                <w:webHidden/>
              </w:rPr>
              <w:t>11</w:t>
            </w:r>
            <w:r w:rsidR="006627B2" w:rsidRPr="0073477F">
              <w:rPr>
                <w:noProof/>
                <w:webHidden/>
              </w:rPr>
              <w:fldChar w:fldCharType="end"/>
            </w:r>
          </w:hyperlink>
        </w:p>
        <w:p w14:paraId="5A4CE33F" w14:textId="470C8A7F"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02" w:history="1">
            <w:r w:rsidR="006627B2" w:rsidRPr="0073477F">
              <w:rPr>
                <w:rStyle w:val="Hyperlink"/>
                <w:rFonts w:asciiTheme="majorHAnsi" w:eastAsia="Calibri" w:hAnsiTheme="majorHAnsi" w:cstheme="majorHAnsi"/>
                <w:noProof/>
              </w:rPr>
              <w:t>4.2.2.</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Rashodi za nabavu nefinancijske imovine</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_Toc121398802 \h </w:instrText>
            </w:r>
            <w:r w:rsidR="006627B2" w:rsidRPr="0073477F">
              <w:rPr>
                <w:noProof/>
                <w:webHidden/>
              </w:rPr>
            </w:r>
            <w:r w:rsidR="006627B2" w:rsidRPr="0073477F">
              <w:rPr>
                <w:noProof/>
                <w:webHidden/>
              </w:rPr>
              <w:fldChar w:fldCharType="separate"/>
            </w:r>
            <w:r w:rsidR="0073477F" w:rsidRPr="0073477F">
              <w:rPr>
                <w:noProof/>
                <w:webHidden/>
              </w:rPr>
              <w:t>13</w:t>
            </w:r>
            <w:r w:rsidR="006627B2" w:rsidRPr="0073477F">
              <w:rPr>
                <w:noProof/>
                <w:webHidden/>
              </w:rPr>
              <w:fldChar w:fldCharType="end"/>
            </w:r>
          </w:hyperlink>
        </w:p>
        <w:p w14:paraId="52B6D9ED" w14:textId="2F5DC82F"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03" w:history="1">
            <w:r w:rsidR="006627B2" w:rsidRPr="0073477F">
              <w:rPr>
                <w:rStyle w:val="Hyperlink"/>
                <w:rFonts w:asciiTheme="majorHAnsi" w:eastAsia="Calibri" w:hAnsiTheme="majorHAnsi" w:cstheme="majorHAnsi"/>
                <w:noProof/>
              </w:rPr>
              <w:t>4.2.3.</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Izdaci za financijsku imovinu i otplatu zajmova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_Toc121398803 \h </w:instrText>
            </w:r>
            <w:r w:rsidR="006627B2" w:rsidRPr="0073477F">
              <w:rPr>
                <w:noProof/>
                <w:webHidden/>
              </w:rPr>
            </w:r>
            <w:r w:rsidR="006627B2" w:rsidRPr="0073477F">
              <w:rPr>
                <w:noProof/>
                <w:webHidden/>
              </w:rPr>
              <w:fldChar w:fldCharType="separate"/>
            </w:r>
            <w:r w:rsidR="0073477F" w:rsidRPr="0073477F">
              <w:rPr>
                <w:noProof/>
                <w:webHidden/>
              </w:rPr>
              <w:t>14</w:t>
            </w:r>
            <w:r w:rsidR="006627B2" w:rsidRPr="0073477F">
              <w:rPr>
                <w:noProof/>
                <w:webHidden/>
              </w:rPr>
              <w:fldChar w:fldCharType="end"/>
            </w:r>
          </w:hyperlink>
        </w:p>
        <w:p w14:paraId="4BD34478" w14:textId="0ADF1AEF"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804" w:history="1">
            <w:r w:rsidR="006627B2" w:rsidRPr="0073477F">
              <w:rPr>
                <w:rStyle w:val="Hyperlink"/>
                <w:rFonts w:asciiTheme="majorHAnsi" w:hAnsiTheme="majorHAnsi" w:cstheme="majorHAnsi"/>
                <w:noProof/>
              </w:rPr>
              <w:t>4.3.</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Rashodi i izdaci proračuna po organizacijskoj klasifikaciji</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_Toc121398804 \h </w:instrText>
            </w:r>
            <w:r w:rsidR="006627B2" w:rsidRPr="0073477F">
              <w:rPr>
                <w:noProof/>
                <w:webHidden/>
              </w:rPr>
            </w:r>
            <w:r w:rsidR="006627B2" w:rsidRPr="0073477F">
              <w:rPr>
                <w:noProof/>
                <w:webHidden/>
              </w:rPr>
              <w:fldChar w:fldCharType="separate"/>
            </w:r>
            <w:r w:rsidR="0073477F" w:rsidRPr="0073477F">
              <w:rPr>
                <w:noProof/>
                <w:webHidden/>
              </w:rPr>
              <w:t>14</w:t>
            </w:r>
            <w:r w:rsidR="006627B2" w:rsidRPr="0073477F">
              <w:rPr>
                <w:noProof/>
                <w:webHidden/>
              </w:rPr>
              <w:fldChar w:fldCharType="end"/>
            </w:r>
          </w:hyperlink>
        </w:p>
        <w:p w14:paraId="02F6949A" w14:textId="53F2E20D"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05" w:history="1">
            <w:r w:rsidR="006627B2" w:rsidRPr="0073477F">
              <w:rPr>
                <w:rStyle w:val="Hyperlink"/>
                <w:rFonts w:asciiTheme="majorHAnsi" w:eastAsia="Calibri" w:hAnsiTheme="majorHAnsi" w:cstheme="majorHAnsi"/>
                <w:noProof/>
              </w:rPr>
              <w:t>4.3.1.</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1000 Djelatnost predstavničkih tijela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_Toc121398805 \h </w:instrText>
            </w:r>
            <w:r w:rsidR="006627B2" w:rsidRPr="0073477F">
              <w:rPr>
                <w:noProof/>
                <w:webHidden/>
              </w:rPr>
            </w:r>
            <w:r w:rsidR="006627B2" w:rsidRPr="0073477F">
              <w:rPr>
                <w:noProof/>
                <w:webHidden/>
              </w:rPr>
              <w:fldChar w:fldCharType="separate"/>
            </w:r>
            <w:r w:rsidR="0073477F" w:rsidRPr="0073477F">
              <w:rPr>
                <w:noProof/>
                <w:webHidden/>
              </w:rPr>
              <w:t>16</w:t>
            </w:r>
            <w:r w:rsidR="006627B2" w:rsidRPr="0073477F">
              <w:rPr>
                <w:noProof/>
                <w:webHidden/>
              </w:rPr>
              <w:fldChar w:fldCharType="end"/>
            </w:r>
          </w:hyperlink>
        </w:p>
        <w:p w14:paraId="48AF85BA" w14:textId="7A2CD5EC"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06" w:history="1">
            <w:r w:rsidR="006627B2" w:rsidRPr="0073477F">
              <w:rPr>
                <w:rStyle w:val="Hyperlink"/>
                <w:rFonts w:asciiTheme="majorHAnsi" w:eastAsia="Calibri" w:hAnsiTheme="majorHAnsi" w:cstheme="majorHAnsi"/>
                <w:noProof/>
              </w:rPr>
              <w:t>4.3.2.</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2000  Javna uprava i administracija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_Toc121398806 \h </w:instrText>
            </w:r>
            <w:r w:rsidR="006627B2" w:rsidRPr="0073477F">
              <w:rPr>
                <w:noProof/>
                <w:webHidden/>
              </w:rPr>
            </w:r>
            <w:r w:rsidR="006627B2" w:rsidRPr="0073477F">
              <w:rPr>
                <w:noProof/>
                <w:webHidden/>
              </w:rPr>
              <w:fldChar w:fldCharType="separate"/>
            </w:r>
            <w:r w:rsidR="0073477F" w:rsidRPr="0073477F">
              <w:rPr>
                <w:noProof/>
                <w:webHidden/>
              </w:rPr>
              <w:t>16</w:t>
            </w:r>
            <w:r w:rsidR="006627B2" w:rsidRPr="0073477F">
              <w:rPr>
                <w:noProof/>
                <w:webHidden/>
              </w:rPr>
              <w:fldChar w:fldCharType="end"/>
            </w:r>
          </w:hyperlink>
        </w:p>
        <w:p w14:paraId="10AA09BE" w14:textId="18B78986"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07" w:history="1">
            <w:r w:rsidR="006627B2" w:rsidRPr="0073477F">
              <w:rPr>
                <w:rStyle w:val="Hyperlink"/>
                <w:rFonts w:asciiTheme="majorHAnsi" w:eastAsia="Calibri" w:hAnsiTheme="majorHAnsi" w:cstheme="majorHAnsi"/>
                <w:noProof/>
              </w:rPr>
              <w:t>4.3.3.</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2001 Upravljanje imovinom</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_Toc121398807 \h </w:instrText>
            </w:r>
            <w:r w:rsidR="006627B2" w:rsidRPr="0073477F">
              <w:rPr>
                <w:noProof/>
                <w:webHidden/>
              </w:rPr>
            </w:r>
            <w:r w:rsidR="006627B2" w:rsidRPr="0073477F">
              <w:rPr>
                <w:noProof/>
                <w:webHidden/>
              </w:rPr>
              <w:fldChar w:fldCharType="separate"/>
            </w:r>
            <w:r w:rsidR="0073477F" w:rsidRPr="0073477F">
              <w:rPr>
                <w:noProof/>
                <w:webHidden/>
              </w:rPr>
              <w:t>17</w:t>
            </w:r>
            <w:r w:rsidR="006627B2" w:rsidRPr="0073477F">
              <w:rPr>
                <w:noProof/>
                <w:webHidden/>
              </w:rPr>
              <w:fldChar w:fldCharType="end"/>
            </w:r>
          </w:hyperlink>
        </w:p>
        <w:p w14:paraId="664467FB" w14:textId="75101080"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08" w:history="1">
            <w:r w:rsidR="006627B2" w:rsidRPr="0073477F">
              <w:rPr>
                <w:rStyle w:val="Hyperlink"/>
                <w:rFonts w:asciiTheme="majorHAnsi" w:eastAsia="Calibri" w:hAnsiTheme="majorHAnsi" w:cstheme="majorHAnsi"/>
                <w:noProof/>
              </w:rPr>
              <w:t>4.3.4.</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2002 Predškolski odgoj</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_Toc121398808 \h </w:instrText>
            </w:r>
            <w:r w:rsidR="006627B2" w:rsidRPr="0073477F">
              <w:rPr>
                <w:noProof/>
                <w:webHidden/>
              </w:rPr>
            </w:r>
            <w:r w:rsidR="006627B2" w:rsidRPr="0073477F">
              <w:rPr>
                <w:noProof/>
                <w:webHidden/>
              </w:rPr>
              <w:fldChar w:fldCharType="separate"/>
            </w:r>
            <w:r w:rsidR="0073477F" w:rsidRPr="0073477F">
              <w:rPr>
                <w:noProof/>
                <w:webHidden/>
              </w:rPr>
              <w:t>17</w:t>
            </w:r>
            <w:r w:rsidR="006627B2" w:rsidRPr="0073477F">
              <w:rPr>
                <w:noProof/>
                <w:webHidden/>
              </w:rPr>
              <w:fldChar w:fldCharType="end"/>
            </w:r>
          </w:hyperlink>
        </w:p>
        <w:p w14:paraId="6955FD98" w14:textId="6F0E141B"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09" w:history="1">
            <w:r w:rsidR="006627B2" w:rsidRPr="0073477F">
              <w:rPr>
                <w:rStyle w:val="Hyperlink"/>
                <w:rFonts w:asciiTheme="majorHAnsi" w:eastAsia="Calibri" w:hAnsiTheme="majorHAnsi" w:cstheme="majorHAnsi"/>
                <w:noProof/>
              </w:rPr>
              <w:t>4.3.5.</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2003 Osnovno, srednjoškolsko i visoko obrazovanje</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_Toc121398809 \h </w:instrText>
            </w:r>
            <w:r w:rsidR="006627B2" w:rsidRPr="0073477F">
              <w:rPr>
                <w:noProof/>
                <w:webHidden/>
              </w:rPr>
            </w:r>
            <w:r w:rsidR="006627B2" w:rsidRPr="0073477F">
              <w:rPr>
                <w:noProof/>
                <w:webHidden/>
              </w:rPr>
              <w:fldChar w:fldCharType="separate"/>
            </w:r>
            <w:r w:rsidR="0073477F" w:rsidRPr="0073477F">
              <w:rPr>
                <w:noProof/>
                <w:webHidden/>
              </w:rPr>
              <w:t>18</w:t>
            </w:r>
            <w:r w:rsidR="006627B2" w:rsidRPr="0073477F">
              <w:rPr>
                <w:noProof/>
                <w:webHidden/>
              </w:rPr>
              <w:fldChar w:fldCharType="end"/>
            </w:r>
          </w:hyperlink>
        </w:p>
        <w:p w14:paraId="22EEA243" w14:textId="7B6AEE50"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10" w:history="1">
            <w:r w:rsidR="006627B2" w:rsidRPr="0073477F">
              <w:rPr>
                <w:rStyle w:val="Hyperlink"/>
                <w:rFonts w:asciiTheme="majorHAnsi" w:eastAsia="Calibri" w:hAnsiTheme="majorHAnsi" w:cstheme="majorHAnsi"/>
                <w:noProof/>
              </w:rPr>
              <w:t>4.3.6.</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2004 Promicanje kulture</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_Toc121398810 \h </w:instrText>
            </w:r>
            <w:r w:rsidR="006627B2" w:rsidRPr="0073477F">
              <w:rPr>
                <w:noProof/>
                <w:webHidden/>
              </w:rPr>
            </w:r>
            <w:r w:rsidR="006627B2" w:rsidRPr="0073477F">
              <w:rPr>
                <w:noProof/>
                <w:webHidden/>
              </w:rPr>
              <w:fldChar w:fldCharType="separate"/>
            </w:r>
            <w:r w:rsidR="0073477F" w:rsidRPr="0073477F">
              <w:rPr>
                <w:noProof/>
                <w:webHidden/>
              </w:rPr>
              <w:t>19</w:t>
            </w:r>
            <w:r w:rsidR="006627B2" w:rsidRPr="0073477F">
              <w:rPr>
                <w:noProof/>
                <w:webHidden/>
              </w:rPr>
              <w:fldChar w:fldCharType="end"/>
            </w:r>
          </w:hyperlink>
        </w:p>
        <w:p w14:paraId="37D3A95A" w14:textId="12A8F1EF"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11" w:history="1">
            <w:r w:rsidR="006627B2" w:rsidRPr="0073477F">
              <w:rPr>
                <w:rStyle w:val="Hyperlink"/>
                <w:rFonts w:asciiTheme="majorHAnsi" w:eastAsia="Calibri" w:hAnsiTheme="majorHAnsi" w:cstheme="majorHAnsi"/>
                <w:noProof/>
              </w:rPr>
              <w:t>4.3.7.</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2005 Razvoj civilnog društva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_Toc121398811 \h </w:instrText>
            </w:r>
            <w:r w:rsidR="006627B2" w:rsidRPr="0073477F">
              <w:rPr>
                <w:noProof/>
                <w:webHidden/>
              </w:rPr>
            </w:r>
            <w:r w:rsidR="006627B2" w:rsidRPr="0073477F">
              <w:rPr>
                <w:noProof/>
                <w:webHidden/>
              </w:rPr>
              <w:fldChar w:fldCharType="separate"/>
            </w:r>
            <w:r w:rsidR="0073477F" w:rsidRPr="0073477F">
              <w:rPr>
                <w:noProof/>
                <w:webHidden/>
              </w:rPr>
              <w:t>19</w:t>
            </w:r>
            <w:r w:rsidR="006627B2" w:rsidRPr="0073477F">
              <w:rPr>
                <w:noProof/>
                <w:webHidden/>
              </w:rPr>
              <w:fldChar w:fldCharType="end"/>
            </w:r>
          </w:hyperlink>
        </w:p>
        <w:p w14:paraId="4E14A056" w14:textId="60CE1287"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12" w:history="1">
            <w:r w:rsidR="006627B2" w:rsidRPr="0073477F">
              <w:rPr>
                <w:rStyle w:val="Hyperlink"/>
                <w:rFonts w:asciiTheme="majorHAnsi" w:eastAsia="Calibri" w:hAnsiTheme="majorHAnsi" w:cstheme="majorHAnsi"/>
                <w:noProof/>
              </w:rPr>
              <w:t>4.3.8.</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2006 Razvoj sporta i rekreacije</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_Toc121398812 \h </w:instrText>
            </w:r>
            <w:r w:rsidR="006627B2" w:rsidRPr="0073477F">
              <w:rPr>
                <w:noProof/>
                <w:webHidden/>
              </w:rPr>
            </w:r>
            <w:r w:rsidR="006627B2" w:rsidRPr="0073477F">
              <w:rPr>
                <w:noProof/>
                <w:webHidden/>
              </w:rPr>
              <w:fldChar w:fldCharType="separate"/>
            </w:r>
            <w:r w:rsidR="0073477F" w:rsidRPr="0073477F">
              <w:rPr>
                <w:noProof/>
                <w:webHidden/>
              </w:rPr>
              <w:t>19</w:t>
            </w:r>
            <w:r w:rsidR="006627B2" w:rsidRPr="0073477F">
              <w:rPr>
                <w:noProof/>
                <w:webHidden/>
              </w:rPr>
              <w:fldChar w:fldCharType="end"/>
            </w:r>
          </w:hyperlink>
        </w:p>
        <w:p w14:paraId="0857D764" w14:textId="75D32CA5" w:rsidR="006627B2" w:rsidRPr="0073477F" w:rsidRDefault="00000000">
          <w:pPr>
            <w:pStyle w:val="TOC3"/>
            <w:tabs>
              <w:tab w:val="left" w:pos="1320"/>
              <w:tab w:val="right" w:leader="dot" w:pos="9060"/>
            </w:tabs>
            <w:rPr>
              <w:rFonts w:asciiTheme="minorHAnsi" w:eastAsiaTheme="minorEastAsia" w:hAnsiTheme="minorHAnsi"/>
              <w:noProof/>
              <w:sz w:val="22"/>
              <w:lang w:eastAsia="hr-HR"/>
            </w:rPr>
          </w:pPr>
          <w:hyperlink w:anchor="_Toc121398813" w:history="1">
            <w:r w:rsidR="006627B2" w:rsidRPr="0073477F">
              <w:rPr>
                <w:rStyle w:val="Hyperlink"/>
                <w:rFonts w:asciiTheme="majorHAnsi" w:eastAsia="Calibri" w:hAnsiTheme="majorHAnsi" w:cstheme="majorHAnsi"/>
                <w:noProof/>
              </w:rPr>
              <w:t>4.3.9.</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2007 Socijalna skrb i poticanje demografske obnove</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_Toc121398813 \h </w:instrText>
            </w:r>
            <w:r w:rsidR="006627B2" w:rsidRPr="0073477F">
              <w:rPr>
                <w:noProof/>
                <w:webHidden/>
              </w:rPr>
            </w:r>
            <w:r w:rsidR="006627B2" w:rsidRPr="0073477F">
              <w:rPr>
                <w:noProof/>
                <w:webHidden/>
              </w:rPr>
              <w:fldChar w:fldCharType="separate"/>
            </w:r>
            <w:r w:rsidR="0073477F" w:rsidRPr="0073477F">
              <w:rPr>
                <w:noProof/>
                <w:webHidden/>
              </w:rPr>
              <w:t>20</w:t>
            </w:r>
            <w:r w:rsidR="006627B2" w:rsidRPr="0073477F">
              <w:rPr>
                <w:noProof/>
                <w:webHidden/>
              </w:rPr>
              <w:fldChar w:fldCharType="end"/>
            </w:r>
          </w:hyperlink>
        </w:p>
        <w:p w14:paraId="2CEECA22" w14:textId="4EAF8691" w:rsidR="006627B2" w:rsidRPr="0073477F" w:rsidRDefault="00000000">
          <w:pPr>
            <w:pStyle w:val="TOC3"/>
            <w:tabs>
              <w:tab w:val="left" w:pos="1540"/>
              <w:tab w:val="right" w:leader="dot" w:pos="9060"/>
            </w:tabs>
            <w:rPr>
              <w:rFonts w:asciiTheme="minorHAnsi" w:eastAsiaTheme="minorEastAsia" w:hAnsiTheme="minorHAnsi"/>
              <w:noProof/>
              <w:sz w:val="22"/>
              <w:lang w:eastAsia="hr-HR"/>
            </w:rPr>
          </w:pPr>
          <w:hyperlink w:anchor="_Toc121398814" w:history="1">
            <w:r w:rsidR="006627B2" w:rsidRPr="0073477F">
              <w:rPr>
                <w:rStyle w:val="Hyperlink"/>
                <w:rFonts w:asciiTheme="majorHAnsi" w:eastAsia="Calibri" w:hAnsiTheme="majorHAnsi" w:cstheme="majorHAnsi"/>
                <w:noProof/>
              </w:rPr>
              <w:t>4.3.10.</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 xml:space="preserve">Program 2008 </w:t>
            </w:r>
            <w:r w:rsidR="006627B2" w:rsidRPr="0073477F">
              <w:rPr>
                <w:rStyle w:val="Hyperlink"/>
                <w:noProof/>
              </w:rPr>
              <w:t>Organiziranje i provođenje zaštite i spašavanja te Program 2009 Zaštita, očuvanje i unapređenje zdravlja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_Toc121398814 \h </w:instrText>
            </w:r>
            <w:r w:rsidR="006627B2" w:rsidRPr="0073477F">
              <w:rPr>
                <w:noProof/>
                <w:webHidden/>
              </w:rPr>
            </w:r>
            <w:r w:rsidR="006627B2" w:rsidRPr="0073477F">
              <w:rPr>
                <w:noProof/>
                <w:webHidden/>
              </w:rPr>
              <w:fldChar w:fldCharType="separate"/>
            </w:r>
            <w:r w:rsidR="0073477F" w:rsidRPr="0073477F">
              <w:rPr>
                <w:noProof/>
                <w:webHidden/>
              </w:rPr>
              <w:t>21</w:t>
            </w:r>
            <w:r w:rsidR="006627B2" w:rsidRPr="0073477F">
              <w:rPr>
                <w:noProof/>
                <w:webHidden/>
              </w:rPr>
              <w:fldChar w:fldCharType="end"/>
            </w:r>
          </w:hyperlink>
        </w:p>
        <w:p w14:paraId="5FCD33AC" w14:textId="73FB8A5E" w:rsidR="006627B2" w:rsidRPr="0073477F" w:rsidRDefault="00000000">
          <w:pPr>
            <w:pStyle w:val="TOC3"/>
            <w:tabs>
              <w:tab w:val="left" w:pos="1540"/>
              <w:tab w:val="right" w:leader="dot" w:pos="9060"/>
            </w:tabs>
            <w:rPr>
              <w:rFonts w:asciiTheme="minorHAnsi" w:eastAsiaTheme="minorEastAsia" w:hAnsiTheme="minorHAnsi"/>
              <w:noProof/>
              <w:sz w:val="22"/>
              <w:lang w:eastAsia="hr-HR"/>
            </w:rPr>
          </w:pPr>
          <w:hyperlink w:anchor="_Toc121398815" w:history="1">
            <w:r w:rsidR="006627B2" w:rsidRPr="0073477F">
              <w:rPr>
                <w:rStyle w:val="Hyperlink"/>
                <w:rFonts w:asciiTheme="majorHAnsi" w:eastAsia="Calibri" w:hAnsiTheme="majorHAnsi" w:cstheme="majorHAnsi"/>
                <w:noProof/>
              </w:rPr>
              <w:t>4.3.11.</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2010 Jačanje gospodarstva i poljoprivrede</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_Toc121398815 \h </w:instrText>
            </w:r>
            <w:r w:rsidR="006627B2" w:rsidRPr="0073477F">
              <w:rPr>
                <w:noProof/>
                <w:webHidden/>
              </w:rPr>
            </w:r>
            <w:r w:rsidR="006627B2" w:rsidRPr="0073477F">
              <w:rPr>
                <w:noProof/>
                <w:webHidden/>
              </w:rPr>
              <w:fldChar w:fldCharType="separate"/>
            </w:r>
            <w:r w:rsidR="0073477F" w:rsidRPr="0073477F">
              <w:rPr>
                <w:noProof/>
                <w:webHidden/>
              </w:rPr>
              <w:t>21</w:t>
            </w:r>
            <w:r w:rsidR="006627B2" w:rsidRPr="0073477F">
              <w:rPr>
                <w:noProof/>
                <w:webHidden/>
              </w:rPr>
              <w:fldChar w:fldCharType="end"/>
            </w:r>
          </w:hyperlink>
        </w:p>
        <w:p w14:paraId="5E442599" w14:textId="32FB98DD" w:rsidR="006627B2" w:rsidRPr="0073477F" w:rsidRDefault="00000000">
          <w:pPr>
            <w:pStyle w:val="TOC3"/>
            <w:tabs>
              <w:tab w:val="left" w:pos="1540"/>
              <w:tab w:val="right" w:leader="dot" w:pos="9060"/>
            </w:tabs>
            <w:rPr>
              <w:rFonts w:asciiTheme="minorHAnsi" w:eastAsiaTheme="minorEastAsia" w:hAnsiTheme="minorHAnsi"/>
              <w:noProof/>
              <w:sz w:val="22"/>
              <w:lang w:eastAsia="hr-HR"/>
            </w:rPr>
          </w:pPr>
          <w:hyperlink w:anchor="_Toc121398816" w:history="1">
            <w:r w:rsidR="006627B2" w:rsidRPr="0073477F">
              <w:rPr>
                <w:rStyle w:val="Hyperlink"/>
                <w:rFonts w:asciiTheme="majorHAnsi" w:eastAsia="Calibri" w:hAnsiTheme="majorHAnsi" w:cstheme="majorHAnsi"/>
                <w:noProof/>
              </w:rPr>
              <w:t>4.3.12.</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2011 Poticanje razvoja turizma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_Toc121398816 \h </w:instrText>
            </w:r>
            <w:r w:rsidR="006627B2" w:rsidRPr="0073477F">
              <w:rPr>
                <w:noProof/>
                <w:webHidden/>
              </w:rPr>
            </w:r>
            <w:r w:rsidR="006627B2" w:rsidRPr="0073477F">
              <w:rPr>
                <w:noProof/>
                <w:webHidden/>
              </w:rPr>
              <w:fldChar w:fldCharType="separate"/>
            </w:r>
            <w:r w:rsidR="0073477F" w:rsidRPr="0073477F">
              <w:rPr>
                <w:noProof/>
                <w:webHidden/>
              </w:rPr>
              <w:t>22</w:t>
            </w:r>
            <w:r w:rsidR="006627B2" w:rsidRPr="0073477F">
              <w:rPr>
                <w:noProof/>
                <w:webHidden/>
              </w:rPr>
              <w:fldChar w:fldCharType="end"/>
            </w:r>
          </w:hyperlink>
        </w:p>
        <w:p w14:paraId="77634FCC" w14:textId="7899D85C" w:rsidR="006627B2" w:rsidRPr="0073477F" w:rsidRDefault="00000000">
          <w:pPr>
            <w:pStyle w:val="TOC3"/>
            <w:tabs>
              <w:tab w:val="left" w:pos="1540"/>
              <w:tab w:val="right" w:leader="dot" w:pos="9060"/>
            </w:tabs>
            <w:rPr>
              <w:rFonts w:asciiTheme="minorHAnsi" w:eastAsiaTheme="minorEastAsia" w:hAnsiTheme="minorHAnsi"/>
              <w:noProof/>
              <w:sz w:val="22"/>
              <w:lang w:eastAsia="hr-HR"/>
            </w:rPr>
          </w:pPr>
          <w:hyperlink w:anchor="_Toc121398817" w:history="1">
            <w:r w:rsidR="006627B2" w:rsidRPr="0073477F">
              <w:rPr>
                <w:rStyle w:val="Hyperlink"/>
                <w:rFonts w:asciiTheme="majorHAnsi" w:eastAsia="Calibri" w:hAnsiTheme="majorHAnsi" w:cstheme="majorHAnsi"/>
                <w:noProof/>
              </w:rPr>
              <w:t>4.3.13.</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2012 Zaštita okoliša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_Toc121398817 \h </w:instrText>
            </w:r>
            <w:r w:rsidR="006627B2" w:rsidRPr="0073477F">
              <w:rPr>
                <w:noProof/>
                <w:webHidden/>
              </w:rPr>
            </w:r>
            <w:r w:rsidR="006627B2" w:rsidRPr="0073477F">
              <w:rPr>
                <w:noProof/>
                <w:webHidden/>
              </w:rPr>
              <w:fldChar w:fldCharType="separate"/>
            </w:r>
            <w:r w:rsidR="0073477F" w:rsidRPr="0073477F">
              <w:rPr>
                <w:noProof/>
                <w:webHidden/>
              </w:rPr>
              <w:t>22</w:t>
            </w:r>
            <w:r w:rsidR="006627B2" w:rsidRPr="0073477F">
              <w:rPr>
                <w:noProof/>
                <w:webHidden/>
              </w:rPr>
              <w:fldChar w:fldCharType="end"/>
            </w:r>
          </w:hyperlink>
        </w:p>
        <w:p w14:paraId="37F9308F" w14:textId="5999B8A6" w:rsidR="006627B2" w:rsidRPr="0073477F" w:rsidRDefault="00000000">
          <w:pPr>
            <w:pStyle w:val="TOC3"/>
            <w:tabs>
              <w:tab w:val="left" w:pos="1540"/>
              <w:tab w:val="right" w:leader="dot" w:pos="9060"/>
            </w:tabs>
            <w:rPr>
              <w:rFonts w:asciiTheme="minorHAnsi" w:eastAsiaTheme="minorEastAsia" w:hAnsiTheme="minorHAnsi"/>
              <w:noProof/>
              <w:sz w:val="22"/>
              <w:lang w:eastAsia="hr-HR"/>
            </w:rPr>
          </w:pPr>
          <w:hyperlink w:anchor="_Toc121398818" w:history="1">
            <w:r w:rsidR="006627B2" w:rsidRPr="0073477F">
              <w:rPr>
                <w:rStyle w:val="Hyperlink"/>
                <w:rFonts w:asciiTheme="majorHAnsi" w:eastAsia="Calibri" w:hAnsiTheme="majorHAnsi" w:cstheme="majorHAnsi"/>
                <w:noProof/>
              </w:rPr>
              <w:t>4.3.14.</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2013 Razvoj i sigurnost prometa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_Toc121398818 \h </w:instrText>
            </w:r>
            <w:r w:rsidR="006627B2" w:rsidRPr="0073477F">
              <w:rPr>
                <w:noProof/>
                <w:webHidden/>
              </w:rPr>
            </w:r>
            <w:r w:rsidR="006627B2" w:rsidRPr="0073477F">
              <w:rPr>
                <w:noProof/>
                <w:webHidden/>
              </w:rPr>
              <w:fldChar w:fldCharType="separate"/>
            </w:r>
            <w:r w:rsidR="0073477F" w:rsidRPr="0073477F">
              <w:rPr>
                <w:noProof/>
                <w:webHidden/>
              </w:rPr>
              <w:t>22</w:t>
            </w:r>
            <w:r w:rsidR="006627B2" w:rsidRPr="0073477F">
              <w:rPr>
                <w:noProof/>
                <w:webHidden/>
              </w:rPr>
              <w:fldChar w:fldCharType="end"/>
            </w:r>
          </w:hyperlink>
        </w:p>
        <w:p w14:paraId="6DC8A3B4" w14:textId="3181B4E1" w:rsidR="006627B2" w:rsidRPr="0073477F" w:rsidRDefault="00000000">
          <w:pPr>
            <w:pStyle w:val="TOC3"/>
            <w:tabs>
              <w:tab w:val="left" w:pos="1540"/>
              <w:tab w:val="right" w:leader="dot" w:pos="9060"/>
            </w:tabs>
            <w:rPr>
              <w:rFonts w:asciiTheme="minorHAnsi" w:eastAsiaTheme="minorEastAsia" w:hAnsiTheme="minorHAnsi"/>
              <w:noProof/>
              <w:sz w:val="22"/>
              <w:lang w:eastAsia="hr-HR"/>
            </w:rPr>
          </w:pPr>
          <w:hyperlink w:anchor="_Toc121398819" w:history="1">
            <w:r w:rsidR="006627B2" w:rsidRPr="0073477F">
              <w:rPr>
                <w:rStyle w:val="Hyperlink"/>
                <w:rFonts w:asciiTheme="majorHAnsi" w:eastAsia="Calibri" w:hAnsiTheme="majorHAnsi" w:cstheme="majorHAnsi"/>
                <w:noProof/>
              </w:rPr>
              <w:t>4.3.15.</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 xml:space="preserve">Program 2014 </w:t>
            </w:r>
            <w:r w:rsidR="006627B2" w:rsidRPr="0073477F">
              <w:rPr>
                <w:rStyle w:val="Hyperlink"/>
                <w:noProof/>
              </w:rPr>
              <w:t>Razvoj i upravljanje sustava vodoopskrbe, odvodnje i zaštite voda, te Program 2015 Održavanje komunalne infrastrukture</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_Toc121398819 \h </w:instrText>
            </w:r>
            <w:r w:rsidR="006627B2" w:rsidRPr="0073477F">
              <w:rPr>
                <w:noProof/>
                <w:webHidden/>
              </w:rPr>
            </w:r>
            <w:r w:rsidR="006627B2" w:rsidRPr="0073477F">
              <w:rPr>
                <w:noProof/>
                <w:webHidden/>
              </w:rPr>
              <w:fldChar w:fldCharType="separate"/>
            </w:r>
            <w:r w:rsidR="0073477F" w:rsidRPr="0073477F">
              <w:rPr>
                <w:noProof/>
                <w:webHidden/>
              </w:rPr>
              <w:t>23</w:t>
            </w:r>
            <w:r w:rsidR="006627B2" w:rsidRPr="0073477F">
              <w:rPr>
                <w:noProof/>
                <w:webHidden/>
              </w:rPr>
              <w:fldChar w:fldCharType="end"/>
            </w:r>
          </w:hyperlink>
        </w:p>
        <w:p w14:paraId="453D34B7" w14:textId="50680AC8" w:rsidR="006627B2" w:rsidRPr="0073477F" w:rsidRDefault="00000000">
          <w:pPr>
            <w:pStyle w:val="TOC3"/>
            <w:tabs>
              <w:tab w:val="left" w:pos="1540"/>
              <w:tab w:val="right" w:leader="dot" w:pos="9060"/>
            </w:tabs>
            <w:rPr>
              <w:rFonts w:asciiTheme="minorHAnsi" w:eastAsiaTheme="minorEastAsia" w:hAnsiTheme="minorHAnsi"/>
              <w:noProof/>
              <w:sz w:val="22"/>
              <w:lang w:eastAsia="hr-HR"/>
            </w:rPr>
          </w:pPr>
          <w:hyperlink w:anchor="_Toc121398820" w:history="1">
            <w:r w:rsidR="006627B2" w:rsidRPr="0073477F">
              <w:rPr>
                <w:rStyle w:val="Hyperlink"/>
                <w:rFonts w:asciiTheme="majorHAnsi" w:eastAsia="Calibri" w:hAnsiTheme="majorHAnsi" w:cstheme="majorHAnsi"/>
                <w:noProof/>
              </w:rPr>
              <w:t>4.3.16.</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Program 2016 Prostorno uređenje i unapređenje stanovanja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_Toc121398820 \h </w:instrText>
            </w:r>
            <w:r w:rsidR="006627B2" w:rsidRPr="0073477F">
              <w:rPr>
                <w:noProof/>
                <w:webHidden/>
              </w:rPr>
            </w:r>
            <w:r w:rsidR="006627B2" w:rsidRPr="0073477F">
              <w:rPr>
                <w:noProof/>
                <w:webHidden/>
              </w:rPr>
              <w:fldChar w:fldCharType="separate"/>
            </w:r>
            <w:r w:rsidR="0073477F" w:rsidRPr="0073477F">
              <w:rPr>
                <w:noProof/>
                <w:webHidden/>
              </w:rPr>
              <w:t>24</w:t>
            </w:r>
            <w:r w:rsidR="006627B2" w:rsidRPr="0073477F">
              <w:rPr>
                <w:noProof/>
                <w:webHidden/>
              </w:rPr>
              <w:fldChar w:fldCharType="end"/>
            </w:r>
          </w:hyperlink>
        </w:p>
        <w:p w14:paraId="581C21ED" w14:textId="3F449745"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821" w:history="1">
            <w:r w:rsidR="006627B2" w:rsidRPr="0073477F">
              <w:rPr>
                <w:rStyle w:val="Hyperlink"/>
                <w:rFonts w:asciiTheme="majorHAnsi" w:hAnsiTheme="majorHAnsi" w:cstheme="majorHAnsi"/>
                <w:noProof/>
              </w:rPr>
              <w:t>4.4.</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Rashodi i izdaci po funkcijskoj klasifikaciji</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_Toc121398821 \h </w:instrText>
            </w:r>
            <w:r w:rsidR="006627B2" w:rsidRPr="0073477F">
              <w:rPr>
                <w:noProof/>
                <w:webHidden/>
              </w:rPr>
            </w:r>
            <w:r w:rsidR="006627B2" w:rsidRPr="0073477F">
              <w:rPr>
                <w:noProof/>
                <w:webHidden/>
              </w:rPr>
              <w:fldChar w:fldCharType="separate"/>
            </w:r>
            <w:r w:rsidR="0073477F" w:rsidRPr="0073477F">
              <w:rPr>
                <w:noProof/>
                <w:webHidden/>
              </w:rPr>
              <w:t>25</w:t>
            </w:r>
            <w:r w:rsidR="006627B2" w:rsidRPr="0073477F">
              <w:rPr>
                <w:noProof/>
                <w:webHidden/>
              </w:rPr>
              <w:fldChar w:fldCharType="end"/>
            </w:r>
          </w:hyperlink>
        </w:p>
        <w:p w14:paraId="4A4E6BF2" w14:textId="5CEF1681" w:rsidR="006627B2" w:rsidRPr="0073477F" w:rsidRDefault="00000000">
          <w:pPr>
            <w:pStyle w:val="TOC2"/>
            <w:tabs>
              <w:tab w:val="left" w:pos="880"/>
              <w:tab w:val="right" w:leader="dot" w:pos="9060"/>
            </w:tabs>
            <w:rPr>
              <w:rFonts w:asciiTheme="minorHAnsi" w:eastAsiaTheme="minorEastAsia" w:hAnsiTheme="minorHAnsi"/>
              <w:noProof/>
              <w:sz w:val="22"/>
              <w:lang w:eastAsia="hr-HR"/>
            </w:rPr>
          </w:pPr>
          <w:hyperlink w:anchor="_Toc121398822" w:history="1">
            <w:r w:rsidR="006627B2" w:rsidRPr="0073477F">
              <w:rPr>
                <w:rStyle w:val="Hyperlink"/>
                <w:rFonts w:asciiTheme="majorHAnsi" w:hAnsiTheme="majorHAnsi" w:cstheme="majorHAnsi"/>
                <w:noProof/>
              </w:rPr>
              <w:t>4.5.</w:t>
            </w:r>
            <w:r w:rsidR="006627B2" w:rsidRPr="0073477F">
              <w:rPr>
                <w:rFonts w:asciiTheme="minorHAnsi" w:eastAsiaTheme="minorEastAsia" w:hAnsiTheme="minorHAnsi"/>
                <w:noProof/>
                <w:sz w:val="22"/>
                <w:lang w:eastAsia="hr-HR"/>
              </w:rPr>
              <w:tab/>
            </w:r>
            <w:r w:rsidR="006627B2" w:rsidRPr="0073477F">
              <w:rPr>
                <w:rStyle w:val="Hyperlink"/>
                <w:rFonts w:asciiTheme="majorHAnsi" w:hAnsiTheme="majorHAnsi" w:cstheme="majorHAnsi"/>
                <w:noProof/>
              </w:rPr>
              <w:t>Rashodi i izdaci proračuna po izvorima financiranja</w:t>
            </w:r>
            <w:r w:rsidR="006627B2" w:rsidRPr="0073477F">
              <w:rPr>
                <w:noProof/>
                <w:webHidden/>
              </w:rPr>
              <w:tab/>
            </w:r>
            <w:r w:rsidR="006627B2" w:rsidRPr="0073477F">
              <w:rPr>
                <w:noProof/>
                <w:webHidden/>
              </w:rPr>
              <w:fldChar w:fldCharType="begin"/>
            </w:r>
            <w:r w:rsidR="006627B2" w:rsidRPr="0073477F">
              <w:rPr>
                <w:noProof/>
                <w:webHidden/>
              </w:rPr>
              <w:instrText xml:space="preserve"> PAGEREF _Toc121398822 \h </w:instrText>
            </w:r>
            <w:r w:rsidR="006627B2" w:rsidRPr="0073477F">
              <w:rPr>
                <w:noProof/>
                <w:webHidden/>
              </w:rPr>
            </w:r>
            <w:r w:rsidR="006627B2" w:rsidRPr="0073477F">
              <w:rPr>
                <w:noProof/>
                <w:webHidden/>
              </w:rPr>
              <w:fldChar w:fldCharType="separate"/>
            </w:r>
            <w:r w:rsidR="0073477F" w:rsidRPr="0073477F">
              <w:rPr>
                <w:noProof/>
                <w:webHidden/>
              </w:rPr>
              <w:t>26</w:t>
            </w:r>
            <w:r w:rsidR="006627B2" w:rsidRPr="0073477F">
              <w:rPr>
                <w:noProof/>
                <w:webHidden/>
              </w:rPr>
              <w:fldChar w:fldCharType="end"/>
            </w:r>
          </w:hyperlink>
        </w:p>
        <w:p w14:paraId="3D8FFD81" w14:textId="233AF4B3" w:rsidR="006627B2" w:rsidRPr="0073477F" w:rsidRDefault="00000000">
          <w:pPr>
            <w:pStyle w:val="TOC1"/>
            <w:rPr>
              <w:rFonts w:asciiTheme="minorHAnsi" w:eastAsiaTheme="minorEastAsia" w:hAnsiTheme="minorHAnsi"/>
              <w:sz w:val="22"/>
              <w:shd w:val="clear" w:color="auto" w:fill="auto"/>
              <w:lang w:eastAsia="hr-HR"/>
            </w:rPr>
          </w:pPr>
          <w:hyperlink w:anchor="_Toc121398823" w:history="1">
            <w:r w:rsidR="006627B2" w:rsidRPr="0073477F">
              <w:rPr>
                <w:rStyle w:val="Hyperlink"/>
                <w:rFonts w:asciiTheme="majorHAnsi" w:hAnsiTheme="majorHAnsi" w:cstheme="majorHAnsi"/>
              </w:rPr>
              <w:t>5.</w:t>
            </w:r>
            <w:r w:rsidR="006627B2" w:rsidRPr="0073477F">
              <w:rPr>
                <w:rFonts w:asciiTheme="minorHAnsi" w:eastAsiaTheme="minorEastAsia" w:hAnsiTheme="minorHAnsi"/>
                <w:sz w:val="22"/>
                <w:shd w:val="clear" w:color="auto" w:fill="auto"/>
                <w:lang w:eastAsia="hr-HR"/>
              </w:rPr>
              <w:tab/>
            </w:r>
            <w:r w:rsidR="006627B2" w:rsidRPr="0073477F">
              <w:rPr>
                <w:rStyle w:val="Hyperlink"/>
                <w:rFonts w:asciiTheme="majorHAnsi" w:hAnsiTheme="majorHAnsi" w:cstheme="majorHAnsi"/>
              </w:rPr>
              <w:t>POPIS TABLICA</w:t>
            </w:r>
            <w:r w:rsidR="006627B2" w:rsidRPr="0073477F">
              <w:rPr>
                <w:webHidden/>
              </w:rPr>
              <w:tab/>
            </w:r>
            <w:r w:rsidR="006627B2" w:rsidRPr="0073477F">
              <w:rPr>
                <w:webHidden/>
              </w:rPr>
              <w:fldChar w:fldCharType="begin"/>
            </w:r>
            <w:r w:rsidR="006627B2" w:rsidRPr="0073477F">
              <w:rPr>
                <w:webHidden/>
              </w:rPr>
              <w:instrText xml:space="preserve"> PAGEREF _Toc121398823 \h </w:instrText>
            </w:r>
            <w:r w:rsidR="006627B2" w:rsidRPr="0073477F">
              <w:rPr>
                <w:webHidden/>
              </w:rPr>
            </w:r>
            <w:r w:rsidR="006627B2" w:rsidRPr="0073477F">
              <w:rPr>
                <w:webHidden/>
              </w:rPr>
              <w:fldChar w:fldCharType="separate"/>
            </w:r>
            <w:r w:rsidR="0073477F" w:rsidRPr="0073477F">
              <w:rPr>
                <w:webHidden/>
              </w:rPr>
              <w:t>27</w:t>
            </w:r>
            <w:r w:rsidR="006627B2" w:rsidRPr="0073477F">
              <w:rPr>
                <w:webHidden/>
              </w:rPr>
              <w:fldChar w:fldCharType="end"/>
            </w:r>
          </w:hyperlink>
        </w:p>
        <w:p w14:paraId="57FD087E" w14:textId="160637E9" w:rsidR="006627B2" w:rsidRPr="0073477F" w:rsidRDefault="00000000">
          <w:pPr>
            <w:pStyle w:val="TOC1"/>
            <w:rPr>
              <w:rFonts w:asciiTheme="minorHAnsi" w:eastAsiaTheme="minorEastAsia" w:hAnsiTheme="minorHAnsi"/>
              <w:sz w:val="22"/>
              <w:shd w:val="clear" w:color="auto" w:fill="auto"/>
              <w:lang w:eastAsia="hr-HR"/>
            </w:rPr>
          </w:pPr>
          <w:hyperlink w:anchor="_Toc121398824" w:history="1">
            <w:r w:rsidR="006627B2" w:rsidRPr="0073477F">
              <w:rPr>
                <w:rStyle w:val="Hyperlink"/>
                <w:rFonts w:asciiTheme="majorHAnsi" w:hAnsiTheme="majorHAnsi" w:cstheme="majorHAnsi"/>
              </w:rPr>
              <w:t>6.</w:t>
            </w:r>
            <w:r w:rsidR="006627B2" w:rsidRPr="0073477F">
              <w:rPr>
                <w:rFonts w:asciiTheme="minorHAnsi" w:eastAsiaTheme="minorEastAsia" w:hAnsiTheme="minorHAnsi"/>
                <w:sz w:val="22"/>
                <w:shd w:val="clear" w:color="auto" w:fill="auto"/>
                <w:lang w:eastAsia="hr-HR"/>
              </w:rPr>
              <w:tab/>
            </w:r>
            <w:r w:rsidR="006627B2" w:rsidRPr="0073477F">
              <w:rPr>
                <w:rStyle w:val="Hyperlink"/>
                <w:rFonts w:asciiTheme="majorHAnsi" w:hAnsiTheme="majorHAnsi" w:cstheme="majorHAnsi"/>
              </w:rPr>
              <w:t>POPIS SLIKA</w:t>
            </w:r>
            <w:r w:rsidR="006627B2" w:rsidRPr="0073477F">
              <w:rPr>
                <w:webHidden/>
              </w:rPr>
              <w:tab/>
            </w:r>
            <w:r w:rsidR="006627B2" w:rsidRPr="0073477F">
              <w:rPr>
                <w:webHidden/>
              </w:rPr>
              <w:fldChar w:fldCharType="begin"/>
            </w:r>
            <w:r w:rsidR="006627B2" w:rsidRPr="0073477F">
              <w:rPr>
                <w:webHidden/>
              </w:rPr>
              <w:instrText xml:space="preserve"> PAGEREF _Toc121398824 \h </w:instrText>
            </w:r>
            <w:r w:rsidR="006627B2" w:rsidRPr="0073477F">
              <w:rPr>
                <w:webHidden/>
              </w:rPr>
            </w:r>
            <w:r w:rsidR="006627B2" w:rsidRPr="0073477F">
              <w:rPr>
                <w:webHidden/>
              </w:rPr>
              <w:fldChar w:fldCharType="separate"/>
            </w:r>
            <w:r w:rsidR="0073477F" w:rsidRPr="0073477F">
              <w:rPr>
                <w:webHidden/>
              </w:rPr>
              <w:t>27</w:t>
            </w:r>
            <w:r w:rsidR="006627B2" w:rsidRPr="0073477F">
              <w:rPr>
                <w:webHidden/>
              </w:rPr>
              <w:fldChar w:fldCharType="end"/>
            </w:r>
          </w:hyperlink>
        </w:p>
        <w:p w14:paraId="213BA051" w14:textId="7ABDA45B" w:rsidR="006627B2" w:rsidRPr="0073477F" w:rsidRDefault="00000000">
          <w:pPr>
            <w:pStyle w:val="TOC1"/>
            <w:rPr>
              <w:rFonts w:asciiTheme="minorHAnsi" w:eastAsiaTheme="minorEastAsia" w:hAnsiTheme="minorHAnsi"/>
              <w:sz w:val="22"/>
              <w:shd w:val="clear" w:color="auto" w:fill="auto"/>
              <w:lang w:eastAsia="hr-HR"/>
            </w:rPr>
          </w:pPr>
          <w:hyperlink w:anchor="_Toc121398825" w:history="1">
            <w:r w:rsidR="006627B2" w:rsidRPr="0073477F">
              <w:rPr>
                <w:rStyle w:val="Hyperlink"/>
                <w:rFonts w:asciiTheme="majorHAnsi" w:hAnsiTheme="majorHAnsi" w:cstheme="majorHAnsi"/>
              </w:rPr>
              <w:t>7.</w:t>
            </w:r>
            <w:r w:rsidR="006627B2" w:rsidRPr="0073477F">
              <w:rPr>
                <w:rFonts w:asciiTheme="minorHAnsi" w:eastAsiaTheme="minorEastAsia" w:hAnsiTheme="minorHAnsi"/>
                <w:sz w:val="22"/>
                <w:shd w:val="clear" w:color="auto" w:fill="auto"/>
                <w:lang w:eastAsia="hr-HR"/>
              </w:rPr>
              <w:tab/>
            </w:r>
            <w:r w:rsidR="006627B2" w:rsidRPr="0073477F">
              <w:rPr>
                <w:rStyle w:val="Hyperlink"/>
                <w:rFonts w:asciiTheme="majorHAnsi" w:hAnsiTheme="majorHAnsi" w:cstheme="majorHAnsi"/>
              </w:rPr>
              <w:t>POPIS GRAFIKONA</w:t>
            </w:r>
            <w:r w:rsidR="006627B2" w:rsidRPr="0073477F">
              <w:rPr>
                <w:webHidden/>
              </w:rPr>
              <w:tab/>
            </w:r>
            <w:r w:rsidR="006627B2" w:rsidRPr="0073477F">
              <w:rPr>
                <w:webHidden/>
              </w:rPr>
              <w:fldChar w:fldCharType="begin"/>
            </w:r>
            <w:r w:rsidR="006627B2" w:rsidRPr="0073477F">
              <w:rPr>
                <w:webHidden/>
              </w:rPr>
              <w:instrText xml:space="preserve"> PAGEREF _Toc121398825 \h </w:instrText>
            </w:r>
            <w:r w:rsidR="006627B2" w:rsidRPr="0073477F">
              <w:rPr>
                <w:webHidden/>
              </w:rPr>
            </w:r>
            <w:r w:rsidR="006627B2" w:rsidRPr="0073477F">
              <w:rPr>
                <w:webHidden/>
              </w:rPr>
              <w:fldChar w:fldCharType="separate"/>
            </w:r>
            <w:r w:rsidR="0073477F" w:rsidRPr="0073477F">
              <w:rPr>
                <w:webHidden/>
              </w:rPr>
              <w:t>27</w:t>
            </w:r>
            <w:r w:rsidR="006627B2" w:rsidRPr="0073477F">
              <w:rPr>
                <w:webHidden/>
              </w:rPr>
              <w:fldChar w:fldCharType="end"/>
            </w:r>
          </w:hyperlink>
        </w:p>
        <w:p w14:paraId="06A7C624" w14:textId="07821567" w:rsidR="003C097E" w:rsidRPr="0073477F" w:rsidRDefault="0092298E" w:rsidP="00282F64">
          <w:pPr>
            <w:spacing w:line="360" w:lineRule="auto"/>
            <w:jc w:val="both"/>
            <w:rPr>
              <w:rFonts w:asciiTheme="majorHAnsi" w:hAnsiTheme="majorHAnsi" w:cstheme="majorHAnsi"/>
              <w:color w:val="FF0000"/>
              <w:szCs w:val="24"/>
            </w:rPr>
          </w:pPr>
          <w:r w:rsidRPr="0073477F">
            <w:rPr>
              <w:rFonts w:asciiTheme="majorHAnsi" w:hAnsiTheme="majorHAnsi" w:cstheme="majorHAnsi"/>
              <w:b/>
              <w:bCs/>
              <w:color w:val="FF0000"/>
              <w:szCs w:val="24"/>
            </w:rPr>
            <w:fldChar w:fldCharType="end"/>
          </w:r>
        </w:p>
      </w:sdtContent>
    </w:sdt>
    <w:p w14:paraId="6D690E0B" w14:textId="6F5999FA" w:rsidR="006E7C55" w:rsidRPr="0073477F" w:rsidRDefault="006E7C55" w:rsidP="00282F64">
      <w:pPr>
        <w:tabs>
          <w:tab w:val="left" w:pos="5325"/>
        </w:tabs>
        <w:spacing w:line="360" w:lineRule="auto"/>
        <w:jc w:val="both"/>
        <w:rPr>
          <w:rFonts w:asciiTheme="majorHAnsi" w:hAnsiTheme="majorHAnsi" w:cstheme="majorHAnsi"/>
          <w:color w:val="FF0000"/>
          <w:szCs w:val="24"/>
        </w:rPr>
      </w:pPr>
    </w:p>
    <w:p w14:paraId="5B750401" w14:textId="60E7A205"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313F851D" w14:textId="12B2BD47"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6E141792" w14:textId="135E73E2"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299057AE" w14:textId="359AD40F"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0FC6131A" w14:textId="47610278"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6FA893ED" w14:textId="66EC4CAC"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12465F65" w14:textId="3498E01E"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67DAAC26" w14:textId="3378DD3A"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3ECBD603" w14:textId="7D8B2942"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5EBACB80" w14:textId="58B3A391"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7E96C42B" w14:textId="48B3A162"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2E42FF2D" w14:textId="75BD4023"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78526D28" w14:textId="118BC1CA"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39962166" w14:textId="076BC820"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4CE93A22" w14:textId="356CE29D"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2D3E60CD" w14:textId="53479B69"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7D21FB29" w14:textId="1EB21049"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30277D70" w14:textId="484E3134" w:rsidR="000764B9" w:rsidRPr="0073477F" w:rsidRDefault="000764B9" w:rsidP="00282F64">
      <w:pPr>
        <w:tabs>
          <w:tab w:val="left" w:pos="5325"/>
        </w:tabs>
        <w:spacing w:line="360" w:lineRule="auto"/>
        <w:jc w:val="both"/>
        <w:rPr>
          <w:rFonts w:asciiTheme="majorHAnsi" w:hAnsiTheme="majorHAnsi" w:cstheme="majorHAnsi"/>
          <w:color w:val="FF0000"/>
          <w:szCs w:val="24"/>
        </w:rPr>
      </w:pPr>
    </w:p>
    <w:p w14:paraId="724CBA53" w14:textId="77777777" w:rsidR="000E6F77" w:rsidRPr="0073477F" w:rsidRDefault="00F758C1" w:rsidP="00282F64">
      <w:pPr>
        <w:pStyle w:val="Stil1"/>
        <w:spacing w:line="360" w:lineRule="auto"/>
        <w:rPr>
          <w:rFonts w:asciiTheme="majorHAnsi" w:hAnsiTheme="majorHAnsi" w:cstheme="majorHAnsi"/>
        </w:rPr>
      </w:pPr>
      <w:bookmarkStart w:id="0" w:name="_Toc121398789"/>
      <w:r w:rsidRPr="0073477F">
        <w:rPr>
          <w:rFonts w:asciiTheme="majorHAnsi" w:hAnsiTheme="majorHAnsi" w:cstheme="majorHAnsi"/>
        </w:rPr>
        <w:lastRenderedPageBreak/>
        <w:t>ZAKONSKA OSNOVA</w:t>
      </w:r>
      <w:bookmarkEnd w:id="0"/>
    </w:p>
    <w:p w14:paraId="0494E596" w14:textId="77777777" w:rsidR="000E6F77" w:rsidRPr="0073477F" w:rsidRDefault="001325E3" w:rsidP="00282F64">
      <w:pPr>
        <w:tabs>
          <w:tab w:val="left" w:pos="5610"/>
        </w:tabs>
        <w:spacing w:line="360" w:lineRule="auto"/>
        <w:jc w:val="both"/>
        <w:rPr>
          <w:rFonts w:asciiTheme="majorHAnsi" w:hAnsiTheme="majorHAnsi" w:cstheme="majorHAnsi"/>
          <w:color w:val="FF0000"/>
          <w:szCs w:val="24"/>
        </w:rPr>
      </w:pPr>
      <w:r w:rsidRPr="0073477F">
        <w:rPr>
          <w:rFonts w:asciiTheme="majorHAnsi" w:hAnsiTheme="majorHAnsi" w:cstheme="majorHAnsi"/>
          <w:color w:val="FF0000"/>
          <w:szCs w:val="24"/>
        </w:rPr>
        <w:tab/>
      </w:r>
    </w:p>
    <w:p w14:paraId="5F386077" w14:textId="094A211A" w:rsidR="00F758C1" w:rsidRPr="0073477F" w:rsidRDefault="00F758C1" w:rsidP="00282F64">
      <w:pPr>
        <w:widowControl w:val="0"/>
        <w:overflowPunct w:val="0"/>
        <w:autoSpaceDE w:val="0"/>
        <w:autoSpaceDN w:val="0"/>
        <w:adjustRightInd w:val="0"/>
        <w:spacing w:line="360" w:lineRule="auto"/>
        <w:ind w:left="1" w:right="20"/>
        <w:jc w:val="both"/>
        <w:rPr>
          <w:rFonts w:asciiTheme="majorHAnsi" w:hAnsiTheme="majorHAnsi" w:cstheme="majorHAnsi"/>
          <w:szCs w:val="24"/>
        </w:rPr>
      </w:pPr>
      <w:r w:rsidRPr="0073477F">
        <w:rPr>
          <w:rFonts w:asciiTheme="majorHAnsi" w:hAnsiTheme="majorHAnsi" w:cstheme="majorHAnsi"/>
          <w:szCs w:val="24"/>
        </w:rPr>
        <w:t xml:space="preserve">Na osnovi članka </w:t>
      </w:r>
      <w:r w:rsidR="00871E17" w:rsidRPr="0073477F">
        <w:rPr>
          <w:rFonts w:asciiTheme="majorHAnsi" w:hAnsiTheme="majorHAnsi" w:cstheme="majorHAnsi"/>
          <w:szCs w:val="24"/>
        </w:rPr>
        <w:t>42</w:t>
      </w:r>
      <w:r w:rsidRPr="0073477F">
        <w:rPr>
          <w:rFonts w:asciiTheme="majorHAnsi" w:hAnsiTheme="majorHAnsi" w:cstheme="majorHAnsi"/>
          <w:szCs w:val="24"/>
        </w:rPr>
        <w:t xml:space="preserve">. Zakona o proračunu (Narodne novine broj </w:t>
      </w:r>
      <w:r w:rsidR="00871E17" w:rsidRPr="0073477F">
        <w:rPr>
          <w:rFonts w:asciiTheme="majorHAnsi" w:hAnsiTheme="majorHAnsi" w:cstheme="majorHAnsi"/>
          <w:szCs w:val="24"/>
        </w:rPr>
        <w:t>144/21</w:t>
      </w:r>
      <w:r w:rsidRPr="0073477F">
        <w:rPr>
          <w:rFonts w:asciiTheme="majorHAnsi" w:hAnsiTheme="majorHAnsi" w:cstheme="majorHAnsi"/>
          <w:szCs w:val="24"/>
        </w:rPr>
        <w:t>), predstavničko tijelo jedinice lokalne i područne (regionalne) samouprave obvezno je do kraja tekuće godine donijeti proračun za iduću proračunsku godinu i projekcije proračuna za sljedeće dvije proračunske godine.</w:t>
      </w:r>
    </w:p>
    <w:p w14:paraId="10D99F2F" w14:textId="77777777" w:rsidR="00F758C1" w:rsidRPr="0073477F" w:rsidRDefault="00F758C1" w:rsidP="00282F64">
      <w:pPr>
        <w:widowControl w:val="0"/>
        <w:autoSpaceDE w:val="0"/>
        <w:autoSpaceDN w:val="0"/>
        <w:adjustRightInd w:val="0"/>
        <w:spacing w:line="360" w:lineRule="auto"/>
        <w:jc w:val="both"/>
        <w:rPr>
          <w:rFonts w:asciiTheme="majorHAnsi" w:hAnsiTheme="majorHAnsi" w:cstheme="majorHAnsi"/>
          <w:szCs w:val="24"/>
        </w:rPr>
      </w:pPr>
    </w:p>
    <w:p w14:paraId="07BC7B69" w14:textId="5F34BF95" w:rsidR="00F758C1" w:rsidRPr="0073477F" w:rsidRDefault="00F758C1" w:rsidP="00282F64">
      <w:pPr>
        <w:widowControl w:val="0"/>
        <w:overflowPunct w:val="0"/>
        <w:autoSpaceDE w:val="0"/>
        <w:autoSpaceDN w:val="0"/>
        <w:adjustRightInd w:val="0"/>
        <w:spacing w:line="360" w:lineRule="auto"/>
        <w:ind w:left="1" w:right="20"/>
        <w:jc w:val="both"/>
        <w:rPr>
          <w:rFonts w:asciiTheme="majorHAnsi" w:hAnsiTheme="majorHAnsi" w:cstheme="majorHAnsi"/>
          <w:szCs w:val="24"/>
        </w:rPr>
      </w:pPr>
      <w:r w:rsidRPr="0073477F">
        <w:rPr>
          <w:rFonts w:asciiTheme="majorHAnsi" w:hAnsiTheme="majorHAnsi" w:cstheme="majorHAnsi"/>
          <w:szCs w:val="24"/>
        </w:rPr>
        <w:t>Navedenim aktom omogućava se financiranje poslova, funkcija i programa koje izvršavaju upravna tijela, a radi ostvarivanja javnih potreba i prava građana, koji se temeljem posebnih zakona i drugih na zakonu zasnovanih propisa financiraju iz javnih prihoda, odnosno iz proračuna općine.</w:t>
      </w:r>
      <w:r w:rsidR="00834A24" w:rsidRPr="0073477F">
        <w:rPr>
          <w:rFonts w:asciiTheme="majorHAnsi" w:hAnsiTheme="majorHAnsi" w:cstheme="majorHAnsi"/>
          <w:szCs w:val="24"/>
        </w:rPr>
        <w:t xml:space="preserve"> </w:t>
      </w:r>
      <w:r w:rsidRPr="0073477F">
        <w:rPr>
          <w:rFonts w:asciiTheme="majorHAnsi" w:hAnsiTheme="majorHAnsi" w:cstheme="majorHAnsi"/>
          <w:szCs w:val="24"/>
        </w:rPr>
        <w:t>Pri sastavljanju prijedloga planskih dokumenata primjenjuje se zakonom propisana metodologija glede sadržaja proračuna, programskog planiranja, proračunskih klasifikacija i drugo.</w:t>
      </w:r>
    </w:p>
    <w:p w14:paraId="64D71A7F" w14:textId="77777777" w:rsidR="00F758C1" w:rsidRPr="0073477F" w:rsidRDefault="00F758C1" w:rsidP="00282F64">
      <w:pPr>
        <w:widowControl w:val="0"/>
        <w:autoSpaceDE w:val="0"/>
        <w:autoSpaceDN w:val="0"/>
        <w:adjustRightInd w:val="0"/>
        <w:spacing w:line="360" w:lineRule="auto"/>
        <w:jc w:val="both"/>
        <w:rPr>
          <w:rFonts w:asciiTheme="majorHAnsi" w:hAnsiTheme="majorHAnsi" w:cstheme="majorHAnsi"/>
          <w:szCs w:val="24"/>
        </w:rPr>
      </w:pPr>
    </w:p>
    <w:p w14:paraId="2B20728C" w14:textId="5C955E72" w:rsidR="00F758C1" w:rsidRPr="0073477F" w:rsidRDefault="00F758C1" w:rsidP="00282F64">
      <w:pPr>
        <w:widowControl w:val="0"/>
        <w:overflowPunct w:val="0"/>
        <w:autoSpaceDE w:val="0"/>
        <w:autoSpaceDN w:val="0"/>
        <w:adjustRightInd w:val="0"/>
        <w:spacing w:line="360" w:lineRule="auto"/>
        <w:ind w:left="1" w:right="20"/>
        <w:jc w:val="both"/>
        <w:rPr>
          <w:rFonts w:asciiTheme="majorHAnsi" w:hAnsiTheme="majorHAnsi" w:cstheme="majorHAnsi"/>
          <w:szCs w:val="24"/>
        </w:rPr>
      </w:pPr>
      <w:r w:rsidRPr="0073477F">
        <w:rPr>
          <w:rFonts w:asciiTheme="majorHAnsi" w:hAnsiTheme="majorHAnsi" w:cstheme="majorHAnsi"/>
          <w:szCs w:val="24"/>
        </w:rPr>
        <w:t>U slučaju da predstavničko tijelo ne donese proračun prije početka proračunske godine, privremeno se, na osnovi odluke o privremenom financiranju, nastavlja financiranje poslova, funkcija i programa u visini koja je neophodna za njihov daljnji rad.</w:t>
      </w:r>
    </w:p>
    <w:p w14:paraId="16D73ABB" w14:textId="69D89D78" w:rsidR="00F758C1" w:rsidRPr="0073477F" w:rsidRDefault="00DA0D6C" w:rsidP="00DA0D6C">
      <w:pPr>
        <w:spacing w:line="360" w:lineRule="auto"/>
        <w:jc w:val="both"/>
        <w:rPr>
          <w:rFonts w:asciiTheme="majorHAnsi" w:hAnsiTheme="majorHAnsi" w:cstheme="majorHAnsi"/>
          <w:szCs w:val="24"/>
        </w:rPr>
      </w:pPr>
      <w:r w:rsidRPr="0073477F">
        <w:rPr>
          <w:rFonts w:asciiTheme="majorHAnsi" w:hAnsiTheme="majorHAnsi" w:cstheme="majorHAnsi"/>
          <w:szCs w:val="24"/>
        </w:rPr>
        <w:t>S</w:t>
      </w:r>
      <w:r w:rsidR="00C73888" w:rsidRPr="0073477F">
        <w:rPr>
          <w:rFonts w:asciiTheme="majorHAnsi" w:hAnsiTheme="majorHAnsi" w:cstheme="majorHAnsi"/>
          <w:szCs w:val="24"/>
        </w:rPr>
        <w:t>ukladno Zakonu o proračunu a na temelju Smjernica</w:t>
      </w:r>
      <w:r w:rsidR="00871E17" w:rsidRPr="0073477F">
        <w:rPr>
          <w:rFonts w:asciiTheme="majorHAnsi" w:hAnsiTheme="majorHAnsi" w:cstheme="majorHAnsi"/>
          <w:szCs w:val="24"/>
        </w:rPr>
        <w:t xml:space="preserve"> Smjernice ekonomske i fiskalne politike i Programa konvergencije Republike Hrvatske za razdoblje 2023. - 2025.</w:t>
      </w:r>
      <w:r w:rsidR="00C73888" w:rsidRPr="0073477F">
        <w:rPr>
          <w:rFonts w:asciiTheme="majorHAnsi" w:hAnsiTheme="majorHAnsi" w:cstheme="majorHAnsi"/>
          <w:szCs w:val="24"/>
        </w:rPr>
        <w:t xml:space="preserve">, Ministarstvo financija je sastavilo Upute za izradu proračuna jedinica lokalne i područne (regionalne) samouprave za razdoblje </w:t>
      </w:r>
      <w:r w:rsidR="00362DA8" w:rsidRPr="0073477F">
        <w:rPr>
          <w:rFonts w:asciiTheme="majorHAnsi" w:hAnsiTheme="majorHAnsi" w:cstheme="majorHAnsi"/>
          <w:szCs w:val="24"/>
        </w:rPr>
        <w:t>202</w:t>
      </w:r>
      <w:r w:rsidR="00871E17" w:rsidRPr="0073477F">
        <w:rPr>
          <w:rFonts w:asciiTheme="majorHAnsi" w:hAnsiTheme="majorHAnsi" w:cstheme="majorHAnsi"/>
          <w:szCs w:val="24"/>
        </w:rPr>
        <w:t>3</w:t>
      </w:r>
      <w:r w:rsidR="00C73888" w:rsidRPr="0073477F">
        <w:rPr>
          <w:rFonts w:asciiTheme="majorHAnsi" w:hAnsiTheme="majorHAnsi" w:cstheme="majorHAnsi"/>
          <w:szCs w:val="24"/>
        </w:rPr>
        <w:t xml:space="preserve">. - </w:t>
      </w:r>
      <w:r w:rsidR="00362DA8" w:rsidRPr="0073477F">
        <w:rPr>
          <w:rFonts w:asciiTheme="majorHAnsi" w:hAnsiTheme="majorHAnsi" w:cstheme="majorHAnsi"/>
          <w:szCs w:val="24"/>
        </w:rPr>
        <w:t>202</w:t>
      </w:r>
      <w:r w:rsidR="00871E17" w:rsidRPr="0073477F">
        <w:rPr>
          <w:rFonts w:asciiTheme="majorHAnsi" w:hAnsiTheme="majorHAnsi" w:cstheme="majorHAnsi"/>
          <w:szCs w:val="24"/>
        </w:rPr>
        <w:t>5</w:t>
      </w:r>
      <w:r w:rsidR="00C73888" w:rsidRPr="0073477F">
        <w:rPr>
          <w:rFonts w:asciiTheme="majorHAnsi" w:hAnsiTheme="majorHAnsi" w:cstheme="majorHAnsi"/>
          <w:szCs w:val="24"/>
        </w:rPr>
        <w:t>. te iste dostavila županijama, gradovima i općinama.</w:t>
      </w:r>
    </w:p>
    <w:p w14:paraId="361DF570" w14:textId="77777777" w:rsidR="00871E17" w:rsidRPr="0073477F" w:rsidRDefault="00871E17" w:rsidP="00DA0D6C">
      <w:pPr>
        <w:spacing w:line="360" w:lineRule="auto"/>
        <w:jc w:val="both"/>
        <w:rPr>
          <w:rFonts w:asciiTheme="majorHAnsi" w:hAnsiTheme="majorHAnsi" w:cstheme="majorHAnsi"/>
          <w:szCs w:val="24"/>
        </w:rPr>
      </w:pPr>
    </w:p>
    <w:p w14:paraId="0520B724" w14:textId="78040323" w:rsidR="00C73888" w:rsidRPr="0073477F" w:rsidRDefault="00F758C1" w:rsidP="00DA0D6C">
      <w:pPr>
        <w:widowControl w:val="0"/>
        <w:overflowPunct w:val="0"/>
        <w:autoSpaceDE w:val="0"/>
        <w:autoSpaceDN w:val="0"/>
        <w:adjustRightInd w:val="0"/>
        <w:spacing w:line="360" w:lineRule="auto"/>
        <w:ind w:left="1" w:right="20"/>
        <w:jc w:val="both"/>
        <w:rPr>
          <w:rFonts w:asciiTheme="majorHAnsi" w:hAnsiTheme="majorHAnsi" w:cstheme="majorHAnsi"/>
          <w:szCs w:val="24"/>
        </w:rPr>
      </w:pPr>
      <w:r w:rsidRPr="0073477F">
        <w:rPr>
          <w:rFonts w:asciiTheme="majorHAnsi" w:hAnsiTheme="majorHAnsi" w:cstheme="majorHAnsi"/>
          <w:szCs w:val="24"/>
        </w:rPr>
        <w:t xml:space="preserve">Plan proračuna Općine Dugopolje za razdoblje od </w:t>
      </w:r>
      <w:r w:rsidR="00362DA8" w:rsidRPr="0073477F">
        <w:rPr>
          <w:rFonts w:asciiTheme="majorHAnsi" w:hAnsiTheme="majorHAnsi" w:cstheme="majorHAnsi"/>
          <w:szCs w:val="24"/>
        </w:rPr>
        <w:t>202</w:t>
      </w:r>
      <w:r w:rsidR="00871E17" w:rsidRPr="0073477F">
        <w:rPr>
          <w:rFonts w:asciiTheme="majorHAnsi" w:hAnsiTheme="majorHAnsi" w:cstheme="majorHAnsi"/>
          <w:szCs w:val="24"/>
        </w:rPr>
        <w:t>3</w:t>
      </w:r>
      <w:r w:rsidR="00C57ADB" w:rsidRPr="0073477F">
        <w:rPr>
          <w:rFonts w:asciiTheme="majorHAnsi" w:hAnsiTheme="majorHAnsi" w:cstheme="majorHAnsi"/>
          <w:szCs w:val="24"/>
        </w:rPr>
        <w:t xml:space="preserve">. do </w:t>
      </w:r>
      <w:r w:rsidR="00362DA8" w:rsidRPr="0073477F">
        <w:rPr>
          <w:rFonts w:asciiTheme="majorHAnsi" w:hAnsiTheme="majorHAnsi" w:cstheme="majorHAnsi"/>
          <w:szCs w:val="24"/>
        </w:rPr>
        <w:t>202</w:t>
      </w:r>
      <w:r w:rsidR="00871E17" w:rsidRPr="0073477F">
        <w:rPr>
          <w:rFonts w:asciiTheme="majorHAnsi" w:hAnsiTheme="majorHAnsi" w:cstheme="majorHAnsi"/>
          <w:szCs w:val="24"/>
        </w:rPr>
        <w:t>5</w:t>
      </w:r>
      <w:r w:rsidRPr="0073477F">
        <w:rPr>
          <w:rFonts w:asciiTheme="majorHAnsi" w:hAnsiTheme="majorHAnsi" w:cstheme="majorHAnsi"/>
          <w:szCs w:val="24"/>
        </w:rPr>
        <w:t>. godine sastavljen je sukladno odredbama Zakona o proračunu</w:t>
      </w:r>
      <w:r w:rsidR="006627B2" w:rsidRPr="0073477F">
        <w:rPr>
          <w:rFonts w:asciiTheme="majorHAnsi" w:hAnsiTheme="majorHAnsi" w:cstheme="majorHAnsi"/>
          <w:szCs w:val="24"/>
        </w:rPr>
        <w:t xml:space="preserve">, </w:t>
      </w:r>
      <w:r w:rsidRPr="0073477F">
        <w:rPr>
          <w:rFonts w:asciiTheme="majorHAnsi" w:hAnsiTheme="majorHAnsi" w:cstheme="majorHAnsi"/>
          <w:szCs w:val="24"/>
        </w:rPr>
        <w:t>Pravilnika o proračunskim klasifikacijama</w:t>
      </w:r>
      <w:r w:rsidR="00DC7958" w:rsidRPr="0073477F">
        <w:rPr>
          <w:rFonts w:asciiTheme="majorHAnsi" w:hAnsiTheme="majorHAnsi" w:cstheme="majorHAnsi"/>
          <w:szCs w:val="24"/>
        </w:rPr>
        <w:t xml:space="preserve"> (NN 26/10</w:t>
      </w:r>
      <w:r w:rsidR="00871E17" w:rsidRPr="0073477F">
        <w:rPr>
          <w:rFonts w:asciiTheme="majorHAnsi" w:hAnsiTheme="majorHAnsi" w:cstheme="majorHAnsi"/>
          <w:szCs w:val="24"/>
        </w:rPr>
        <w:t xml:space="preserve">, </w:t>
      </w:r>
      <w:r w:rsidR="00DC7958" w:rsidRPr="0073477F">
        <w:rPr>
          <w:rFonts w:asciiTheme="majorHAnsi" w:hAnsiTheme="majorHAnsi" w:cstheme="majorHAnsi"/>
          <w:szCs w:val="24"/>
        </w:rPr>
        <w:t>120/13</w:t>
      </w:r>
      <w:r w:rsidR="00871E17" w:rsidRPr="0073477F">
        <w:rPr>
          <w:rFonts w:asciiTheme="majorHAnsi" w:hAnsiTheme="majorHAnsi" w:cstheme="majorHAnsi"/>
          <w:szCs w:val="24"/>
        </w:rPr>
        <w:t xml:space="preserve"> i NN 1/20</w:t>
      </w:r>
      <w:r w:rsidR="00DC7958" w:rsidRPr="0073477F">
        <w:rPr>
          <w:rFonts w:asciiTheme="majorHAnsi" w:hAnsiTheme="majorHAnsi" w:cstheme="majorHAnsi"/>
          <w:szCs w:val="24"/>
        </w:rPr>
        <w:t>)</w:t>
      </w:r>
      <w:r w:rsidR="00C73888" w:rsidRPr="0073477F">
        <w:rPr>
          <w:rFonts w:asciiTheme="majorHAnsi" w:hAnsiTheme="majorHAnsi" w:cstheme="majorHAnsi"/>
          <w:szCs w:val="24"/>
        </w:rPr>
        <w:t>,</w:t>
      </w:r>
      <w:r w:rsidRPr="0073477F">
        <w:rPr>
          <w:rFonts w:asciiTheme="majorHAnsi" w:hAnsiTheme="majorHAnsi" w:cstheme="majorHAnsi"/>
          <w:szCs w:val="24"/>
        </w:rPr>
        <w:t xml:space="preserve"> Pravilnika o proračunskom računovodstvu i računskom planu</w:t>
      </w:r>
      <w:r w:rsidR="00DC7958" w:rsidRPr="0073477F">
        <w:rPr>
          <w:rFonts w:asciiTheme="majorHAnsi" w:hAnsiTheme="majorHAnsi" w:cstheme="majorHAnsi"/>
          <w:szCs w:val="24"/>
        </w:rPr>
        <w:t xml:space="preserve"> (NN 124/14, 115/15, 87/16</w:t>
      </w:r>
      <w:r w:rsidR="00871E17" w:rsidRPr="0073477F">
        <w:rPr>
          <w:rFonts w:asciiTheme="majorHAnsi" w:hAnsiTheme="majorHAnsi" w:cstheme="majorHAnsi"/>
          <w:szCs w:val="24"/>
        </w:rPr>
        <w:t>,</w:t>
      </w:r>
      <w:r w:rsidR="00DC7958" w:rsidRPr="0073477F">
        <w:rPr>
          <w:rFonts w:asciiTheme="majorHAnsi" w:hAnsiTheme="majorHAnsi" w:cstheme="majorHAnsi"/>
          <w:szCs w:val="24"/>
        </w:rPr>
        <w:t xml:space="preserve"> 3/18</w:t>
      </w:r>
      <w:r w:rsidR="00871E17" w:rsidRPr="0073477F">
        <w:rPr>
          <w:rFonts w:asciiTheme="majorHAnsi" w:hAnsiTheme="majorHAnsi" w:cstheme="majorHAnsi"/>
          <w:szCs w:val="24"/>
        </w:rPr>
        <w:t xml:space="preserve"> i 126/19</w:t>
      </w:r>
      <w:r w:rsidR="00DC7958" w:rsidRPr="0073477F">
        <w:rPr>
          <w:rFonts w:asciiTheme="majorHAnsi" w:hAnsiTheme="majorHAnsi" w:cstheme="majorHAnsi"/>
          <w:szCs w:val="24"/>
        </w:rPr>
        <w:t>)</w:t>
      </w:r>
      <w:r w:rsidR="00C73888" w:rsidRPr="0073477F">
        <w:rPr>
          <w:rFonts w:asciiTheme="majorHAnsi" w:hAnsiTheme="majorHAnsi" w:cstheme="majorHAnsi"/>
          <w:szCs w:val="24"/>
        </w:rPr>
        <w:t xml:space="preserve"> te donesenim Smjernicama Vlade RH.</w:t>
      </w:r>
    </w:p>
    <w:p w14:paraId="774F4D10" w14:textId="0D585AF9" w:rsidR="00A12F97" w:rsidRPr="0073477F" w:rsidRDefault="00A12F97" w:rsidP="00282F64">
      <w:pPr>
        <w:widowControl w:val="0"/>
        <w:overflowPunct w:val="0"/>
        <w:autoSpaceDE w:val="0"/>
        <w:autoSpaceDN w:val="0"/>
        <w:adjustRightInd w:val="0"/>
        <w:spacing w:line="360" w:lineRule="auto"/>
        <w:ind w:left="1"/>
        <w:jc w:val="both"/>
        <w:rPr>
          <w:rFonts w:asciiTheme="majorHAnsi" w:hAnsiTheme="majorHAnsi" w:cstheme="majorHAnsi"/>
          <w:szCs w:val="24"/>
        </w:rPr>
      </w:pPr>
      <w:r w:rsidRPr="0073477F">
        <w:rPr>
          <w:rFonts w:asciiTheme="majorHAnsi" w:hAnsiTheme="majorHAnsi" w:cstheme="majorHAnsi"/>
          <w:szCs w:val="24"/>
        </w:rPr>
        <w:lastRenderedPageBreak/>
        <w:t xml:space="preserve">Prijedlog financijskog plana proračuna za razdoblje </w:t>
      </w:r>
      <w:r w:rsidR="00871E17" w:rsidRPr="0073477F">
        <w:rPr>
          <w:rFonts w:asciiTheme="majorHAnsi" w:hAnsiTheme="majorHAnsi" w:cstheme="majorHAnsi"/>
          <w:szCs w:val="24"/>
        </w:rPr>
        <w:t>2023. - 2025</w:t>
      </w:r>
      <w:r w:rsidRPr="0073477F">
        <w:rPr>
          <w:rFonts w:asciiTheme="majorHAnsi" w:hAnsiTheme="majorHAnsi" w:cstheme="majorHAnsi"/>
          <w:szCs w:val="24"/>
        </w:rPr>
        <w:t>. u skladu s odredbama Zakona o proračunu sadrži:</w:t>
      </w:r>
    </w:p>
    <w:p w14:paraId="6375FEC0" w14:textId="44115E53" w:rsidR="00A12F97" w:rsidRPr="0073477F" w:rsidRDefault="00A12F97" w:rsidP="00A12F97">
      <w:pPr>
        <w:pStyle w:val="ListParagraph"/>
        <w:widowControl w:val="0"/>
        <w:numPr>
          <w:ilvl w:val="0"/>
          <w:numId w:val="11"/>
        </w:numPr>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procjene prihoda i primitaka iskazane po vrstama za razdoblje </w:t>
      </w:r>
      <w:r w:rsidR="00871E17" w:rsidRPr="0073477F">
        <w:rPr>
          <w:rFonts w:asciiTheme="majorHAnsi" w:hAnsiTheme="majorHAnsi" w:cstheme="majorHAnsi"/>
          <w:szCs w:val="24"/>
        </w:rPr>
        <w:t>2023. - 2025</w:t>
      </w:r>
      <w:r w:rsidRPr="0073477F">
        <w:rPr>
          <w:rFonts w:asciiTheme="majorHAnsi" w:hAnsiTheme="majorHAnsi" w:cstheme="majorHAnsi"/>
          <w:szCs w:val="24"/>
        </w:rPr>
        <w:t xml:space="preserve">., </w:t>
      </w:r>
    </w:p>
    <w:p w14:paraId="6250869D" w14:textId="4C5112AD" w:rsidR="00A12F97" w:rsidRPr="0073477F" w:rsidRDefault="00A12F97" w:rsidP="00A12F97">
      <w:pPr>
        <w:pStyle w:val="ListParagraph"/>
        <w:widowControl w:val="0"/>
        <w:numPr>
          <w:ilvl w:val="0"/>
          <w:numId w:val="11"/>
        </w:numPr>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plan rashoda i izdataka za razdoblje </w:t>
      </w:r>
      <w:r w:rsidR="00871E17" w:rsidRPr="0073477F">
        <w:rPr>
          <w:rFonts w:asciiTheme="majorHAnsi" w:hAnsiTheme="majorHAnsi" w:cstheme="majorHAnsi"/>
          <w:szCs w:val="24"/>
        </w:rPr>
        <w:t>2023. - 2025</w:t>
      </w:r>
      <w:r w:rsidRPr="0073477F">
        <w:rPr>
          <w:rFonts w:asciiTheme="majorHAnsi" w:hAnsiTheme="majorHAnsi" w:cstheme="majorHAnsi"/>
          <w:szCs w:val="24"/>
        </w:rPr>
        <w:t xml:space="preserve">., razvrstane prema proračunskim klasifikacijama i </w:t>
      </w:r>
    </w:p>
    <w:p w14:paraId="03924BBC" w14:textId="2F8BBE83" w:rsidR="00A12F97" w:rsidRPr="0073477F" w:rsidRDefault="00A12F97" w:rsidP="00A12F97">
      <w:pPr>
        <w:pStyle w:val="ListParagraph"/>
        <w:widowControl w:val="0"/>
        <w:numPr>
          <w:ilvl w:val="0"/>
          <w:numId w:val="11"/>
        </w:numPr>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obrazloženje prijedloga financijskog plana.</w:t>
      </w:r>
    </w:p>
    <w:p w14:paraId="17FBDCEB" w14:textId="77777777" w:rsidR="00A12F97" w:rsidRPr="0073477F" w:rsidRDefault="00A12F97" w:rsidP="00A12F97">
      <w:pPr>
        <w:widowControl w:val="0"/>
        <w:overflowPunct w:val="0"/>
        <w:autoSpaceDE w:val="0"/>
        <w:autoSpaceDN w:val="0"/>
        <w:adjustRightInd w:val="0"/>
        <w:spacing w:line="360" w:lineRule="auto"/>
        <w:jc w:val="both"/>
        <w:rPr>
          <w:rFonts w:asciiTheme="majorHAnsi" w:hAnsiTheme="majorHAnsi" w:cstheme="majorHAnsi"/>
          <w:szCs w:val="24"/>
        </w:rPr>
      </w:pPr>
    </w:p>
    <w:p w14:paraId="5419B259" w14:textId="116C353F" w:rsidR="00F758C1" w:rsidRPr="0073477F" w:rsidRDefault="00F758C1" w:rsidP="00282F64">
      <w:pPr>
        <w:widowControl w:val="0"/>
        <w:overflowPunct w:val="0"/>
        <w:autoSpaceDE w:val="0"/>
        <w:autoSpaceDN w:val="0"/>
        <w:adjustRightInd w:val="0"/>
        <w:spacing w:line="360" w:lineRule="auto"/>
        <w:ind w:left="1"/>
        <w:jc w:val="both"/>
        <w:rPr>
          <w:rFonts w:asciiTheme="majorHAnsi" w:hAnsiTheme="majorHAnsi" w:cstheme="majorHAnsi"/>
          <w:szCs w:val="24"/>
        </w:rPr>
      </w:pPr>
      <w:r w:rsidRPr="0073477F">
        <w:rPr>
          <w:rFonts w:asciiTheme="majorHAnsi" w:hAnsiTheme="majorHAnsi" w:cstheme="majorHAnsi"/>
          <w:szCs w:val="24"/>
        </w:rPr>
        <w:t xml:space="preserve">Proračunske klasifikacije iz Pravilnika proračunskih klasifikacija čine okvir kojim se iskazuju i sustavno prate prihodi i primici te rashodi i izdaci po nositelju, cilju, namjeni, vrsti, lokaciji i izvoru financiranja. </w:t>
      </w:r>
      <w:r w:rsidR="00834A24" w:rsidRPr="0073477F">
        <w:rPr>
          <w:rFonts w:asciiTheme="majorHAnsi" w:hAnsiTheme="majorHAnsi"/>
          <w:color w:val="000000"/>
          <w:szCs w:val="24"/>
        </w:rPr>
        <w:t>Proračuni i proračunski korisnici dužni su u procesima planiranja, izvršavanja, računovodstvenog evidentiranja i izvještavanja iskazivati prihode i primitke te rashode i izdatke prema proračunskim klasifikacijama u skladu s odredbama Zakona o proračunu i Pravilnika.</w:t>
      </w:r>
    </w:p>
    <w:p w14:paraId="2035A20A" w14:textId="51C94F6C" w:rsidR="00F758C1" w:rsidRPr="0073477F" w:rsidRDefault="00F758C1" w:rsidP="00282F64">
      <w:pPr>
        <w:widowControl w:val="0"/>
        <w:autoSpaceDE w:val="0"/>
        <w:autoSpaceDN w:val="0"/>
        <w:adjustRightInd w:val="0"/>
        <w:spacing w:line="360" w:lineRule="auto"/>
        <w:ind w:left="1"/>
        <w:jc w:val="both"/>
        <w:rPr>
          <w:rFonts w:asciiTheme="majorHAnsi" w:hAnsiTheme="majorHAnsi" w:cstheme="majorHAnsi"/>
          <w:b/>
          <w:bCs/>
          <w:szCs w:val="24"/>
        </w:rPr>
      </w:pPr>
      <w:r w:rsidRPr="0073477F">
        <w:rPr>
          <w:rFonts w:asciiTheme="majorHAnsi" w:hAnsiTheme="majorHAnsi" w:cstheme="majorHAnsi"/>
          <w:b/>
          <w:bCs/>
          <w:szCs w:val="24"/>
        </w:rPr>
        <w:t>Proračunske klasifikacije iz Pravilnika o proračunskim klasifikacijama su sljedeće:</w:t>
      </w:r>
    </w:p>
    <w:p w14:paraId="5902DB06" w14:textId="77777777" w:rsidR="00834A24" w:rsidRPr="0073477F" w:rsidRDefault="00834A24" w:rsidP="00834A24">
      <w:pPr>
        <w:pStyle w:val="ListParagraph"/>
        <w:numPr>
          <w:ilvl w:val="0"/>
          <w:numId w:val="8"/>
        </w:numPr>
        <w:spacing w:line="240" w:lineRule="auto"/>
        <w:rPr>
          <w:rFonts w:asciiTheme="majorHAnsi" w:eastAsia="Times New Roman" w:hAnsiTheme="majorHAnsi" w:cstheme="majorHAnsi"/>
          <w:szCs w:val="24"/>
          <w:lang w:eastAsia="hr-HR"/>
        </w:rPr>
      </w:pPr>
      <w:r w:rsidRPr="0073477F">
        <w:rPr>
          <w:rFonts w:asciiTheme="majorHAnsi" w:eastAsia="Times New Roman" w:hAnsiTheme="majorHAnsi" w:cstheme="majorHAnsi"/>
          <w:b/>
          <w:bCs/>
          <w:i/>
          <w:iCs/>
          <w:color w:val="000000"/>
          <w:szCs w:val="24"/>
          <w:u w:val="single"/>
          <w:lang w:eastAsia="hr-HR"/>
        </w:rPr>
        <w:t xml:space="preserve">Organizacijska </w:t>
      </w:r>
      <w:r w:rsidRPr="0073477F">
        <w:rPr>
          <w:rFonts w:asciiTheme="majorHAnsi" w:eastAsia="Times New Roman" w:hAnsiTheme="majorHAnsi" w:cstheme="majorHAnsi"/>
          <w:color w:val="000000"/>
          <w:szCs w:val="24"/>
          <w:lang w:eastAsia="hr-HR"/>
        </w:rPr>
        <w:t>klasifikacija sadrži povezane i međusobno usklađene (hijerarhijski i s obzirom na odnose prava i odgovornosti) cjeline proračuna i proračunskih korisnika koje odgovarajućim materijalnim sredstvima ostvaruju postavljene ciljeve.</w:t>
      </w:r>
    </w:p>
    <w:p w14:paraId="5D9967F8" w14:textId="209802A2" w:rsidR="00834A24" w:rsidRPr="0073477F" w:rsidRDefault="00834A24" w:rsidP="00834A24">
      <w:pPr>
        <w:pStyle w:val="ListParagraph"/>
        <w:numPr>
          <w:ilvl w:val="0"/>
          <w:numId w:val="8"/>
        </w:numPr>
        <w:spacing w:line="240" w:lineRule="auto"/>
        <w:rPr>
          <w:rFonts w:asciiTheme="majorHAnsi" w:eastAsia="Times New Roman" w:hAnsiTheme="majorHAnsi" w:cstheme="majorHAnsi"/>
          <w:szCs w:val="24"/>
          <w:lang w:eastAsia="hr-HR"/>
        </w:rPr>
      </w:pPr>
      <w:r w:rsidRPr="0073477F">
        <w:rPr>
          <w:rFonts w:asciiTheme="majorHAnsi" w:eastAsia="Times New Roman" w:hAnsiTheme="majorHAnsi" w:cstheme="majorHAnsi"/>
          <w:b/>
          <w:bCs/>
          <w:i/>
          <w:iCs/>
          <w:color w:val="000000"/>
          <w:szCs w:val="24"/>
          <w:u w:val="single"/>
          <w:lang w:eastAsia="hr-HR"/>
        </w:rPr>
        <w:t>Programska</w:t>
      </w:r>
      <w:r w:rsidRPr="0073477F">
        <w:rPr>
          <w:rFonts w:asciiTheme="majorHAnsi" w:eastAsia="Times New Roman" w:hAnsiTheme="majorHAnsi" w:cstheme="majorHAnsi"/>
          <w:color w:val="000000"/>
          <w:szCs w:val="24"/>
          <w:lang w:eastAsia="hr-HR"/>
        </w:rPr>
        <w:t xml:space="preserve"> klasifikacija sadrži rashode i izdatke iskazane kroz aktivnosti i projekte, koji su povezani u programe temeljem zajedničkih ciljeva.</w:t>
      </w:r>
    </w:p>
    <w:p w14:paraId="6136796C" w14:textId="02A9D6CC" w:rsidR="00834A24" w:rsidRPr="0073477F" w:rsidRDefault="00834A24" w:rsidP="00834A24">
      <w:pPr>
        <w:pStyle w:val="ListParagraph"/>
        <w:numPr>
          <w:ilvl w:val="0"/>
          <w:numId w:val="8"/>
        </w:numPr>
        <w:spacing w:line="240" w:lineRule="auto"/>
        <w:rPr>
          <w:rFonts w:asciiTheme="majorHAnsi" w:eastAsia="Times New Roman" w:hAnsiTheme="majorHAnsi" w:cstheme="majorHAnsi"/>
          <w:szCs w:val="24"/>
          <w:lang w:eastAsia="hr-HR"/>
        </w:rPr>
      </w:pPr>
      <w:r w:rsidRPr="0073477F">
        <w:rPr>
          <w:rFonts w:asciiTheme="majorHAnsi" w:eastAsia="Times New Roman" w:hAnsiTheme="majorHAnsi" w:cstheme="majorHAnsi"/>
          <w:b/>
          <w:bCs/>
          <w:i/>
          <w:iCs/>
          <w:color w:val="000000"/>
          <w:szCs w:val="24"/>
          <w:u w:val="single"/>
          <w:lang w:eastAsia="hr-HR"/>
        </w:rPr>
        <w:t>Funkcijska</w:t>
      </w:r>
      <w:r w:rsidRPr="0073477F">
        <w:rPr>
          <w:rFonts w:asciiTheme="majorHAnsi" w:eastAsia="Times New Roman" w:hAnsiTheme="majorHAnsi" w:cstheme="majorHAnsi"/>
          <w:color w:val="000000"/>
          <w:szCs w:val="24"/>
          <w:lang w:eastAsia="hr-HR"/>
        </w:rPr>
        <w:t xml:space="preserve"> klasifikacija sadrži rashode razvrstane prema njihovoj namjeni.</w:t>
      </w:r>
    </w:p>
    <w:p w14:paraId="01DD0665" w14:textId="1563C950" w:rsidR="00834A24" w:rsidRPr="0073477F" w:rsidRDefault="00834A24" w:rsidP="00834A24">
      <w:pPr>
        <w:pStyle w:val="ListParagraph"/>
        <w:numPr>
          <w:ilvl w:val="0"/>
          <w:numId w:val="8"/>
        </w:numPr>
        <w:spacing w:line="240" w:lineRule="auto"/>
        <w:rPr>
          <w:rFonts w:asciiTheme="majorHAnsi" w:eastAsia="Times New Roman" w:hAnsiTheme="majorHAnsi" w:cstheme="majorHAnsi"/>
          <w:szCs w:val="24"/>
          <w:lang w:eastAsia="hr-HR"/>
        </w:rPr>
      </w:pPr>
      <w:r w:rsidRPr="0073477F">
        <w:rPr>
          <w:rFonts w:asciiTheme="majorHAnsi" w:eastAsia="Times New Roman" w:hAnsiTheme="majorHAnsi" w:cstheme="majorHAnsi"/>
          <w:b/>
          <w:bCs/>
          <w:i/>
          <w:iCs/>
          <w:color w:val="000000"/>
          <w:szCs w:val="24"/>
          <w:u w:val="single"/>
          <w:lang w:eastAsia="hr-HR"/>
        </w:rPr>
        <w:t xml:space="preserve">Ekonomska </w:t>
      </w:r>
      <w:r w:rsidRPr="0073477F">
        <w:rPr>
          <w:rFonts w:asciiTheme="majorHAnsi" w:eastAsia="Times New Roman" w:hAnsiTheme="majorHAnsi" w:cstheme="majorHAnsi"/>
          <w:color w:val="000000"/>
          <w:szCs w:val="24"/>
          <w:lang w:eastAsia="hr-HR"/>
        </w:rPr>
        <w:t>klasifikacija sadrži prihode i primitke po prirodnim vrstama te rashode i izdatke prema njihovoj ekonomskoj namjeni.</w:t>
      </w:r>
    </w:p>
    <w:p w14:paraId="174B0239" w14:textId="302ECC51" w:rsidR="00834A24" w:rsidRPr="0073477F" w:rsidRDefault="00834A24" w:rsidP="00834A24">
      <w:pPr>
        <w:pStyle w:val="ListParagraph"/>
        <w:numPr>
          <w:ilvl w:val="0"/>
          <w:numId w:val="8"/>
        </w:numPr>
        <w:spacing w:line="240" w:lineRule="auto"/>
        <w:rPr>
          <w:rFonts w:asciiTheme="majorHAnsi" w:eastAsia="Times New Roman" w:hAnsiTheme="majorHAnsi" w:cstheme="majorHAnsi"/>
          <w:szCs w:val="24"/>
          <w:lang w:eastAsia="hr-HR"/>
        </w:rPr>
      </w:pPr>
      <w:r w:rsidRPr="0073477F">
        <w:rPr>
          <w:rFonts w:asciiTheme="majorHAnsi" w:eastAsia="Times New Roman" w:hAnsiTheme="majorHAnsi" w:cstheme="majorHAnsi"/>
          <w:b/>
          <w:bCs/>
          <w:i/>
          <w:iCs/>
          <w:color w:val="000000"/>
          <w:szCs w:val="24"/>
          <w:u w:val="single"/>
          <w:lang w:eastAsia="hr-HR"/>
        </w:rPr>
        <w:t>Lokacijska</w:t>
      </w:r>
      <w:r w:rsidRPr="0073477F">
        <w:rPr>
          <w:rFonts w:asciiTheme="majorHAnsi" w:eastAsia="Times New Roman" w:hAnsiTheme="majorHAnsi" w:cstheme="majorHAnsi"/>
          <w:color w:val="000000"/>
          <w:szCs w:val="24"/>
          <w:lang w:eastAsia="hr-HR"/>
        </w:rPr>
        <w:t xml:space="preserve"> klasifikacija sadrži rashode i izdatke razvrstane za Republiku Hrvatsku i za inozemstvo.</w:t>
      </w:r>
    </w:p>
    <w:p w14:paraId="33A0FAA9" w14:textId="0E61197E" w:rsidR="00834A24" w:rsidRPr="0073477F" w:rsidRDefault="00834A24" w:rsidP="00834A24">
      <w:pPr>
        <w:pStyle w:val="ListParagraph"/>
        <w:numPr>
          <w:ilvl w:val="0"/>
          <w:numId w:val="8"/>
        </w:numPr>
        <w:spacing w:line="240" w:lineRule="auto"/>
        <w:rPr>
          <w:rFonts w:asciiTheme="majorHAnsi" w:eastAsia="Times New Roman" w:hAnsiTheme="majorHAnsi" w:cstheme="majorHAnsi"/>
          <w:szCs w:val="24"/>
          <w:lang w:eastAsia="hr-HR"/>
        </w:rPr>
      </w:pPr>
      <w:r w:rsidRPr="0073477F">
        <w:rPr>
          <w:rFonts w:asciiTheme="majorHAnsi" w:eastAsia="Times New Roman" w:hAnsiTheme="majorHAnsi" w:cstheme="majorHAnsi"/>
          <w:b/>
          <w:bCs/>
          <w:i/>
          <w:iCs/>
          <w:color w:val="000000"/>
          <w:szCs w:val="24"/>
          <w:u w:val="single"/>
          <w:lang w:eastAsia="hr-HR"/>
        </w:rPr>
        <w:t>Izvori</w:t>
      </w:r>
      <w:r w:rsidRPr="0073477F">
        <w:rPr>
          <w:rFonts w:asciiTheme="majorHAnsi" w:eastAsia="Times New Roman" w:hAnsiTheme="majorHAnsi" w:cstheme="majorHAnsi"/>
          <w:color w:val="000000"/>
          <w:szCs w:val="24"/>
          <w:lang w:eastAsia="hr-HR"/>
        </w:rPr>
        <w:t xml:space="preserve"> financiranja sadrže prihode i primitke iz kojih se podmiruju rashodi i izdaci određene vrste i namjene.</w:t>
      </w:r>
    </w:p>
    <w:p w14:paraId="32F8B58E" w14:textId="77777777" w:rsidR="00834A24" w:rsidRPr="0073477F" w:rsidRDefault="00834A24" w:rsidP="00282F64">
      <w:pPr>
        <w:widowControl w:val="0"/>
        <w:autoSpaceDE w:val="0"/>
        <w:autoSpaceDN w:val="0"/>
        <w:adjustRightInd w:val="0"/>
        <w:spacing w:line="360" w:lineRule="auto"/>
        <w:ind w:left="1"/>
        <w:jc w:val="both"/>
        <w:rPr>
          <w:rFonts w:asciiTheme="majorHAnsi" w:hAnsiTheme="majorHAnsi" w:cstheme="majorHAnsi"/>
          <w:szCs w:val="24"/>
        </w:rPr>
      </w:pPr>
    </w:p>
    <w:p w14:paraId="418A193F" w14:textId="66A9802D" w:rsidR="00F758C1" w:rsidRPr="0073477F" w:rsidRDefault="00F758C1" w:rsidP="00282F64">
      <w:pPr>
        <w:widowControl w:val="0"/>
        <w:overflowPunct w:val="0"/>
        <w:autoSpaceDE w:val="0"/>
        <w:autoSpaceDN w:val="0"/>
        <w:adjustRightInd w:val="0"/>
        <w:spacing w:line="360" w:lineRule="auto"/>
        <w:ind w:left="1" w:right="20"/>
        <w:jc w:val="both"/>
        <w:rPr>
          <w:rFonts w:asciiTheme="majorHAnsi" w:hAnsiTheme="majorHAnsi" w:cstheme="majorHAnsi"/>
          <w:szCs w:val="24"/>
        </w:rPr>
      </w:pPr>
      <w:r w:rsidRPr="0073477F">
        <w:rPr>
          <w:rFonts w:asciiTheme="majorHAnsi" w:hAnsiTheme="majorHAnsi" w:cstheme="majorHAnsi"/>
          <w:szCs w:val="24"/>
        </w:rPr>
        <w:t xml:space="preserve">i kao takve primijenjene su u izradi Plana Proračuna općine Dugopolje za </w:t>
      </w:r>
      <w:r w:rsidR="009E373C" w:rsidRPr="0073477F">
        <w:rPr>
          <w:rFonts w:asciiTheme="majorHAnsi" w:hAnsiTheme="majorHAnsi" w:cstheme="majorHAnsi"/>
          <w:szCs w:val="24"/>
        </w:rPr>
        <w:t>2023</w:t>
      </w:r>
      <w:r w:rsidRPr="0073477F">
        <w:rPr>
          <w:rFonts w:asciiTheme="majorHAnsi" w:hAnsiTheme="majorHAnsi" w:cstheme="majorHAnsi"/>
          <w:szCs w:val="24"/>
        </w:rPr>
        <w:t>. godinu,</w:t>
      </w:r>
      <w:r w:rsidR="00C57ADB" w:rsidRPr="0073477F">
        <w:rPr>
          <w:rFonts w:asciiTheme="majorHAnsi" w:hAnsiTheme="majorHAnsi" w:cstheme="majorHAnsi"/>
          <w:szCs w:val="24"/>
        </w:rPr>
        <w:t xml:space="preserve"> te projekcije proračuna za </w:t>
      </w:r>
      <w:r w:rsidR="00362DA8" w:rsidRPr="0073477F">
        <w:rPr>
          <w:rFonts w:asciiTheme="majorHAnsi" w:hAnsiTheme="majorHAnsi" w:cstheme="majorHAnsi"/>
          <w:szCs w:val="24"/>
        </w:rPr>
        <w:t>2023</w:t>
      </w:r>
      <w:r w:rsidRPr="0073477F">
        <w:rPr>
          <w:rFonts w:asciiTheme="majorHAnsi" w:hAnsiTheme="majorHAnsi" w:cstheme="majorHAnsi"/>
          <w:szCs w:val="24"/>
        </w:rPr>
        <w:t xml:space="preserve">. i </w:t>
      </w:r>
      <w:r w:rsidR="00362DA8" w:rsidRPr="0073477F">
        <w:rPr>
          <w:rFonts w:asciiTheme="majorHAnsi" w:hAnsiTheme="majorHAnsi" w:cstheme="majorHAnsi"/>
          <w:szCs w:val="24"/>
        </w:rPr>
        <w:t>2024</w:t>
      </w:r>
      <w:r w:rsidRPr="0073477F">
        <w:rPr>
          <w:rFonts w:asciiTheme="majorHAnsi" w:hAnsiTheme="majorHAnsi" w:cstheme="majorHAnsi"/>
          <w:szCs w:val="24"/>
        </w:rPr>
        <w:t xml:space="preserve">. godinu. </w:t>
      </w:r>
    </w:p>
    <w:p w14:paraId="69F76C16" w14:textId="77777777" w:rsidR="00F758C1" w:rsidRPr="0073477F" w:rsidRDefault="00F758C1" w:rsidP="00282F64">
      <w:pPr>
        <w:widowControl w:val="0"/>
        <w:autoSpaceDE w:val="0"/>
        <w:autoSpaceDN w:val="0"/>
        <w:adjustRightInd w:val="0"/>
        <w:spacing w:line="360" w:lineRule="auto"/>
        <w:jc w:val="both"/>
        <w:rPr>
          <w:rFonts w:asciiTheme="majorHAnsi" w:hAnsiTheme="majorHAnsi" w:cstheme="majorHAnsi"/>
          <w:szCs w:val="24"/>
        </w:rPr>
      </w:pPr>
    </w:p>
    <w:p w14:paraId="53FA7EE7" w14:textId="1DB92C00" w:rsidR="00F758C1" w:rsidRPr="0073477F" w:rsidRDefault="00F758C1" w:rsidP="00282F64">
      <w:pPr>
        <w:widowControl w:val="0"/>
        <w:overflowPunct w:val="0"/>
        <w:autoSpaceDE w:val="0"/>
        <w:autoSpaceDN w:val="0"/>
        <w:adjustRightInd w:val="0"/>
        <w:spacing w:line="360" w:lineRule="auto"/>
        <w:ind w:left="1" w:right="20"/>
        <w:jc w:val="both"/>
        <w:rPr>
          <w:rFonts w:asciiTheme="majorHAnsi" w:hAnsiTheme="majorHAnsi" w:cstheme="majorHAnsi"/>
          <w:szCs w:val="24"/>
        </w:rPr>
      </w:pPr>
      <w:r w:rsidRPr="0073477F">
        <w:rPr>
          <w:rFonts w:asciiTheme="majorHAnsi" w:hAnsiTheme="majorHAnsi" w:cstheme="majorHAnsi"/>
          <w:szCs w:val="24"/>
        </w:rPr>
        <w:t xml:space="preserve">Općinsko vijeće donosi proračun za proračunsku godinu s projekcijama za sljedeće dvije godine i to na propisanoj razini ekonomske klasifikacije, odnosno </w:t>
      </w:r>
      <w:r w:rsidRPr="0073477F">
        <w:rPr>
          <w:rFonts w:asciiTheme="majorHAnsi" w:hAnsiTheme="majorHAnsi" w:cstheme="majorHAnsi"/>
          <w:szCs w:val="24"/>
        </w:rPr>
        <w:lastRenderedPageBreak/>
        <w:t>na razini podskupine - trećoj razini za proračun, odnosno drugoj razini za projekcije.</w:t>
      </w:r>
    </w:p>
    <w:p w14:paraId="4BE347DF" w14:textId="77777777" w:rsidR="00F758C1" w:rsidRPr="0073477F" w:rsidRDefault="00F758C1" w:rsidP="00282F64">
      <w:pPr>
        <w:widowControl w:val="0"/>
        <w:overflowPunct w:val="0"/>
        <w:autoSpaceDE w:val="0"/>
        <w:autoSpaceDN w:val="0"/>
        <w:adjustRightInd w:val="0"/>
        <w:spacing w:line="360" w:lineRule="auto"/>
        <w:ind w:left="1" w:right="20"/>
        <w:jc w:val="both"/>
        <w:rPr>
          <w:rFonts w:asciiTheme="majorHAnsi" w:hAnsiTheme="majorHAnsi" w:cstheme="majorHAnsi"/>
          <w:szCs w:val="24"/>
        </w:rPr>
      </w:pPr>
      <w:r w:rsidRPr="0073477F">
        <w:rPr>
          <w:rFonts w:asciiTheme="majorHAnsi" w:hAnsiTheme="majorHAnsi" w:cstheme="majorHAnsi"/>
          <w:szCs w:val="24"/>
        </w:rPr>
        <w:t>Usvajanje proračuna na višoj razini jedan je od ključnih mehanizama koji omogućuje određenu fleksibilnost u njegovom izvršavanju.</w:t>
      </w:r>
    </w:p>
    <w:p w14:paraId="69491BB0" w14:textId="77777777" w:rsidR="00F758C1" w:rsidRPr="0073477F" w:rsidRDefault="00F758C1" w:rsidP="00282F64">
      <w:pPr>
        <w:widowControl w:val="0"/>
        <w:autoSpaceDE w:val="0"/>
        <w:autoSpaceDN w:val="0"/>
        <w:adjustRightInd w:val="0"/>
        <w:spacing w:line="360" w:lineRule="auto"/>
        <w:jc w:val="both"/>
        <w:rPr>
          <w:rFonts w:asciiTheme="majorHAnsi" w:hAnsiTheme="majorHAnsi" w:cstheme="majorHAnsi"/>
          <w:szCs w:val="24"/>
        </w:rPr>
      </w:pPr>
    </w:p>
    <w:p w14:paraId="293DACEA" w14:textId="77777777" w:rsidR="00DA0D6C" w:rsidRPr="0073477F" w:rsidRDefault="00F758C1"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Proračun se sastoji od općeg i posebnog dijela</w:t>
      </w:r>
      <w:r w:rsidR="00DA0D6C" w:rsidRPr="0073477F">
        <w:rPr>
          <w:rFonts w:asciiTheme="majorHAnsi" w:hAnsiTheme="majorHAnsi" w:cstheme="majorHAnsi"/>
          <w:szCs w:val="24"/>
        </w:rPr>
        <w:t>.</w:t>
      </w:r>
    </w:p>
    <w:p w14:paraId="34B81B6F" w14:textId="63D9BD56" w:rsidR="00F758C1" w:rsidRPr="0073477F" w:rsidRDefault="00F758C1"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Posebni dio Proračuna sastoji se od rashoda i izdataka raspoređenih po programima (aktivnostima i projektima) unutar </w:t>
      </w:r>
      <w:r w:rsidR="00834A24" w:rsidRPr="0073477F">
        <w:rPr>
          <w:rFonts w:asciiTheme="majorHAnsi" w:hAnsiTheme="majorHAnsi" w:cstheme="majorHAnsi"/>
          <w:szCs w:val="24"/>
        </w:rPr>
        <w:t>razdjela, glava i proračunskih korisnika,</w:t>
      </w:r>
      <w:r w:rsidRPr="0073477F">
        <w:rPr>
          <w:rFonts w:asciiTheme="majorHAnsi" w:hAnsiTheme="majorHAnsi" w:cstheme="majorHAnsi"/>
          <w:szCs w:val="24"/>
        </w:rPr>
        <w:t xml:space="preserve"> definiranih u skladu s organizacijskom klasifikacijom</w:t>
      </w:r>
      <w:r w:rsidR="00282F64" w:rsidRPr="0073477F">
        <w:rPr>
          <w:rFonts w:asciiTheme="majorHAnsi" w:hAnsiTheme="majorHAnsi" w:cstheme="majorHAnsi"/>
          <w:szCs w:val="24"/>
        </w:rPr>
        <w:t xml:space="preserve"> </w:t>
      </w:r>
      <w:r w:rsidRPr="0073477F">
        <w:rPr>
          <w:rFonts w:asciiTheme="majorHAnsi" w:hAnsiTheme="majorHAnsi" w:cstheme="majorHAnsi"/>
          <w:szCs w:val="24"/>
        </w:rPr>
        <w:t>Proračuna. S</w:t>
      </w:r>
      <w:r w:rsidR="00C740B7" w:rsidRPr="0073477F">
        <w:rPr>
          <w:rFonts w:asciiTheme="majorHAnsi" w:hAnsiTheme="majorHAnsi" w:cstheme="majorHAnsi"/>
          <w:szCs w:val="24"/>
        </w:rPr>
        <w:t xml:space="preserve"> </w:t>
      </w:r>
      <w:r w:rsidRPr="0073477F">
        <w:rPr>
          <w:rFonts w:asciiTheme="majorHAnsi" w:hAnsiTheme="majorHAnsi" w:cstheme="majorHAnsi"/>
          <w:szCs w:val="24"/>
        </w:rPr>
        <w:t xml:space="preserve">toga </w:t>
      </w:r>
      <w:r w:rsidRPr="0073477F">
        <w:rPr>
          <w:rFonts w:asciiTheme="majorHAnsi" w:hAnsiTheme="majorHAnsi" w:cstheme="majorHAnsi"/>
          <w:i/>
          <w:iCs/>
          <w:szCs w:val="24"/>
        </w:rPr>
        <w:t>su sve aktivnosti i projekti raspoređeni u odnosu na programe odnosno funkcije kojima pripadaju</w:t>
      </w:r>
      <w:r w:rsidRPr="0073477F">
        <w:rPr>
          <w:rFonts w:asciiTheme="majorHAnsi" w:hAnsiTheme="majorHAnsi" w:cstheme="majorHAnsi"/>
          <w:szCs w:val="24"/>
        </w:rPr>
        <w:t>.</w:t>
      </w:r>
    </w:p>
    <w:p w14:paraId="16014BC4" w14:textId="77777777" w:rsidR="00F758C1" w:rsidRPr="0073477F" w:rsidRDefault="00F758C1" w:rsidP="00282F64">
      <w:pPr>
        <w:widowControl w:val="0"/>
        <w:autoSpaceDE w:val="0"/>
        <w:autoSpaceDN w:val="0"/>
        <w:adjustRightInd w:val="0"/>
        <w:spacing w:line="360" w:lineRule="auto"/>
        <w:jc w:val="both"/>
        <w:rPr>
          <w:rFonts w:asciiTheme="majorHAnsi" w:hAnsiTheme="majorHAnsi" w:cstheme="majorHAnsi"/>
          <w:szCs w:val="24"/>
        </w:rPr>
      </w:pPr>
    </w:p>
    <w:p w14:paraId="4AC45AE5" w14:textId="21D4167B" w:rsidR="00F758C1" w:rsidRPr="0073477F" w:rsidRDefault="00F758C1"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Prilikom planiranja prihoda uzeta je u obzir realizacija istih u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godini te procjena njihovog kretanja u narednom razdoblju uz uvažavanje gospodarskih i društvenih specifičnosti na lokalnoj razini. S obzirom na niz nepoznanica o mogućim kretanjima na državnoj razini u odnosu na ekonomsku i fiskalnu politiku nove Vlade Republike Hrvatske, procjena prihoda za ovo plansko razdoblje od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do </w:t>
      </w:r>
      <w:r w:rsidR="00362DA8" w:rsidRPr="0073477F">
        <w:rPr>
          <w:rFonts w:asciiTheme="majorHAnsi" w:hAnsiTheme="majorHAnsi" w:cstheme="majorHAnsi"/>
          <w:szCs w:val="24"/>
        </w:rPr>
        <w:t>2024</w:t>
      </w:r>
      <w:r w:rsidRPr="0073477F">
        <w:rPr>
          <w:rFonts w:asciiTheme="majorHAnsi" w:hAnsiTheme="majorHAnsi" w:cstheme="majorHAnsi"/>
          <w:szCs w:val="24"/>
        </w:rPr>
        <w:t xml:space="preserve">. godine temeljila se isključivo na postojećim propisima uz uvažavanje Uputa Ministarstva financija za izradu proračuna jedinica lokalne i područne (regionalne) samouprave za razdoblje </w:t>
      </w:r>
      <w:r w:rsidR="009E373C" w:rsidRPr="0073477F">
        <w:rPr>
          <w:rFonts w:asciiTheme="majorHAnsi" w:hAnsiTheme="majorHAnsi" w:cstheme="majorHAnsi"/>
          <w:szCs w:val="24"/>
        </w:rPr>
        <w:t>2023</w:t>
      </w:r>
      <w:r w:rsidR="00834A24" w:rsidRPr="0073477F">
        <w:rPr>
          <w:rFonts w:asciiTheme="majorHAnsi" w:hAnsiTheme="majorHAnsi" w:cstheme="majorHAnsi"/>
          <w:szCs w:val="24"/>
        </w:rPr>
        <w:t>.</w:t>
      </w:r>
      <w:r w:rsidRPr="0073477F">
        <w:rPr>
          <w:rFonts w:asciiTheme="majorHAnsi" w:hAnsiTheme="majorHAnsi" w:cstheme="majorHAnsi"/>
          <w:szCs w:val="24"/>
        </w:rPr>
        <w:t xml:space="preserve">– </w:t>
      </w:r>
      <w:r w:rsidR="00362DA8" w:rsidRPr="0073477F">
        <w:rPr>
          <w:rFonts w:asciiTheme="majorHAnsi" w:hAnsiTheme="majorHAnsi" w:cstheme="majorHAnsi"/>
          <w:szCs w:val="24"/>
        </w:rPr>
        <w:t>2024</w:t>
      </w:r>
      <w:r w:rsidRPr="0073477F">
        <w:rPr>
          <w:rFonts w:asciiTheme="majorHAnsi" w:hAnsiTheme="majorHAnsi" w:cstheme="majorHAnsi"/>
          <w:szCs w:val="24"/>
        </w:rPr>
        <w:t>. godine.</w:t>
      </w:r>
    </w:p>
    <w:p w14:paraId="69DFE1F9" w14:textId="77777777" w:rsidR="007A02C8" w:rsidRPr="0073477F" w:rsidRDefault="007A02C8" w:rsidP="00282F64">
      <w:pPr>
        <w:spacing w:line="360" w:lineRule="auto"/>
        <w:jc w:val="both"/>
        <w:rPr>
          <w:rFonts w:asciiTheme="majorHAnsi" w:hAnsiTheme="majorHAnsi" w:cstheme="majorHAnsi"/>
          <w:color w:val="FF0000"/>
          <w:szCs w:val="24"/>
        </w:rPr>
      </w:pPr>
    </w:p>
    <w:p w14:paraId="417E7DBD" w14:textId="4323A694" w:rsidR="00282F64" w:rsidRPr="0073477F" w:rsidRDefault="00282F64" w:rsidP="00282F64">
      <w:pPr>
        <w:spacing w:line="360" w:lineRule="auto"/>
        <w:jc w:val="both"/>
        <w:rPr>
          <w:rFonts w:asciiTheme="majorHAnsi" w:eastAsia="Times New Roman" w:hAnsiTheme="majorHAnsi" w:cstheme="majorHAnsi"/>
          <w:b/>
          <w:bCs/>
          <w:i/>
          <w:color w:val="000000" w:themeColor="text1"/>
          <w:szCs w:val="24"/>
        </w:rPr>
      </w:pPr>
    </w:p>
    <w:p w14:paraId="49BA5B86" w14:textId="0D5602C4" w:rsidR="00871E17" w:rsidRPr="0073477F" w:rsidRDefault="00871E17" w:rsidP="00282F64">
      <w:pPr>
        <w:spacing w:line="360" w:lineRule="auto"/>
        <w:jc w:val="both"/>
        <w:rPr>
          <w:rFonts w:asciiTheme="majorHAnsi" w:eastAsia="Times New Roman" w:hAnsiTheme="majorHAnsi" w:cstheme="majorHAnsi"/>
          <w:b/>
          <w:bCs/>
          <w:i/>
          <w:color w:val="000000" w:themeColor="text1"/>
          <w:szCs w:val="24"/>
        </w:rPr>
      </w:pPr>
    </w:p>
    <w:p w14:paraId="37B4DFF0" w14:textId="30FFBFA6" w:rsidR="00871E17" w:rsidRPr="0073477F" w:rsidRDefault="00871E17" w:rsidP="00282F64">
      <w:pPr>
        <w:spacing w:line="360" w:lineRule="auto"/>
        <w:jc w:val="both"/>
        <w:rPr>
          <w:rFonts w:asciiTheme="majorHAnsi" w:eastAsia="Times New Roman" w:hAnsiTheme="majorHAnsi" w:cstheme="majorHAnsi"/>
          <w:b/>
          <w:bCs/>
          <w:i/>
          <w:color w:val="000000" w:themeColor="text1"/>
          <w:szCs w:val="24"/>
        </w:rPr>
      </w:pPr>
    </w:p>
    <w:p w14:paraId="5E680564" w14:textId="57A3AF1C" w:rsidR="00871E17" w:rsidRPr="0073477F" w:rsidRDefault="00871E17" w:rsidP="00282F64">
      <w:pPr>
        <w:spacing w:line="360" w:lineRule="auto"/>
        <w:jc w:val="both"/>
        <w:rPr>
          <w:rFonts w:asciiTheme="majorHAnsi" w:eastAsia="Times New Roman" w:hAnsiTheme="majorHAnsi" w:cstheme="majorHAnsi"/>
          <w:b/>
          <w:bCs/>
          <w:i/>
          <w:color w:val="000000" w:themeColor="text1"/>
          <w:szCs w:val="24"/>
        </w:rPr>
      </w:pPr>
    </w:p>
    <w:p w14:paraId="3D81A096" w14:textId="30FA650C" w:rsidR="00871E17" w:rsidRPr="0073477F" w:rsidRDefault="00871E17" w:rsidP="00282F64">
      <w:pPr>
        <w:spacing w:line="360" w:lineRule="auto"/>
        <w:jc w:val="both"/>
        <w:rPr>
          <w:rFonts w:asciiTheme="majorHAnsi" w:eastAsia="Times New Roman" w:hAnsiTheme="majorHAnsi" w:cstheme="majorHAnsi"/>
          <w:b/>
          <w:bCs/>
          <w:i/>
          <w:color w:val="000000" w:themeColor="text1"/>
          <w:szCs w:val="24"/>
        </w:rPr>
      </w:pPr>
    </w:p>
    <w:p w14:paraId="11034CF0" w14:textId="77777777" w:rsidR="00871E17" w:rsidRPr="0073477F" w:rsidRDefault="00871E17" w:rsidP="00282F64">
      <w:pPr>
        <w:spacing w:line="360" w:lineRule="auto"/>
        <w:jc w:val="both"/>
        <w:rPr>
          <w:rFonts w:asciiTheme="majorHAnsi" w:eastAsia="Times New Roman" w:hAnsiTheme="majorHAnsi" w:cstheme="majorHAnsi"/>
          <w:b/>
          <w:bCs/>
          <w:i/>
          <w:color w:val="000000" w:themeColor="text1"/>
          <w:szCs w:val="24"/>
        </w:rPr>
      </w:pPr>
    </w:p>
    <w:p w14:paraId="2CAAA1CA" w14:textId="77777777" w:rsidR="00187020" w:rsidRPr="0073477F" w:rsidRDefault="00187020" w:rsidP="00282F64">
      <w:pPr>
        <w:spacing w:line="360" w:lineRule="auto"/>
        <w:jc w:val="both"/>
        <w:rPr>
          <w:rFonts w:asciiTheme="majorHAnsi" w:eastAsia="Times New Roman" w:hAnsiTheme="majorHAnsi" w:cstheme="majorHAnsi"/>
          <w:b/>
          <w:bCs/>
          <w:i/>
          <w:color w:val="000000" w:themeColor="text1"/>
          <w:szCs w:val="24"/>
        </w:rPr>
      </w:pPr>
    </w:p>
    <w:p w14:paraId="290D8BF7" w14:textId="77777777" w:rsidR="00690DA0" w:rsidRPr="0073477F" w:rsidRDefault="00494026" w:rsidP="00282F64">
      <w:pPr>
        <w:pStyle w:val="Stil1"/>
        <w:spacing w:line="360" w:lineRule="auto"/>
        <w:rPr>
          <w:rFonts w:asciiTheme="majorHAnsi" w:hAnsiTheme="majorHAnsi" w:cstheme="majorHAnsi"/>
        </w:rPr>
      </w:pPr>
      <w:bookmarkStart w:id="1" w:name="_Toc121398790"/>
      <w:r w:rsidRPr="0073477F">
        <w:rPr>
          <w:rFonts w:asciiTheme="majorHAnsi" w:hAnsiTheme="majorHAnsi" w:cstheme="majorHAnsi"/>
        </w:rPr>
        <w:lastRenderedPageBreak/>
        <w:t>PRIHODI I PRIMI</w:t>
      </w:r>
      <w:r w:rsidR="0069316D" w:rsidRPr="0073477F">
        <w:rPr>
          <w:rFonts w:asciiTheme="majorHAnsi" w:hAnsiTheme="majorHAnsi" w:cstheme="majorHAnsi"/>
        </w:rPr>
        <w:t>CI PO EKONOMSKOJ KLASIFIKACIJI</w:t>
      </w:r>
      <w:bookmarkEnd w:id="1"/>
    </w:p>
    <w:p w14:paraId="07BF4472" w14:textId="77777777" w:rsidR="00CA714D" w:rsidRPr="0073477F" w:rsidRDefault="00CA714D" w:rsidP="00282F64">
      <w:pPr>
        <w:spacing w:line="360" w:lineRule="auto"/>
        <w:jc w:val="both"/>
        <w:rPr>
          <w:rFonts w:asciiTheme="majorHAnsi" w:eastAsia="Times New Roman" w:hAnsiTheme="majorHAnsi" w:cstheme="majorHAnsi"/>
          <w:szCs w:val="24"/>
          <w:lang w:eastAsia="hr-HR"/>
        </w:rPr>
      </w:pPr>
    </w:p>
    <w:p w14:paraId="2FCE9783" w14:textId="77777777" w:rsidR="00834A24" w:rsidRPr="0073477F" w:rsidRDefault="00834A24" w:rsidP="00834A24">
      <w:pPr>
        <w:spacing w:line="360" w:lineRule="auto"/>
        <w:jc w:val="both"/>
        <w:rPr>
          <w:rFonts w:asciiTheme="majorHAnsi" w:eastAsia="Times New Roman" w:hAnsiTheme="majorHAnsi" w:cstheme="majorHAnsi"/>
          <w:color w:val="000000"/>
          <w:sz w:val="18"/>
          <w:szCs w:val="18"/>
          <w:lang w:eastAsia="hr-HR"/>
        </w:rPr>
      </w:pPr>
      <w:r w:rsidRPr="0073477F">
        <w:rPr>
          <w:rFonts w:asciiTheme="majorHAnsi" w:eastAsia="Times New Roman" w:hAnsiTheme="majorHAnsi" w:cstheme="majorHAnsi"/>
          <w:color w:val="000000"/>
          <w:szCs w:val="24"/>
          <w:lang w:eastAsia="hr-HR"/>
        </w:rPr>
        <w:t>Ekonomska klasifikacija prikaz je prihoda i primitaka po prirodnim vrstama te rashoda i izdataka prema ekonomskoj namjeni kojoj služe.</w:t>
      </w:r>
    </w:p>
    <w:p w14:paraId="239758D4" w14:textId="11DBE23E" w:rsidR="00834A24" w:rsidRPr="0073477F" w:rsidRDefault="00834A24" w:rsidP="00834A24">
      <w:pPr>
        <w:spacing w:line="360" w:lineRule="auto"/>
        <w:jc w:val="both"/>
        <w:rPr>
          <w:rFonts w:asciiTheme="majorHAnsi" w:eastAsia="Times New Roman" w:hAnsiTheme="majorHAnsi" w:cstheme="majorHAnsi"/>
          <w:color w:val="000000"/>
          <w:sz w:val="18"/>
          <w:szCs w:val="18"/>
          <w:lang w:eastAsia="hr-HR"/>
        </w:rPr>
      </w:pPr>
      <w:r w:rsidRPr="0073477F">
        <w:rPr>
          <w:rFonts w:asciiTheme="majorHAnsi" w:eastAsia="Times New Roman" w:hAnsiTheme="majorHAnsi" w:cstheme="majorHAnsi"/>
          <w:color w:val="000000"/>
          <w:szCs w:val="24"/>
          <w:lang w:eastAsia="hr-HR"/>
        </w:rPr>
        <w:t>Računi ekonomske klasifikacije razvrstani su u razrede, skupine, podskupine, odjeljke i osnovne račune, a za dodatne potrebe mogu se otvarati analitički računi.</w:t>
      </w:r>
    </w:p>
    <w:p w14:paraId="4FB1885A" w14:textId="3DEC5909" w:rsidR="00282F64" w:rsidRPr="0073477F" w:rsidRDefault="00094BFA"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Proračun </w:t>
      </w:r>
      <w:r w:rsidR="0069316D" w:rsidRPr="0073477F">
        <w:rPr>
          <w:rFonts w:asciiTheme="majorHAnsi" w:hAnsiTheme="majorHAnsi" w:cstheme="majorHAnsi"/>
          <w:szCs w:val="24"/>
        </w:rPr>
        <w:t xml:space="preserve">Općine Dugopolje za </w:t>
      </w:r>
      <w:r w:rsidR="009E373C" w:rsidRPr="0073477F">
        <w:rPr>
          <w:rFonts w:asciiTheme="majorHAnsi" w:hAnsiTheme="majorHAnsi" w:cstheme="majorHAnsi"/>
          <w:szCs w:val="24"/>
        </w:rPr>
        <w:t>2023</w:t>
      </w:r>
      <w:r w:rsidR="0069316D" w:rsidRPr="0073477F">
        <w:rPr>
          <w:rFonts w:asciiTheme="majorHAnsi" w:hAnsiTheme="majorHAnsi" w:cstheme="majorHAnsi"/>
          <w:szCs w:val="24"/>
        </w:rPr>
        <w:t xml:space="preserve">. godinu predlaže se u iznosu od </w:t>
      </w:r>
      <w:r w:rsidR="00DE660C" w:rsidRPr="0073477F">
        <w:rPr>
          <w:rFonts w:asciiTheme="majorHAnsi" w:hAnsiTheme="majorHAnsi" w:cstheme="majorHAnsi"/>
          <w:szCs w:val="24"/>
        </w:rPr>
        <w:t>7.330.238,85</w:t>
      </w:r>
      <w:r w:rsidR="0069316D"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69316D" w:rsidRPr="0073477F">
        <w:rPr>
          <w:rFonts w:asciiTheme="majorHAnsi" w:hAnsiTheme="majorHAnsi" w:cstheme="majorHAnsi"/>
          <w:szCs w:val="24"/>
        </w:rPr>
        <w:t xml:space="preserve"> i to kako slijedi:</w:t>
      </w:r>
    </w:p>
    <w:p w14:paraId="68C8D4B6" w14:textId="6836B5E7" w:rsidR="0069316D" w:rsidRPr="0073477F" w:rsidRDefault="00DE660C" w:rsidP="00391AE2">
      <w:pPr>
        <w:pStyle w:val="ListParagraph"/>
        <w:widowControl w:val="0"/>
        <w:numPr>
          <w:ilvl w:val="0"/>
          <w:numId w:val="5"/>
        </w:numPr>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6.036.191,47</w:t>
      </w:r>
      <w:r w:rsidR="0069316D"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69316D" w:rsidRPr="0073477F">
        <w:rPr>
          <w:rFonts w:asciiTheme="majorHAnsi" w:hAnsiTheme="majorHAnsi" w:cstheme="majorHAnsi"/>
          <w:szCs w:val="24"/>
        </w:rPr>
        <w:t xml:space="preserve"> prihoda poslovanja</w:t>
      </w:r>
    </w:p>
    <w:p w14:paraId="7B953928" w14:textId="5F77D275" w:rsidR="0069316D" w:rsidRPr="0073477F" w:rsidRDefault="00DE660C" w:rsidP="00391AE2">
      <w:pPr>
        <w:pStyle w:val="ListParagraph"/>
        <w:widowControl w:val="0"/>
        <w:numPr>
          <w:ilvl w:val="0"/>
          <w:numId w:val="5"/>
        </w:numPr>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1.294.047,38</w:t>
      </w:r>
      <w:r w:rsidR="0069316D"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494026" w:rsidRPr="0073477F">
        <w:rPr>
          <w:rFonts w:asciiTheme="majorHAnsi" w:hAnsiTheme="majorHAnsi" w:cstheme="majorHAnsi"/>
          <w:szCs w:val="24"/>
        </w:rPr>
        <w:t xml:space="preserve"> prihoda od prodaje nefinancij</w:t>
      </w:r>
      <w:r w:rsidR="0069316D" w:rsidRPr="0073477F">
        <w:rPr>
          <w:rFonts w:asciiTheme="majorHAnsi" w:hAnsiTheme="majorHAnsi" w:cstheme="majorHAnsi"/>
          <w:szCs w:val="24"/>
        </w:rPr>
        <w:t>ske imovine</w:t>
      </w:r>
    </w:p>
    <w:p w14:paraId="665047EE" w14:textId="5BA4B610" w:rsidR="006A0C4C" w:rsidRPr="0073477F" w:rsidRDefault="00494026" w:rsidP="00282F64">
      <w:pPr>
        <w:widowControl w:val="0"/>
        <w:overflowPunct w:val="0"/>
        <w:autoSpaceDE w:val="0"/>
        <w:autoSpaceDN w:val="0"/>
        <w:adjustRightInd w:val="0"/>
        <w:spacing w:line="360" w:lineRule="auto"/>
        <w:jc w:val="both"/>
        <w:rPr>
          <w:rFonts w:asciiTheme="majorHAnsi" w:hAnsiTheme="majorHAnsi" w:cstheme="majorHAnsi"/>
          <w:bCs/>
          <w:szCs w:val="24"/>
        </w:rPr>
      </w:pPr>
      <w:r w:rsidRPr="0073477F">
        <w:rPr>
          <w:rFonts w:asciiTheme="majorHAnsi" w:hAnsiTheme="majorHAnsi" w:cstheme="majorHAnsi"/>
          <w:bCs/>
          <w:szCs w:val="24"/>
        </w:rPr>
        <w:t>U nastavku dan je detaljni</w:t>
      </w:r>
      <w:r w:rsidR="0069316D" w:rsidRPr="0073477F">
        <w:rPr>
          <w:rFonts w:asciiTheme="majorHAnsi" w:hAnsiTheme="majorHAnsi" w:cstheme="majorHAnsi"/>
          <w:bCs/>
          <w:szCs w:val="24"/>
        </w:rPr>
        <w:t xml:space="preserve"> grafički prikaz planiranih prihoda i primitaka u trogodišnjem razdoblju</w:t>
      </w:r>
    </w:p>
    <w:p w14:paraId="7E1BB85E" w14:textId="47790903" w:rsidR="005B1E9F" w:rsidRPr="0073477F" w:rsidRDefault="006D1678" w:rsidP="001E483C">
      <w:pPr>
        <w:spacing w:line="360" w:lineRule="auto"/>
        <w:rPr>
          <w:rFonts w:asciiTheme="majorHAnsi" w:eastAsia="Times New Roman" w:hAnsiTheme="majorHAnsi" w:cstheme="majorHAnsi"/>
          <w:bCs/>
          <w:szCs w:val="24"/>
        </w:rPr>
      </w:pPr>
      <w:r w:rsidRPr="0073477F">
        <w:rPr>
          <w:rFonts w:asciiTheme="majorHAnsi" w:eastAsia="Times New Roman" w:hAnsiTheme="majorHAnsi" w:cstheme="majorHAnsi"/>
          <w:szCs w:val="24"/>
          <w:lang w:eastAsia="hr-HR"/>
        </w:rPr>
        <w:t xml:space="preserve">Grafikon 1. </w:t>
      </w:r>
      <w:r w:rsidRPr="0073477F">
        <w:rPr>
          <w:rFonts w:asciiTheme="majorHAnsi" w:eastAsia="Times New Roman" w:hAnsiTheme="majorHAnsi" w:cstheme="majorHAnsi"/>
          <w:bCs/>
          <w:szCs w:val="24"/>
        </w:rPr>
        <w:t>Pregled planiranih prihod</w:t>
      </w:r>
      <w:r w:rsidR="00B44837" w:rsidRPr="0073477F">
        <w:rPr>
          <w:rFonts w:asciiTheme="majorHAnsi" w:eastAsia="Times New Roman" w:hAnsiTheme="majorHAnsi" w:cstheme="majorHAnsi"/>
          <w:bCs/>
          <w:szCs w:val="24"/>
        </w:rPr>
        <w:t>a</w:t>
      </w:r>
      <w:r w:rsidRPr="0073477F">
        <w:rPr>
          <w:rFonts w:asciiTheme="majorHAnsi" w:eastAsia="Times New Roman" w:hAnsiTheme="majorHAnsi" w:cstheme="majorHAnsi"/>
          <w:bCs/>
          <w:szCs w:val="24"/>
        </w:rPr>
        <w:t xml:space="preserve"> Općine Dugopolje </w:t>
      </w:r>
      <w:r w:rsidR="00DE660C" w:rsidRPr="0073477F">
        <w:rPr>
          <w:rFonts w:asciiTheme="majorHAnsi" w:eastAsia="Times New Roman" w:hAnsiTheme="majorHAnsi" w:cstheme="majorHAnsi"/>
          <w:bCs/>
          <w:szCs w:val="24"/>
        </w:rPr>
        <w:t>u</w:t>
      </w:r>
      <w:r w:rsidRPr="0073477F">
        <w:rPr>
          <w:rFonts w:asciiTheme="majorHAnsi" w:eastAsia="Times New Roman" w:hAnsiTheme="majorHAnsi" w:cstheme="majorHAnsi"/>
          <w:bCs/>
          <w:szCs w:val="24"/>
        </w:rPr>
        <w:t xml:space="preserve"> </w:t>
      </w:r>
      <w:r w:rsidR="009E373C" w:rsidRPr="0073477F">
        <w:rPr>
          <w:rFonts w:asciiTheme="majorHAnsi" w:eastAsia="Times New Roman" w:hAnsiTheme="majorHAnsi" w:cstheme="majorHAnsi"/>
          <w:bCs/>
          <w:szCs w:val="24"/>
        </w:rPr>
        <w:t>2023</w:t>
      </w:r>
      <w:r w:rsidR="00C57ADB" w:rsidRPr="0073477F">
        <w:rPr>
          <w:rFonts w:asciiTheme="majorHAnsi" w:eastAsia="Times New Roman" w:hAnsiTheme="majorHAnsi" w:cstheme="majorHAnsi"/>
          <w:bCs/>
          <w:szCs w:val="24"/>
        </w:rPr>
        <w:t>.</w:t>
      </w:r>
      <w:r w:rsidR="00DE660C" w:rsidRPr="0073477F">
        <w:rPr>
          <w:rFonts w:asciiTheme="majorHAnsi" w:eastAsia="Times New Roman" w:hAnsiTheme="majorHAnsi" w:cstheme="majorHAnsi"/>
          <w:bCs/>
          <w:szCs w:val="24"/>
        </w:rPr>
        <w:t>g</w:t>
      </w:r>
      <w:r w:rsidRPr="0073477F">
        <w:rPr>
          <w:rFonts w:asciiTheme="majorHAnsi" w:eastAsia="Times New Roman" w:hAnsiTheme="majorHAnsi" w:cstheme="majorHAnsi"/>
          <w:bCs/>
          <w:szCs w:val="24"/>
        </w:rPr>
        <w:t>odin</w:t>
      </w:r>
      <w:r w:rsidR="00DE660C" w:rsidRPr="0073477F">
        <w:rPr>
          <w:rFonts w:asciiTheme="majorHAnsi" w:eastAsia="Times New Roman" w:hAnsiTheme="majorHAnsi" w:cstheme="majorHAnsi"/>
          <w:bCs/>
          <w:szCs w:val="24"/>
        </w:rPr>
        <w:t>i</w:t>
      </w:r>
    </w:p>
    <w:p w14:paraId="087CE0A5" w14:textId="6AFD5131" w:rsidR="00DA4624" w:rsidRPr="0073477F" w:rsidRDefault="004F1629" w:rsidP="001E483C">
      <w:pPr>
        <w:spacing w:line="360" w:lineRule="auto"/>
        <w:rPr>
          <w:rFonts w:asciiTheme="majorHAnsi" w:eastAsia="Times New Roman" w:hAnsiTheme="majorHAnsi" w:cstheme="majorHAnsi"/>
          <w:bCs/>
          <w:szCs w:val="24"/>
        </w:rPr>
      </w:pPr>
      <w:r w:rsidRPr="0073477F">
        <w:rPr>
          <w:noProof/>
        </w:rPr>
        <w:drawing>
          <wp:inline distT="0" distB="0" distL="0" distR="0" wp14:anchorId="1320A430" wp14:editId="0DC05BF9">
            <wp:extent cx="5759450" cy="3692525"/>
            <wp:effectExtent l="0" t="0" r="12700" b="3175"/>
            <wp:docPr id="44" name="Chart 44">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1E7DD2" w14:textId="38B71312" w:rsidR="00A61E69" w:rsidRPr="0073477F" w:rsidRDefault="001E483C" w:rsidP="00C57A95">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r w:rsidRPr="0073477F">
        <w:rPr>
          <w:rFonts w:asciiTheme="majorHAnsi" w:hAnsiTheme="majorHAnsi" w:cstheme="majorHAnsi"/>
          <w:iCs/>
          <w:sz w:val="20"/>
          <w:szCs w:val="20"/>
        </w:rPr>
        <w:t>Izvor: JUO Općine Dugopolje</w:t>
      </w:r>
    </w:p>
    <w:p w14:paraId="62637493" w14:textId="1C7C1FD8" w:rsidR="00DE660C" w:rsidRPr="0073477F" w:rsidRDefault="00DE660C" w:rsidP="00C57A95">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14:paraId="60DE5F48" w14:textId="03F91F32" w:rsidR="00DE660C" w:rsidRPr="0073477F" w:rsidRDefault="00DE660C" w:rsidP="00C57A95">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14:paraId="072E6223" w14:textId="69C040B8" w:rsidR="00DE660C" w:rsidRPr="0073477F" w:rsidRDefault="00DE660C" w:rsidP="00C57A95">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14:paraId="0F7FB873" w14:textId="709E82DA" w:rsidR="00DE660C" w:rsidRPr="0073477F" w:rsidRDefault="00DE660C" w:rsidP="00C57A95">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14:paraId="0C0EC781" w14:textId="77777777" w:rsidR="00DE660C" w:rsidRPr="0073477F" w:rsidRDefault="00DE660C" w:rsidP="00C57A95">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14:paraId="7ECDE77C" w14:textId="77777777" w:rsidR="001B371E" w:rsidRPr="0073477F" w:rsidRDefault="001B371E" w:rsidP="00282F64">
      <w:pPr>
        <w:pStyle w:val="Stil1"/>
        <w:spacing w:line="360" w:lineRule="auto"/>
        <w:rPr>
          <w:rFonts w:asciiTheme="majorHAnsi" w:hAnsiTheme="majorHAnsi" w:cstheme="majorHAnsi"/>
        </w:rPr>
      </w:pPr>
      <w:bookmarkStart w:id="2" w:name="_Toc121398791"/>
      <w:r w:rsidRPr="0073477F">
        <w:rPr>
          <w:rFonts w:asciiTheme="majorHAnsi" w:hAnsiTheme="majorHAnsi" w:cstheme="majorHAnsi"/>
        </w:rPr>
        <w:t>PRIHODI</w:t>
      </w:r>
      <w:bookmarkEnd w:id="2"/>
    </w:p>
    <w:p w14:paraId="3C3671B7" w14:textId="77777777" w:rsidR="006766CF" w:rsidRPr="0073477F" w:rsidRDefault="006766CF" w:rsidP="00282F64">
      <w:pPr>
        <w:tabs>
          <w:tab w:val="left" w:pos="4020"/>
        </w:tabs>
        <w:spacing w:line="360" w:lineRule="auto"/>
        <w:jc w:val="center"/>
        <w:rPr>
          <w:rFonts w:asciiTheme="majorHAnsi" w:hAnsiTheme="majorHAnsi" w:cstheme="majorHAnsi"/>
          <w:b/>
          <w:i/>
          <w:szCs w:val="24"/>
        </w:rPr>
      </w:pPr>
    </w:p>
    <w:p w14:paraId="0FB54217" w14:textId="77777777" w:rsidR="001B371E" w:rsidRPr="0073477F" w:rsidRDefault="001B371E" w:rsidP="00282F64">
      <w:pPr>
        <w:pStyle w:val="Stil2"/>
        <w:spacing w:line="360" w:lineRule="auto"/>
        <w:rPr>
          <w:rFonts w:asciiTheme="majorHAnsi" w:hAnsiTheme="majorHAnsi" w:cstheme="majorHAnsi"/>
          <w:szCs w:val="24"/>
        </w:rPr>
      </w:pPr>
      <w:bookmarkStart w:id="3" w:name="_Toc121398792"/>
      <w:r w:rsidRPr="0073477F">
        <w:rPr>
          <w:rFonts w:asciiTheme="majorHAnsi" w:hAnsiTheme="majorHAnsi" w:cstheme="majorHAnsi"/>
          <w:szCs w:val="24"/>
        </w:rPr>
        <w:t>Prihodi od poreza</w:t>
      </w:r>
      <w:bookmarkEnd w:id="3"/>
    </w:p>
    <w:p w14:paraId="37B52035" w14:textId="77777777" w:rsidR="001B371E" w:rsidRPr="0073477F" w:rsidRDefault="001B371E" w:rsidP="00282F64">
      <w:pPr>
        <w:pStyle w:val="ListParagraph"/>
        <w:tabs>
          <w:tab w:val="left" w:pos="4020"/>
        </w:tabs>
        <w:spacing w:line="360" w:lineRule="auto"/>
        <w:jc w:val="both"/>
        <w:rPr>
          <w:rFonts w:asciiTheme="majorHAnsi" w:hAnsiTheme="majorHAnsi" w:cstheme="majorHAnsi"/>
          <w:szCs w:val="24"/>
        </w:rPr>
      </w:pPr>
    </w:p>
    <w:p w14:paraId="3AA15F68" w14:textId="565AB4EE" w:rsidR="001B371E" w:rsidRPr="0073477F" w:rsidRDefault="001B371E" w:rsidP="00282F64">
      <w:pPr>
        <w:widowControl w:val="0"/>
        <w:overflowPunct w:val="0"/>
        <w:autoSpaceDE w:val="0"/>
        <w:autoSpaceDN w:val="0"/>
        <w:adjustRightInd w:val="0"/>
        <w:spacing w:line="360" w:lineRule="auto"/>
        <w:ind w:left="20"/>
        <w:jc w:val="both"/>
        <w:rPr>
          <w:rFonts w:asciiTheme="majorHAnsi" w:hAnsiTheme="majorHAnsi" w:cstheme="majorHAnsi"/>
          <w:szCs w:val="24"/>
        </w:rPr>
      </w:pPr>
      <w:r w:rsidRPr="0073477F">
        <w:rPr>
          <w:rFonts w:asciiTheme="majorHAnsi" w:hAnsiTheme="majorHAnsi" w:cstheme="majorHAnsi"/>
          <w:szCs w:val="24"/>
        </w:rPr>
        <w:t>Prihodi od poreza obuhvaćaju porez na dohodak od nesamostalnoga rada (porez na plaće zaposlenih osoba sa prebivalištem na području Općine Dugopolje, porez na dohodak od samostalnih djelatnosti (obrta), porez na dohodak od imovine, udjela u dobiti i sl.</w:t>
      </w:r>
      <w:r w:rsidR="00E84A29" w:rsidRPr="0073477F">
        <w:rPr>
          <w:rFonts w:asciiTheme="majorHAnsi" w:hAnsiTheme="majorHAnsi" w:cstheme="majorHAnsi"/>
          <w:szCs w:val="24"/>
        </w:rPr>
        <w:t>).</w:t>
      </w:r>
      <w:r w:rsidRPr="0073477F">
        <w:rPr>
          <w:rFonts w:asciiTheme="majorHAnsi" w:hAnsiTheme="majorHAnsi" w:cstheme="majorHAnsi"/>
          <w:szCs w:val="24"/>
        </w:rPr>
        <w:t xml:space="preserve"> Osim navedenih poreza </w:t>
      </w:r>
      <w:r w:rsidR="00D050B7" w:rsidRPr="0073477F">
        <w:rPr>
          <w:rFonts w:asciiTheme="majorHAnsi" w:hAnsiTheme="majorHAnsi" w:cstheme="majorHAnsi"/>
          <w:szCs w:val="24"/>
        </w:rPr>
        <w:t>sukladno Odluci o općinskim porezima (Službeni vjesnik 6/17</w:t>
      </w:r>
      <w:r w:rsidR="00A478E7" w:rsidRPr="0073477F">
        <w:rPr>
          <w:rFonts w:asciiTheme="majorHAnsi" w:hAnsiTheme="majorHAnsi" w:cstheme="majorHAnsi"/>
          <w:szCs w:val="24"/>
        </w:rPr>
        <w:t>, 9/17 i 3/20</w:t>
      </w:r>
      <w:r w:rsidR="00D050B7" w:rsidRPr="0073477F">
        <w:rPr>
          <w:rFonts w:asciiTheme="majorHAnsi" w:hAnsiTheme="majorHAnsi" w:cstheme="majorHAnsi"/>
          <w:szCs w:val="24"/>
        </w:rPr>
        <w:t xml:space="preserve">) </w:t>
      </w:r>
      <w:r w:rsidRPr="0073477F">
        <w:rPr>
          <w:rFonts w:asciiTheme="majorHAnsi" w:hAnsiTheme="majorHAnsi" w:cstheme="majorHAnsi"/>
          <w:szCs w:val="24"/>
        </w:rPr>
        <w:t>u tu skupinu proračunskih prihoda spadaju i porez na nekretnin</w:t>
      </w:r>
      <w:r w:rsidR="00D050B7" w:rsidRPr="0073477F">
        <w:rPr>
          <w:rFonts w:asciiTheme="majorHAnsi" w:hAnsiTheme="majorHAnsi" w:cstheme="majorHAnsi"/>
          <w:szCs w:val="24"/>
        </w:rPr>
        <w:t>e</w:t>
      </w:r>
      <w:r w:rsidRPr="0073477F">
        <w:rPr>
          <w:rFonts w:asciiTheme="majorHAnsi" w:hAnsiTheme="majorHAnsi" w:cstheme="majorHAnsi"/>
          <w:szCs w:val="24"/>
        </w:rPr>
        <w:t>,</w:t>
      </w:r>
      <w:r w:rsidR="00C57A95" w:rsidRPr="0073477F">
        <w:rPr>
          <w:rFonts w:asciiTheme="majorHAnsi" w:hAnsiTheme="majorHAnsi" w:cstheme="majorHAnsi"/>
          <w:szCs w:val="24"/>
        </w:rPr>
        <w:t xml:space="preserve"> </w:t>
      </w:r>
      <w:r w:rsidRPr="0073477F">
        <w:rPr>
          <w:rFonts w:asciiTheme="majorHAnsi" w:hAnsiTheme="majorHAnsi" w:cstheme="majorHAnsi"/>
          <w:szCs w:val="24"/>
        </w:rPr>
        <w:t xml:space="preserve">porez na potrošnju </w:t>
      </w:r>
      <w:r w:rsidR="00D050B7" w:rsidRPr="0073477F">
        <w:rPr>
          <w:rFonts w:asciiTheme="majorHAnsi" w:hAnsiTheme="majorHAnsi" w:cstheme="majorHAnsi"/>
          <w:szCs w:val="24"/>
        </w:rPr>
        <w:t xml:space="preserve">te </w:t>
      </w:r>
      <w:r w:rsidRPr="0073477F">
        <w:rPr>
          <w:rFonts w:asciiTheme="majorHAnsi" w:hAnsiTheme="majorHAnsi" w:cstheme="majorHAnsi"/>
          <w:szCs w:val="24"/>
        </w:rPr>
        <w:t xml:space="preserve">porez na </w:t>
      </w:r>
      <w:r w:rsidR="00D050B7" w:rsidRPr="0073477F">
        <w:rPr>
          <w:rFonts w:asciiTheme="majorHAnsi" w:hAnsiTheme="majorHAnsi" w:cstheme="majorHAnsi"/>
          <w:szCs w:val="24"/>
        </w:rPr>
        <w:t>kuće za odmor.</w:t>
      </w:r>
    </w:p>
    <w:p w14:paraId="5BD5DD90" w14:textId="77777777" w:rsidR="001B371E" w:rsidRPr="0073477F" w:rsidRDefault="001B371E" w:rsidP="00282F64">
      <w:pPr>
        <w:widowControl w:val="0"/>
        <w:autoSpaceDE w:val="0"/>
        <w:autoSpaceDN w:val="0"/>
        <w:adjustRightInd w:val="0"/>
        <w:spacing w:line="360" w:lineRule="auto"/>
        <w:jc w:val="both"/>
        <w:rPr>
          <w:rFonts w:asciiTheme="majorHAnsi" w:hAnsiTheme="majorHAnsi" w:cstheme="majorHAnsi"/>
          <w:szCs w:val="24"/>
        </w:rPr>
      </w:pPr>
    </w:p>
    <w:p w14:paraId="36A1D3C6" w14:textId="772B1306" w:rsidR="001B371E" w:rsidRPr="0073477F" w:rsidRDefault="001B371E" w:rsidP="00282F64">
      <w:pPr>
        <w:widowControl w:val="0"/>
        <w:overflowPunct w:val="0"/>
        <w:autoSpaceDE w:val="0"/>
        <w:autoSpaceDN w:val="0"/>
        <w:adjustRightInd w:val="0"/>
        <w:spacing w:line="360" w:lineRule="auto"/>
        <w:ind w:left="20"/>
        <w:jc w:val="both"/>
        <w:rPr>
          <w:rFonts w:asciiTheme="majorHAnsi" w:hAnsiTheme="majorHAnsi" w:cstheme="majorHAnsi"/>
          <w:szCs w:val="24"/>
        </w:rPr>
      </w:pPr>
      <w:r w:rsidRPr="0073477F">
        <w:rPr>
          <w:rFonts w:asciiTheme="majorHAnsi" w:hAnsiTheme="majorHAnsi" w:cstheme="majorHAnsi"/>
          <w:szCs w:val="24"/>
        </w:rPr>
        <w:t xml:space="preserve">U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godini porezni prihodi planiraju </w:t>
      </w:r>
      <w:r w:rsidR="00C57A95" w:rsidRPr="0073477F">
        <w:rPr>
          <w:rFonts w:asciiTheme="majorHAnsi" w:hAnsiTheme="majorHAnsi" w:cstheme="majorHAnsi"/>
          <w:szCs w:val="24"/>
        </w:rPr>
        <w:t xml:space="preserve">se </w:t>
      </w:r>
      <w:r w:rsidRPr="0073477F">
        <w:rPr>
          <w:rFonts w:asciiTheme="majorHAnsi" w:hAnsiTheme="majorHAnsi" w:cstheme="majorHAnsi"/>
          <w:szCs w:val="24"/>
        </w:rPr>
        <w:t xml:space="preserve">u iznosu od </w:t>
      </w:r>
      <w:r w:rsidR="00621DCA" w:rsidRPr="0073477F">
        <w:rPr>
          <w:rFonts w:asciiTheme="majorHAnsi" w:hAnsiTheme="majorHAnsi" w:cstheme="majorHAnsi"/>
          <w:szCs w:val="24"/>
        </w:rPr>
        <w:t>885.586,54</w:t>
      </w:r>
      <w:r w:rsidR="003D1A8B"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predstavljaju </w:t>
      </w:r>
      <w:r w:rsidR="00621DCA" w:rsidRPr="0073477F">
        <w:rPr>
          <w:rFonts w:asciiTheme="majorHAnsi" w:hAnsiTheme="majorHAnsi" w:cstheme="majorHAnsi"/>
          <w:szCs w:val="24"/>
        </w:rPr>
        <w:t xml:space="preserve">12,08 </w:t>
      </w:r>
      <w:r w:rsidR="00A1501F" w:rsidRPr="0073477F">
        <w:rPr>
          <w:rFonts w:asciiTheme="majorHAnsi" w:hAnsiTheme="majorHAnsi" w:cstheme="majorHAnsi"/>
          <w:szCs w:val="24"/>
        </w:rPr>
        <w:t>%</w:t>
      </w:r>
      <w:r w:rsidRPr="0073477F">
        <w:rPr>
          <w:rFonts w:asciiTheme="majorHAnsi" w:hAnsiTheme="majorHAnsi" w:cstheme="majorHAnsi"/>
          <w:szCs w:val="24"/>
        </w:rPr>
        <w:t xml:space="preserve"> planiranih ukupnih prihoda</w:t>
      </w:r>
      <w:r w:rsidR="00F30A0C" w:rsidRPr="0073477F">
        <w:rPr>
          <w:rFonts w:asciiTheme="majorHAnsi" w:hAnsiTheme="majorHAnsi" w:cstheme="majorHAnsi"/>
          <w:szCs w:val="24"/>
        </w:rPr>
        <w:t xml:space="preserve">. </w:t>
      </w:r>
      <w:r w:rsidRPr="0073477F">
        <w:rPr>
          <w:rFonts w:asciiTheme="majorHAnsi" w:hAnsiTheme="majorHAnsi" w:cstheme="majorHAnsi"/>
          <w:szCs w:val="24"/>
        </w:rPr>
        <w:t xml:space="preserve">Najveći udio u prihodima poslovanja predstavljaju prihodi od </w:t>
      </w:r>
      <w:r w:rsidRPr="0073477F">
        <w:rPr>
          <w:rFonts w:asciiTheme="majorHAnsi" w:hAnsiTheme="majorHAnsi" w:cstheme="majorHAnsi"/>
          <w:i/>
          <w:szCs w:val="24"/>
        </w:rPr>
        <w:t>Poreza i prireza na dohodak.</w:t>
      </w:r>
    </w:p>
    <w:p w14:paraId="7946336F" w14:textId="77777777" w:rsidR="006D1678" w:rsidRPr="0073477F" w:rsidRDefault="006D1678" w:rsidP="006D1678">
      <w:pPr>
        <w:tabs>
          <w:tab w:val="left" w:pos="4020"/>
        </w:tabs>
        <w:spacing w:line="360" w:lineRule="auto"/>
        <w:jc w:val="both"/>
        <w:rPr>
          <w:rFonts w:asciiTheme="majorHAnsi" w:hAnsiTheme="majorHAnsi" w:cstheme="majorHAnsi"/>
          <w:szCs w:val="24"/>
        </w:rPr>
      </w:pPr>
      <w:r w:rsidRPr="0073477F">
        <w:rPr>
          <w:rFonts w:asciiTheme="majorHAnsi" w:hAnsiTheme="majorHAnsi" w:cstheme="majorHAnsi"/>
          <w:szCs w:val="24"/>
        </w:rPr>
        <w:t xml:space="preserve">              </w:t>
      </w:r>
    </w:p>
    <w:p w14:paraId="153027BB" w14:textId="77A22616" w:rsidR="001B371E" w:rsidRPr="0073477F" w:rsidRDefault="001E483C" w:rsidP="00282F64">
      <w:pPr>
        <w:tabs>
          <w:tab w:val="left" w:pos="4020"/>
        </w:tabs>
        <w:spacing w:line="360" w:lineRule="auto"/>
        <w:jc w:val="both"/>
        <w:rPr>
          <w:rFonts w:asciiTheme="majorHAnsi" w:hAnsiTheme="majorHAnsi" w:cstheme="majorHAnsi"/>
          <w:szCs w:val="24"/>
        </w:rPr>
      </w:pPr>
      <w:r w:rsidRPr="0073477F">
        <w:rPr>
          <w:rFonts w:asciiTheme="majorHAnsi" w:hAnsiTheme="majorHAnsi" w:cstheme="majorHAnsi"/>
          <w:szCs w:val="24"/>
        </w:rPr>
        <w:t xml:space="preserve"> </w:t>
      </w:r>
      <w:r w:rsidR="006D1678" w:rsidRPr="0073477F">
        <w:rPr>
          <w:rFonts w:asciiTheme="majorHAnsi" w:hAnsiTheme="majorHAnsi" w:cstheme="majorHAnsi"/>
          <w:szCs w:val="24"/>
        </w:rPr>
        <w:t xml:space="preserve">  Grafikon 2. Pregled pla</w:t>
      </w:r>
      <w:r w:rsidR="00C57ADB" w:rsidRPr="0073477F">
        <w:rPr>
          <w:rFonts w:asciiTheme="majorHAnsi" w:hAnsiTheme="majorHAnsi" w:cstheme="majorHAnsi"/>
          <w:szCs w:val="24"/>
        </w:rPr>
        <w:t xml:space="preserve">niranih prihoda od poreza u </w:t>
      </w:r>
      <w:r w:rsidR="009E373C" w:rsidRPr="0073477F">
        <w:rPr>
          <w:rFonts w:asciiTheme="majorHAnsi" w:hAnsiTheme="majorHAnsi" w:cstheme="majorHAnsi"/>
          <w:szCs w:val="24"/>
        </w:rPr>
        <w:t>2023</w:t>
      </w:r>
      <w:r w:rsidR="006D1678" w:rsidRPr="0073477F">
        <w:rPr>
          <w:rFonts w:asciiTheme="majorHAnsi" w:hAnsiTheme="majorHAnsi" w:cstheme="majorHAnsi"/>
          <w:szCs w:val="24"/>
        </w:rPr>
        <w:t>. godini</w:t>
      </w:r>
    </w:p>
    <w:p w14:paraId="7370F4E4" w14:textId="6CEB2AF6" w:rsidR="00DA4624" w:rsidRPr="0073477F" w:rsidRDefault="004F1629" w:rsidP="00047A4D">
      <w:pPr>
        <w:tabs>
          <w:tab w:val="left" w:pos="4020"/>
        </w:tabs>
        <w:spacing w:line="360" w:lineRule="auto"/>
        <w:jc w:val="center"/>
        <w:rPr>
          <w:rFonts w:asciiTheme="majorHAnsi" w:hAnsiTheme="majorHAnsi" w:cstheme="majorHAnsi"/>
          <w:szCs w:val="24"/>
        </w:rPr>
      </w:pPr>
      <w:r w:rsidRPr="0073477F">
        <w:rPr>
          <w:noProof/>
        </w:rPr>
        <w:drawing>
          <wp:inline distT="0" distB="0" distL="0" distR="0" wp14:anchorId="14DC15DF" wp14:editId="5A3FB67F">
            <wp:extent cx="4572000" cy="2743200"/>
            <wp:effectExtent l="0" t="0" r="0" b="0"/>
            <wp:docPr id="1" name="Chart 1">
              <a:extLst xmlns:a="http://schemas.openxmlformats.org/drawingml/2006/main">
                <a:ext uri="{FF2B5EF4-FFF2-40B4-BE49-F238E27FC236}">
                  <a16:creationId xmlns:a16="http://schemas.microsoft.com/office/drawing/2014/main" id="{817A63F6-6788-29F7-9E15-AA6207376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6FC55D" w14:textId="77777777" w:rsidR="001E483C" w:rsidRPr="0073477F" w:rsidRDefault="001E483C" w:rsidP="001E483C">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r w:rsidRPr="0073477F">
        <w:rPr>
          <w:rFonts w:asciiTheme="majorHAnsi" w:hAnsiTheme="majorHAnsi" w:cstheme="majorHAnsi"/>
          <w:iCs/>
          <w:sz w:val="20"/>
          <w:szCs w:val="20"/>
        </w:rPr>
        <w:t xml:space="preserve">    Izvor: JUO Općine Dugopolje</w:t>
      </w:r>
    </w:p>
    <w:p w14:paraId="0DF3686A" w14:textId="77777777" w:rsidR="001B371E" w:rsidRPr="0073477F" w:rsidRDefault="001B371E" w:rsidP="00282F64">
      <w:pPr>
        <w:tabs>
          <w:tab w:val="left" w:pos="4020"/>
        </w:tabs>
        <w:spacing w:line="360" w:lineRule="auto"/>
        <w:jc w:val="both"/>
        <w:rPr>
          <w:rFonts w:asciiTheme="majorHAnsi" w:hAnsiTheme="majorHAnsi" w:cstheme="majorHAnsi"/>
          <w:b/>
          <w:i/>
          <w:szCs w:val="24"/>
        </w:rPr>
      </w:pPr>
    </w:p>
    <w:p w14:paraId="4DF96600" w14:textId="77777777" w:rsidR="001B371E" w:rsidRPr="0073477F" w:rsidRDefault="001B371E" w:rsidP="00282F64">
      <w:pPr>
        <w:tabs>
          <w:tab w:val="left" w:pos="4020"/>
        </w:tabs>
        <w:spacing w:line="360" w:lineRule="auto"/>
        <w:jc w:val="both"/>
        <w:rPr>
          <w:rFonts w:asciiTheme="majorHAnsi" w:hAnsiTheme="majorHAnsi" w:cstheme="majorHAnsi"/>
          <w:b/>
          <w:i/>
          <w:szCs w:val="24"/>
        </w:rPr>
      </w:pPr>
    </w:p>
    <w:p w14:paraId="73CAF061" w14:textId="77777777" w:rsidR="001B371E" w:rsidRPr="0073477F" w:rsidRDefault="001B371E" w:rsidP="00282F64">
      <w:pPr>
        <w:pStyle w:val="Stil2"/>
        <w:spacing w:line="360" w:lineRule="auto"/>
        <w:rPr>
          <w:rFonts w:asciiTheme="majorHAnsi" w:hAnsiTheme="majorHAnsi" w:cstheme="majorHAnsi"/>
          <w:szCs w:val="24"/>
        </w:rPr>
      </w:pPr>
      <w:bookmarkStart w:id="4" w:name="_Toc121398793"/>
      <w:r w:rsidRPr="0073477F">
        <w:rPr>
          <w:rFonts w:asciiTheme="majorHAnsi" w:hAnsiTheme="majorHAnsi" w:cstheme="majorHAnsi"/>
          <w:szCs w:val="24"/>
        </w:rPr>
        <w:t>Prihodi od pomoći</w:t>
      </w:r>
      <w:bookmarkEnd w:id="4"/>
    </w:p>
    <w:p w14:paraId="4B74A609" w14:textId="77777777" w:rsidR="001B371E" w:rsidRPr="0073477F" w:rsidRDefault="001B371E" w:rsidP="00282F64">
      <w:pPr>
        <w:tabs>
          <w:tab w:val="left" w:pos="4020"/>
        </w:tabs>
        <w:spacing w:line="360" w:lineRule="auto"/>
        <w:jc w:val="both"/>
        <w:rPr>
          <w:rFonts w:asciiTheme="majorHAnsi" w:hAnsiTheme="majorHAnsi" w:cstheme="majorHAnsi"/>
          <w:b/>
          <w:i/>
          <w:szCs w:val="24"/>
        </w:rPr>
      </w:pPr>
    </w:p>
    <w:p w14:paraId="55127738" w14:textId="2A8B3754" w:rsidR="00282F64" w:rsidRPr="0073477F" w:rsidRDefault="001B371E" w:rsidP="00282F64">
      <w:pPr>
        <w:tabs>
          <w:tab w:val="left" w:pos="4020"/>
        </w:tabs>
        <w:spacing w:line="360" w:lineRule="auto"/>
        <w:jc w:val="both"/>
        <w:rPr>
          <w:rFonts w:asciiTheme="majorHAnsi" w:hAnsiTheme="majorHAnsi" w:cstheme="majorHAnsi"/>
          <w:color w:val="FF0000"/>
          <w:szCs w:val="24"/>
        </w:rPr>
      </w:pPr>
      <w:r w:rsidRPr="0073477F">
        <w:rPr>
          <w:rFonts w:asciiTheme="majorHAnsi" w:hAnsiTheme="majorHAnsi" w:cstheme="majorHAnsi"/>
          <w:szCs w:val="24"/>
        </w:rPr>
        <w:t xml:space="preserve">U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godini Općina Dugopolje planira </w:t>
      </w:r>
      <w:proofErr w:type="spellStart"/>
      <w:r w:rsidRPr="0073477F">
        <w:rPr>
          <w:rFonts w:asciiTheme="majorHAnsi" w:hAnsiTheme="majorHAnsi" w:cstheme="majorHAnsi"/>
          <w:szCs w:val="24"/>
        </w:rPr>
        <w:t>uprihodovati</w:t>
      </w:r>
      <w:proofErr w:type="spellEnd"/>
      <w:r w:rsidR="006B4793" w:rsidRPr="0073477F">
        <w:rPr>
          <w:rFonts w:asciiTheme="majorHAnsi" w:hAnsiTheme="majorHAnsi" w:cstheme="majorHAnsi"/>
          <w:szCs w:val="24"/>
        </w:rPr>
        <w:t xml:space="preserve"> </w:t>
      </w:r>
      <w:r w:rsidR="00047A4D" w:rsidRPr="0073477F">
        <w:rPr>
          <w:rFonts w:asciiTheme="majorHAnsi" w:hAnsiTheme="majorHAnsi" w:cstheme="majorHAnsi"/>
          <w:szCs w:val="24"/>
        </w:rPr>
        <w:t xml:space="preserve">1.865.843,56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prihod</w:t>
      </w:r>
      <w:r w:rsidR="006A34B1" w:rsidRPr="0073477F">
        <w:rPr>
          <w:rFonts w:asciiTheme="majorHAnsi" w:hAnsiTheme="majorHAnsi" w:cstheme="majorHAnsi"/>
          <w:szCs w:val="24"/>
        </w:rPr>
        <w:t>a</w:t>
      </w:r>
      <w:r w:rsidRPr="0073477F">
        <w:rPr>
          <w:rFonts w:asciiTheme="majorHAnsi" w:hAnsiTheme="majorHAnsi" w:cstheme="majorHAnsi"/>
          <w:szCs w:val="24"/>
        </w:rPr>
        <w:t xml:space="preserve"> od pomoći od subjekata unutar općeg proračuna</w:t>
      </w:r>
      <w:r w:rsidR="0034461F" w:rsidRPr="0073477F">
        <w:rPr>
          <w:rFonts w:asciiTheme="majorHAnsi" w:hAnsiTheme="majorHAnsi" w:cstheme="majorHAnsi"/>
          <w:szCs w:val="24"/>
        </w:rPr>
        <w:t>. Odnosi se na prihode čija</w:t>
      </w:r>
      <w:r w:rsidRPr="0073477F">
        <w:rPr>
          <w:rFonts w:asciiTheme="majorHAnsi" w:hAnsiTheme="majorHAnsi" w:cstheme="majorHAnsi"/>
          <w:szCs w:val="24"/>
        </w:rPr>
        <w:t xml:space="preserve"> je namjena unaprijed ugovorom definirana, odnosno moraju se utrošiti sukladno ugovorom definiranoj investiciji.</w:t>
      </w:r>
      <w:r w:rsidR="005B1E9F" w:rsidRPr="0073477F">
        <w:rPr>
          <w:rFonts w:asciiTheme="majorHAnsi" w:hAnsiTheme="majorHAnsi" w:cstheme="majorHAnsi"/>
          <w:szCs w:val="24"/>
        </w:rPr>
        <w:t xml:space="preserve"> Najveći udio navedenih prihoda odnosi se na projekte financirane putem nacionalnih i nadnacionalnih programa (</w:t>
      </w:r>
      <w:r w:rsidR="006A34B1" w:rsidRPr="0073477F">
        <w:rPr>
          <w:rFonts w:asciiTheme="majorHAnsi" w:hAnsiTheme="majorHAnsi" w:cstheme="majorHAnsi"/>
          <w:szCs w:val="24"/>
        </w:rPr>
        <w:t>„</w:t>
      </w:r>
      <w:proofErr w:type="spellStart"/>
      <w:r w:rsidR="006A34B1" w:rsidRPr="0073477F">
        <w:rPr>
          <w:rFonts w:asciiTheme="majorHAnsi" w:hAnsiTheme="majorHAnsi" w:cstheme="majorHAnsi"/>
          <w:szCs w:val="24"/>
        </w:rPr>
        <w:t>Pijat</w:t>
      </w:r>
      <w:proofErr w:type="spellEnd"/>
      <w:r w:rsidR="006A34B1" w:rsidRPr="0073477F">
        <w:rPr>
          <w:rFonts w:asciiTheme="majorHAnsi" w:hAnsiTheme="majorHAnsi" w:cstheme="majorHAnsi"/>
          <w:szCs w:val="24"/>
        </w:rPr>
        <w:t xml:space="preserve"> dobrote“, „Zaželi“, </w:t>
      </w:r>
      <w:r w:rsidR="005B1E9F" w:rsidRPr="0073477F">
        <w:rPr>
          <w:rFonts w:asciiTheme="majorHAnsi" w:hAnsiTheme="majorHAnsi" w:cstheme="majorHAnsi"/>
          <w:szCs w:val="24"/>
        </w:rPr>
        <w:t xml:space="preserve">potporna institucija, </w:t>
      </w:r>
      <w:r w:rsidR="009E373C" w:rsidRPr="0073477F">
        <w:rPr>
          <w:rFonts w:asciiTheme="majorHAnsi" w:hAnsiTheme="majorHAnsi" w:cstheme="majorHAnsi"/>
          <w:szCs w:val="24"/>
        </w:rPr>
        <w:t>izgradnje starog dječjeg vrtića</w:t>
      </w:r>
      <w:r w:rsidR="002B555F" w:rsidRPr="0073477F">
        <w:rPr>
          <w:rFonts w:asciiTheme="majorHAnsi" w:hAnsiTheme="majorHAnsi" w:cstheme="majorHAnsi"/>
          <w:szCs w:val="24"/>
        </w:rPr>
        <w:t>, tržnica</w:t>
      </w:r>
      <w:r w:rsidR="005B1E9F" w:rsidRPr="0073477F">
        <w:rPr>
          <w:rFonts w:asciiTheme="majorHAnsi" w:hAnsiTheme="majorHAnsi" w:cstheme="majorHAnsi"/>
          <w:szCs w:val="24"/>
        </w:rPr>
        <w:t>, i dr.)</w:t>
      </w:r>
    </w:p>
    <w:p w14:paraId="407471EA" w14:textId="77777777" w:rsidR="00494026" w:rsidRPr="0073477F" w:rsidRDefault="00494026" w:rsidP="00282F64">
      <w:pPr>
        <w:tabs>
          <w:tab w:val="left" w:pos="4020"/>
        </w:tabs>
        <w:spacing w:line="360" w:lineRule="auto"/>
        <w:jc w:val="both"/>
        <w:rPr>
          <w:rFonts w:asciiTheme="majorHAnsi" w:hAnsiTheme="majorHAnsi" w:cstheme="majorHAnsi"/>
          <w:szCs w:val="24"/>
        </w:rPr>
      </w:pPr>
    </w:p>
    <w:p w14:paraId="4E42FE4A" w14:textId="77777777" w:rsidR="001B371E" w:rsidRPr="0073477F" w:rsidRDefault="001B371E" w:rsidP="00282F64">
      <w:pPr>
        <w:pStyle w:val="Stil2"/>
        <w:spacing w:line="360" w:lineRule="auto"/>
        <w:rPr>
          <w:rFonts w:asciiTheme="majorHAnsi" w:hAnsiTheme="majorHAnsi" w:cstheme="majorHAnsi"/>
          <w:szCs w:val="24"/>
        </w:rPr>
      </w:pPr>
      <w:bookmarkStart w:id="5" w:name="_Toc121398794"/>
      <w:r w:rsidRPr="0073477F">
        <w:rPr>
          <w:rFonts w:asciiTheme="majorHAnsi" w:hAnsiTheme="majorHAnsi" w:cstheme="majorHAnsi"/>
          <w:szCs w:val="24"/>
        </w:rPr>
        <w:t>Prihodi od imovine</w:t>
      </w:r>
      <w:bookmarkEnd w:id="5"/>
    </w:p>
    <w:p w14:paraId="7B224661" w14:textId="77777777" w:rsidR="001B371E" w:rsidRPr="0073477F" w:rsidRDefault="001B371E" w:rsidP="00282F64">
      <w:pPr>
        <w:tabs>
          <w:tab w:val="left" w:pos="4020"/>
        </w:tabs>
        <w:spacing w:line="360" w:lineRule="auto"/>
        <w:jc w:val="both"/>
        <w:rPr>
          <w:rFonts w:asciiTheme="majorHAnsi" w:hAnsiTheme="majorHAnsi" w:cstheme="majorHAnsi"/>
          <w:b/>
          <w:i/>
          <w:szCs w:val="24"/>
        </w:rPr>
      </w:pPr>
    </w:p>
    <w:p w14:paraId="6CF2EDD9" w14:textId="6D9FE4BE" w:rsidR="001B371E" w:rsidRPr="0073477F" w:rsidRDefault="001B371E"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Prihodi od imovine kao sljedeća podskupina prihoda poslovanja planirani su u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godini u iznosu od </w:t>
      </w:r>
      <w:r w:rsidR="00047A4D" w:rsidRPr="0073477F">
        <w:rPr>
          <w:rFonts w:asciiTheme="majorHAnsi" w:hAnsiTheme="majorHAnsi" w:cstheme="majorHAnsi"/>
          <w:szCs w:val="24"/>
        </w:rPr>
        <w:t xml:space="preserve">113.146,20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w:t>
      </w:r>
    </w:p>
    <w:p w14:paraId="3E9B8C5A" w14:textId="77777777" w:rsidR="001B371E" w:rsidRPr="0073477F" w:rsidRDefault="001B371E" w:rsidP="00282F64">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Prihodi od imovine obuhvaća</w:t>
      </w:r>
      <w:r w:rsidR="00494026" w:rsidRPr="0073477F">
        <w:rPr>
          <w:rFonts w:asciiTheme="majorHAnsi" w:hAnsiTheme="majorHAnsi" w:cstheme="majorHAnsi"/>
          <w:szCs w:val="24"/>
        </w:rPr>
        <w:t>ju Prihode od financijske i P</w:t>
      </w:r>
      <w:r w:rsidRPr="0073477F">
        <w:rPr>
          <w:rFonts w:asciiTheme="majorHAnsi" w:hAnsiTheme="majorHAnsi" w:cstheme="majorHAnsi"/>
          <w:szCs w:val="24"/>
        </w:rPr>
        <w:t>rihode od nefinancijske imovine. Prihodi od financijske imovine jesu: kamate (po vrijednosnim papirima, na oročena sredstva i depozite po viđenju, zatezne kamate).</w:t>
      </w:r>
    </w:p>
    <w:p w14:paraId="70642F89" w14:textId="31639D86" w:rsidR="00494026" w:rsidRPr="0073477F" w:rsidRDefault="00494026" w:rsidP="00494026">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Najveći udio u prihodima od imovine u proračunu Općine Dugopolje planiran</w:t>
      </w:r>
      <w:r w:rsidR="005840D1" w:rsidRPr="0073477F">
        <w:rPr>
          <w:rFonts w:asciiTheme="majorHAnsi" w:hAnsiTheme="majorHAnsi" w:cstheme="majorHAnsi"/>
          <w:szCs w:val="24"/>
        </w:rPr>
        <w:t>i su kroz Prihode od nefinancijske</w:t>
      </w:r>
      <w:r w:rsidRPr="0073477F">
        <w:rPr>
          <w:rFonts w:asciiTheme="majorHAnsi" w:hAnsiTheme="majorHAnsi" w:cstheme="majorHAnsi"/>
          <w:szCs w:val="24"/>
        </w:rPr>
        <w:t xml:space="preserve"> imovine u iznosu od </w:t>
      </w:r>
      <w:r w:rsidR="00047A4D" w:rsidRPr="0073477F">
        <w:rPr>
          <w:rFonts w:asciiTheme="majorHAnsi" w:hAnsiTheme="majorHAnsi" w:cstheme="majorHAnsi"/>
          <w:szCs w:val="24"/>
        </w:rPr>
        <w:t>46.718,43</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w:t>
      </w:r>
    </w:p>
    <w:p w14:paraId="4E80889D" w14:textId="77777777" w:rsidR="00494026" w:rsidRPr="0073477F" w:rsidRDefault="00494026"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3405D3F7" w14:textId="5D522695" w:rsidR="0073001C" w:rsidRPr="0073477F" w:rsidRDefault="0073001C" w:rsidP="00282F64">
      <w:pPr>
        <w:pStyle w:val="Stil2"/>
        <w:spacing w:line="360" w:lineRule="auto"/>
        <w:rPr>
          <w:rFonts w:asciiTheme="majorHAnsi" w:hAnsiTheme="majorHAnsi" w:cstheme="majorHAnsi"/>
          <w:szCs w:val="24"/>
        </w:rPr>
      </w:pPr>
      <w:bookmarkStart w:id="6" w:name="_Toc121398795"/>
      <w:r w:rsidRPr="0073477F">
        <w:rPr>
          <w:rFonts w:asciiTheme="majorHAnsi" w:hAnsiTheme="majorHAnsi" w:cstheme="majorHAnsi"/>
          <w:szCs w:val="24"/>
        </w:rPr>
        <w:t xml:space="preserve">Prihodi od upravnih i </w:t>
      </w:r>
      <w:proofErr w:type="spellStart"/>
      <w:r w:rsidRPr="0073477F">
        <w:rPr>
          <w:rFonts w:asciiTheme="majorHAnsi" w:hAnsiTheme="majorHAnsi" w:cstheme="majorHAnsi"/>
          <w:szCs w:val="24"/>
        </w:rPr>
        <w:t>administrativnoh</w:t>
      </w:r>
      <w:proofErr w:type="spellEnd"/>
      <w:r w:rsidRPr="0073477F">
        <w:rPr>
          <w:rFonts w:asciiTheme="majorHAnsi" w:hAnsiTheme="majorHAnsi" w:cstheme="majorHAnsi"/>
          <w:szCs w:val="24"/>
        </w:rPr>
        <w:t xml:space="preserve"> pristojbi, pristojbi po </w:t>
      </w:r>
      <w:r w:rsidR="00DC7958" w:rsidRPr="0073477F">
        <w:rPr>
          <w:rFonts w:asciiTheme="majorHAnsi" w:hAnsiTheme="majorHAnsi" w:cstheme="majorHAnsi"/>
          <w:szCs w:val="24"/>
        </w:rPr>
        <w:t>p</w:t>
      </w:r>
      <w:r w:rsidRPr="0073477F">
        <w:rPr>
          <w:rFonts w:asciiTheme="majorHAnsi" w:hAnsiTheme="majorHAnsi" w:cstheme="majorHAnsi"/>
          <w:szCs w:val="24"/>
        </w:rPr>
        <w:t xml:space="preserve">osebnim propisima i </w:t>
      </w:r>
      <w:r w:rsidR="009E373C" w:rsidRPr="0073477F">
        <w:rPr>
          <w:rFonts w:asciiTheme="majorHAnsi" w:hAnsiTheme="majorHAnsi" w:cstheme="majorHAnsi"/>
          <w:szCs w:val="24"/>
        </w:rPr>
        <w:t>naknad</w:t>
      </w:r>
      <w:r w:rsidRPr="0073477F">
        <w:rPr>
          <w:rFonts w:asciiTheme="majorHAnsi" w:hAnsiTheme="majorHAnsi" w:cstheme="majorHAnsi"/>
          <w:szCs w:val="24"/>
        </w:rPr>
        <w:t>a</w:t>
      </w:r>
      <w:bookmarkEnd w:id="6"/>
    </w:p>
    <w:p w14:paraId="5EA177E8" w14:textId="77777777" w:rsidR="001B371E" w:rsidRPr="0073477F" w:rsidRDefault="001B371E" w:rsidP="00282F64">
      <w:pPr>
        <w:tabs>
          <w:tab w:val="left" w:pos="4020"/>
        </w:tabs>
        <w:spacing w:line="360" w:lineRule="auto"/>
        <w:jc w:val="both"/>
        <w:rPr>
          <w:rFonts w:asciiTheme="majorHAnsi" w:hAnsiTheme="majorHAnsi" w:cstheme="majorHAnsi"/>
          <w:b/>
          <w:i/>
          <w:szCs w:val="24"/>
        </w:rPr>
      </w:pPr>
    </w:p>
    <w:p w14:paraId="31837EAF" w14:textId="41B3C91B" w:rsidR="00282F64" w:rsidRPr="0073477F" w:rsidRDefault="0073001C" w:rsidP="00A563D0">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Prihodi od upravnih i administrativnih pristojbi, pristojbi po posebnim propisima i </w:t>
      </w:r>
      <w:r w:rsidR="009E373C" w:rsidRPr="0073477F">
        <w:rPr>
          <w:rFonts w:asciiTheme="majorHAnsi" w:hAnsiTheme="majorHAnsi" w:cstheme="majorHAnsi"/>
          <w:szCs w:val="24"/>
        </w:rPr>
        <w:t>naknad</w:t>
      </w:r>
      <w:r w:rsidRPr="0073477F">
        <w:rPr>
          <w:rFonts w:asciiTheme="majorHAnsi" w:hAnsiTheme="majorHAnsi" w:cstheme="majorHAnsi"/>
          <w:szCs w:val="24"/>
        </w:rPr>
        <w:t xml:space="preserve">a planirani su u iznosu od </w:t>
      </w:r>
      <w:r w:rsidR="00047A4D" w:rsidRPr="0073477F">
        <w:rPr>
          <w:rFonts w:asciiTheme="majorHAnsi" w:hAnsiTheme="majorHAnsi" w:cstheme="majorHAnsi"/>
          <w:szCs w:val="24"/>
        </w:rPr>
        <w:t>3.063.375,14</w:t>
      </w:r>
      <w:r w:rsidR="00A61E69"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Najveći udio prihoda odnosi se na Prihode od </w:t>
      </w:r>
      <w:r w:rsidR="00047A4D" w:rsidRPr="0073477F">
        <w:rPr>
          <w:rFonts w:asciiTheme="majorHAnsi" w:hAnsiTheme="majorHAnsi" w:cstheme="majorHAnsi"/>
          <w:szCs w:val="24"/>
        </w:rPr>
        <w:t>komunalnih</w:t>
      </w:r>
      <w:r w:rsidRPr="0073477F">
        <w:rPr>
          <w:rFonts w:asciiTheme="majorHAnsi" w:hAnsiTheme="majorHAnsi" w:cstheme="majorHAnsi"/>
          <w:szCs w:val="24"/>
        </w:rPr>
        <w:t xml:space="preserve"> na</w:t>
      </w:r>
      <w:r w:rsidR="009E373C" w:rsidRPr="0073477F">
        <w:rPr>
          <w:rFonts w:asciiTheme="majorHAnsi" w:hAnsiTheme="majorHAnsi" w:cstheme="majorHAnsi"/>
          <w:szCs w:val="24"/>
        </w:rPr>
        <w:t>kn</w:t>
      </w:r>
      <w:r w:rsidRPr="0073477F">
        <w:rPr>
          <w:rFonts w:asciiTheme="majorHAnsi" w:hAnsiTheme="majorHAnsi" w:cstheme="majorHAnsi"/>
          <w:szCs w:val="24"/>
        </w:rPr>
        <w:t xml:space="preserve">ada, i to u iznosu od </w:t>
      </w:r>
      <w:r w:rsidR="00047A4D" w:rsidRPr="0073477F">
        <w:rPr>
          <w:rFonts w:asciiTheme="majorHAnsi" w:hAnsiTheme="majorHAnsi" w:cstheme="majorHAnsi"/>
          <w:szCs w:val="24"/>
        </w:rPr>
        <w:t>2.172.672,37</w:t>
      </w:r>
      <w:r w:rsidR="002B555F"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što čini </w:t>
      </w:r>
      <w:r w:rsidR="00047A4D" w:rsidRPr="0073477F">
        <w:rPr>
          <w:rFonts w:asciiTheme="majorHAnsi" w:hAnsiTheme="majorHAnsi" w:cstheme="majorHAnsi"/>
          <w:szCs w:val="24"/>
        </w:rPr>
        <w:t>29,63</w:t>
      </w:r>
      <w:r w:rsidR="00AA2298" w:rsidRPr="0073477F">
        <w:rPr>
          <w:rFonts w:asciiTheme="majorHAnsi" w:hAnsiTheme="majorHAnsi" w:cstheme="majorHAnsi"/>
          <w:szCs w:val="24"/>
        </w:rPr>
        <w:t xml:space="preserve"> %</w:t>
      </w:r>
      <w:r w:rsidRPr="0073477F">
        <w:rPr>
          <w:rFonts w:asciiTheme="majorHAnsi" w:hAnsiTheme="majorHAnsi" w:cstheme="majorHAnsi"/>
          <w:szCs w:val="24"/>
        </w:rPr>
        <w:t xml:space="preserve"> ukupnih prihoda Općine. Namjena navedenih prihoda definirana je zakonom </w:t>
      </w:r>
      <w:r w:rsidR="005840D1" w:rsidRPr="0073477F">
        <w:rPr>
          <w:rFonts w:asciiTheme="majorHAnsi" w:hAnsiTheme="majorHAnsi" w:cstheme="majorHAnsi"/>
          <w:szCs w:val="24"/>
        </w:rPr>
        <w:t>i pripadajućim</w:t>
      </w:r>
      <w:r w:rsidRPr="0073477F">
        <w:rPr>
          <w:rFonts w:asciiTheme="majorHAnsi" w:hAnsiTheme="majorHAnsi" w:cstheme="majorHAnsi"/>
          <w:szCs w:val="24"/>
        </w:rPr>
        <w:t xml:space="preserve"> pod zakonskim aktima.</w:t>
      </w:r>
    </w:p>
    <w:p w14:paraId="1C9FC3D6" w14:textId="157EEA5D" w:rsidR="001B371E" w:rsidRPr="0073477F" w:rsidRDefault="0073001C" w:rsidP="00282F64">
      <w:pPr>
        <w:pStyle w:val="Stil2"/>
        <w:spacing w:line="360" w:lineRule="auto"/>
        <w:rPr>
          <w:rFonts w:asciiTheme="majorHAnsi" w:hAnsiTheme="majorHAnsi" w:cstheme="majorHAnsi"/>
          <w:szCs w:val="24"/>
        </w:rPr>
      </w:pPr>
      <w:bookmarkStart w:id="7" w:name="_Toc121398796"/>
      <w:r w:rsidRPr="0073477F">
        <w:rPr>
          <w:rFonts w:asciiTheme="majorHAnsi" w:hAnsiTheme="majorHAnsi" w:cstheme="majorHAnsi"/>
          <w:szCs w:val="24"/>
        </w:rPr>
        <w:lastRenderedPageBreak/>
        <w:t>Prihodi od prodaje proizvoda i roba te pruženih usluga i prihodi od donacija, te kazne upravne mjere i ostali prihodi</w:t>
      </w:r>
      <w:bookmarkEnd w:id="7"/>
    </w:p>
    <w:p w14:paraId="3828AE6D" w14:textId="77777777" w:rsidR="001B371E" w:rsidRPr="0073477F" w:rsidRDefault="001B371E" w:rsidP="00282F64">
      <w:pPr>
        <w:tabs>
          <w:tab w:val="left" w:pos="4020"/>
        </w:tabs>
        <w:spacing w:line="360" w:lineRule="auto"/>
        <w:jc w:val="both"/>
        <w:rPr>
          <w:rFonts w:asciiTheme="majorHAnsi" w:hAnsiTheme="majorHAnsi" w:cstheme="majorHAnsi"/>
          <w:b/>
          <w:i/>
          <w:szCs w:val="24"/>
        </w:rPr>
      </w:pPr>
    </w:p>
    <w:p w14:paraId="0BB86298" w14:textId="707FCB71" w:rsidR="0073001C" w:rsidRPr="0073477F" w:rsidRDefault="0073001C"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Prihodi od prodaje materijalne imovin</w:t>
      </w:r>
      <w:r w:rsidR="004E57DB" w:rsidRPr="0073477F">
        <w:rPr>
          <w:rFonts w:asciiTheme="majorHAnsi" w:hAnsiTheme="majorHAnsi" w:cstheme="majorHAnsi"/>
          <w:szCs w:val="24"/>
        </w:rPr>
        <w:t xml:space="preserve">e u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godini planiraju se u iznosu od </w:t>
      </w:r>
      <w:r w:rsidR="00047A4D" w:rsidRPr="0073477F">
        <w:rPr>
          <w:rFonts w:asciiTheme="majorHAnsi" w:hAnsiTheme="majorHAnsi" w:cstheme="majorHAnsi"/>
          <w:szCs w:val="24"/>
        </w:rPr>
        <w:t>81.695,47</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w:t>
      </w:r>
      <w:r w:rsidR="00EC54AC" w:rsidRPr="0073477F">
        <w:rPr>
          <w:rFonts w:asciiTheme="majorHAnsi" w:hAnsiTheme="majorHAnsi" w:cstheme="majorHAnsi"/>
          <w:szCs w:val="24"/>
        </w:rPr>
        <w:t xml:space="preserve">dok prohodi od kazne i upravne mjere planiraju se u iznosu od </w:t>
      </w:r>
      <w:r w:rsidR="00047A4D" w:rsidRPr="0073477F">
        <w:rPr>
          <w:rFonts w:asciiTheme="majorHAnsi" w:hAnsiTheme="majorHAnsi" w:cstheme="majorHAnsi"/>
          <w:szCs w:val="24"/>
        </w:rPr>
        <w:t>26.544,56</w:t>
      </w:r>
      <w:r w:rsidR="00EC54AC"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EC54AC" w:rsidRPr="0073477F">
        <w:rPr>
          <w:rFonts w:asciiTheme="majorHAnsi" w:hAnsiTheme="majorHAnsi" w:cstheme="majorHAnsi"/>
          <w:szCs w:val="24"/>
        </w:rPr>
        <w:t>.</w:t>
      </w:r>
    </w:p>
    <w:p w14:paraId="2C9C29F8" w14:textId="77777777" w:rsidR="005C4F36" w:rsidRPr="0073477F" w:rsidRDefault="005C4F36"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7E02CF14" w14:textId="77777777" w:rsidR="00EC54AC" w:rsidRPr="0073477F" w:rsidRDefault="00094BFA" w:rsidP="00282F64">
      <w:pPr>
        <w:pStyle w:val="Stil2"/>
        <w:spacing w:line="360" w:lineRule="auto"/>
        <w:rPr>
          <w:rFonts w:asciiTheme="majorHAnsi" w:hAnsiTheme="majorHAnsi" w:cstheme="majorHAnsi"/>
          <w:szCs w:val="24"/>
        </w:rPr>
      </w:pPr>
      <w:bookmarkStart w:id="8" w:name="_Toc121398797"/>
      <w:r w:rsidRPr="0073477F">
        <w:rPr>
          <w:rFonts w:asciiTheme="majorHAnsi" w:hAnsiTheme="majorHAnsi" w:cstheme="majorHAnsi"/>
          <w:szCs w:val="24"/>
        </w:rPr>
        <w:t>Prihodi od prodaje nefinancij</w:t>
      </w:r>
      <w:r w:rsidR="00EC54AC" w:rsidRPr="0073477F">
        <w:rPr>
          <w:rFonts w:asciiTheme="majorHAnsi" w:hAnsiTheme="majorHAnsi" w:cstheme="majorHAnsi"/>
          <w:szCs w:val="24"/>
        </w:rPr>
        <w:t>ske imovine</w:t>
      </w:r>
      <w:bookmarkEnd w:id="8"/>
    </w:p>
    <w:p w14:paraId="4CCF371D" w14:textId="77777777" w:rsidR="00EC54AC" w:rsidRPr="0073477F" w:rsidRDefault="00EC54AC"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44822F53" w14:textId="3FF53323" w:rsidR="00EC54AC" w:rsidRPr="0073477F" w:rsidRDefault="00EC54AC"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Prihodi od prodaje </w:t>
      </w:r>
      <w:proofErr w:type="spellStart"/>
      <w:r w:rsidRPr="0073477F">
        <w:rPr>
          <w:rFonts w:asciiTheme="majorHAnsi" w:hAnsiTheme="majorHAnsi" w:cstheme="majorHAnsi"/>
          <w:szCs w:val="24"/>
        </w:rPr>
        <w:t>nefinancij</w:t>
      </w:r>
      <w:r w:rsidR="00494026" w:rsidRPr="0073477F">
        <w:rPr>
          <w:rFonts w:asciiTheme="majorHAnsi" w:hAnsiTheme="majorHAnsi" w:cstheme="majorHAnsi"/>
          <w:szCs w:val="24"/>
        </w:rPr>
        <w:t>s</w:t>
      </w:r>
      <w:r w:rsidRPr="0073477F">
        <w:rPr>
          <w:rFonts w:asciiTheme="majorHAnsi" w:hAnsiTheme="majorHAnsi" w:cstheme="majorHAnsi"/>
          <w:szCs w:val="24"/>
        </w:rPr>
        <w:t>eke</w:t>
      </w:r>
      <w:proofErr w:type="spellEnd"/>
      <w:r w:rsidRPr="0073477F">
        <w:rPr>
          <w:rFonts w:asciiTheme="majorHAnsi" w:hAnsiTheme="majorHAnsi" w:cstheme="majorHAnsi"/>
          <w:szCs w:val="24"/>
        </w:rPr>
        <w:t xml:space="preserve"> imovine planiraju se i iznosu od </w:t>
      </w:r>
      <w:r w:rsidR="00047A4D" w:rsidRPr="0073477F">
        <w:rPr>
          <w:rFonts w:asciiTheme="majorHAnsi" w:hAnsiTheme="majorHAnsi" w:cstheme="majorHAnsi"/>
          <w:szCs w:val="24"/>
        </w:rPr>
        <w:t>1.294.047,38</w:t>
      </w:r>
      <w:r w:rsidR="00282F1C"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a odnose se na:</w:t>
      </w:r>
    </w:p>
    <w:p w14:paraId="515E4A2F" w14:textId="25196C06" w:rsidR="00EC54AC" w:rsidRPr="0073477F" w:rsidRDefault="00EC54AC" w:rsidP="00391AE2">
      <w:pPr>
        <w:pStyle w:val="ListParagraph"/>
        <w:widowControl w:val="0"/>
        <w:numPr>
          <w:ilvl w:val="0"/>
          <w:numId w:val="6"/>
        </w:numPr>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Prihode od prodaje materijalne imovine-</w:t>
      </w:r>
      <w:r w:rsidR="009B3703" w:rsidRPr="0073477F">
        <w:rPr>
          <w:rFonts w:asciiTheme="majorHAnsi" w:hAnsiTheme="majorHAnsi" w:cstheme="majorHAnsi"/>
          <w:szCs w:val="24"/>
        </w:rPr>
        <w:t>prirodnih bogatstava</w:t>
      </w:r>
      <w:r w:rsidRPr="0073477F">
        <w:rPr>
          <w:rFonts w:asciiTheme="majorHAnsi" w:hAnsiTheme="majorHAnsi" w:cstheme="majorHAnsi"/>
          <w:szCs w:val="24"/>
        </w:rPr>
        <w:t xml:space="preserve"> </w:t>
      </w:r>
      <w:r w:rsidR="00047A4D" w:rsidRPr="0073477F">
        <w:rPr>
          <w:rFonts w:asciiTheme="majorHAnsi" w:hAnsiTheme="majorHAnsi" w:cstheme="majorHAnsi"/>
          <w:szCs w:val="24"/>
        </w:rPr>
        <w:t>1.274.138,96</w:t>
      </w:r>
      <w:r w:rsidR="00282F1C" w:rsidRPr="0073477F">
        <w:rPr>
          <w:rFonts w:asciiTheme="majorHAnsi" w:hAnsiTheme="majorHAnsi" w:cstheme="majorHAnsi"/>
          <w:szCs w:val="24"/>
        </w:rPr>
        <w:t xml:space="preserve"> </w:t>
      </w:r>
      <w:r w:rsidR="009E373C" w:rsidRPr="0073477F">
        <w:rPr>
          <w:rFonts w:asciiTheme="majorHAnsi" w:hAnsiTheme="majorHAnsi" w:cstheme="majorHAnsi"/>
          <w:szCs w:val="24"/>
        </w:rPr>
        <w:t>EUR</w:t>
      </w:r>
    </w:p>
    <w:p w14:paraId="2950CE68" w14:textId="5D33252B" w:rsidR="00EC54AC" w:rsidRPr="0073477F" w:rsidRDefault="00EC54AC" w:rsidP="00391AE2">
      <w:pPr>
        <w:pStyle w:val="ListParagraph"/>
        <w:widowControl w:val="0"/>
        <w:numPr>
          <w:ilvl w:val="0"/>
          <w:numId w:val="6"/>
        </w:numPr>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Prihodi od prodaje građevinskih objekata </w:t>
      </w:r>
      <w:r w:rsidR="00047A4D" w:rsidRPr="0073477F">
        <w:rPr>
          <w:rFonts w:asciiTheme="majorHAnsi" w:hAnsiTheme="majorHAnsi" w:cstheme="majorHAnsi"/>
          <w:szCs w:val="24"/>
        </w:rPr>
        <w:t>19.908,42</w:t>
      </w:r>
      <w:r w:rsidR="00282F1C" w:rsidRPr="0073477F">
        <w:rPr>
          <w:rFonts w:asciiTheme="majorHAnsi" w:hAnsiTheme="majorHAnsi" w:cstheme="majorHAnsi"/>
          <w:szCs w:val="24"/>
        </w:rPr>
        <w:t xml:space="preserve"> </w:t>
      </w:r>
      <w:r w:rsidR="009E373C" w:rsidRPr="0073477F">
        <w:rPr>
          <w:rFonts w:asciiTheme="majorHAnsi" w:hAnsiTheme="majorHAnsi" w:cstheme="majorHAnsi"/>
          <w:szCs w:val="24"/>
        </w:rPr>
        <w:t>EUR</w:t>
      </w:r>
    </w:p>
    <w:p w14:paraId="1C0B43C0" w14:textId="7997F80C" w:rsidR="005C4F36" w:rsidRPr="0073477F" w:rsidRDefault="0073001C"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Pod prihodima od prodaje građevinskih objekata podrazumijeva se prodaja </w:t>
      </w:r>
      <w:r w:rsidR="00A01671" w:rsidRPr="0073477F">
        <w:rPr>
          <w:rFonts w:asciiTheme="majorHAnsi" w:hAnsiTheme="majorHAnsi" w:cstheme="majorHAnsi"/>
          <w:szCs w:val="24"/>
        </w:rPr>
        <w:t xml:space="preserve">i naplata </w:t>
      </w:r>
      <w:r w:rsidR="00EC54AC" w:rsidRPr="0073477F">
        <w:rPr>
          <w:rFonts w:asciiTheme="majorHAnsi" w:hAnsiTheme="majorHAnsi" w:cstheme="majorHAnsi"/>
          <w:szCs w:val="24"/>
        </w:rPr>
        <w:t xml:space="preserve">prava korištenja </w:t>
      </w:r>
      <w:r w:rsidRPr="0073477F">
        <w:rPr>
          <w:rFonts w:asciiTheme="majorHAnsi" w:hAnsiTheme="majorHAnsi" w:cstheme="majorHAnsi"/>
          <w:szCs w:val="24"/>
        </w:rPr>
        <w:t>obiteljskih</w:t>
      </w:r>
      <w:r w:rsidR="00EC54AC" w:rsidRPr="0073477F">
        <w:rPr>
          <w:rFonts w:asciiTheme="majorHAnsi" w:hAnsiTheme="majorHAnsi" w:cstheme="majorHAnsi"/>
          <w:szCs w:val="24"/>
        </w:rPr>
        <w:t xml:space="preserve"> </w:t>
      </w:r>
      <w:r w:rsidRPr="0073477F">
        <w:rPr>
          <w:rFonts w:asciiTheme="majorHAnsi" w:hAnsiTheme="majorHAnsi" w:cstheme="majorHAnsi"/>
          <w:szCs w:val="24"/>
        </w:rPr>
        <w:t>grobnica</w:t>
      </w:r>
      <w:r w:rsidR="00EC54AC" w:rsidRPr="0073477F">
        <w:rPr>
          <w:rFonts w:asciiTheme="majorHAnsi" w:hAnsiTheme="majorHAnsi" w:cstheme="majorHAnsi"/>
          <w:szCs w:val="24"/>
        </w:rPr>
        <w:t>.</w:t>
      </w:r>
    </w:p>
    <w:p w14:paraId="69DDCFEC" w14:textId="7D7E6D6B" w:rsidR="00A1501F" w:rsidRPr="0073477F" w:rsidRDefault="00A1501F"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27A3D261" w14:textId="0E25CEF9" w:rsidR="00216E9B" w:rsidRPr="0073477F" w:rsidRDefault="00216E9B" w:rsidP="00282F64">
      <w:pPr>
        <w:tabs>
          <w:tab w:val="left" w:pos="4020"/>
        </w:tabs>
        <w:spacing w:line="360" w:lineRule="auto"/>
        <w:jc w:val="both"/>
        <w:rPr>
          <w:rFonts w:asciiTheme="majorHAnsi" w:hAnsiTheme="majorHAnsi" w:cstheme="majorHAnsi"/>
          <w:bCs/>
          <w:iCs/>
          <w:szCs w:val="24"/>
        </w:rPr>
      </w:pPr>
    </w:p>
    <w:p w14:paraId="5B81CC98" w14:textId="1D92CE85" w:rsidR="00047A4D" w:rsidRPr="0073477F" w:rsidRDefault="00047A4D" w:rsidP="00282F64">
      <w:pPr>
        <w:tabs>
          <w:tab w:val="left" w:pos="4020"/>
        </w:tabs>
        <w:spacing w:line="360" w:lineRule="auto"/>
        <w:jc w:val="both"/>
        <w:rPr>
          <w:rFonts w:asciiTheme="majorHAnsi" w:hAnsiTheme="majorHAnsi" w:cstheme="majorHAnsi"/>
          <w:bCs/>
          <w:iCs/>
          <w:szCs w:val="24"/>
        </w:rPr>
      </w:pPr>
    </w:p>
    <w:p w14:paraId="24097BFD" w14:textId="1AE6712E" w:rsidR="00047A4D" w:rsidRPr="0073477F" w:rsidRDefault="00047A4D" w:rsidP="00282F64">
      <w:pPr>
        <w:tabs>
          <w:tab w:val="left" w:pos="4020"/>
        </w:tabs>
        <w:spacing w:line="360" w:lineRule="auto"/>
        <w:jc w:val="both"/>
        <w:rPr>
          <w:rFonts w:asciiTheme="majorHAnsi" w:hAnsiTheme="majorHAnsi" w:cstheme="majorHAnsi"/>
          <w:bCs/>
          <w:iCs/>
          <w:szCs w:val="24"/>
        </w:rPr>
      </w:pPr>
    </w:p>
    <w:p w14:paraId="1590A424" w14:textId="68F5B5EB" w:rsidR="00047A4D" w:rsidRPr="0073477F" w:rsidRDefault="00047A4D" w:rsidP="00282F64">
      <w:pPr>
        <w:tabs>
          <w:tab w:val="left" w:pos="4020"/>
        </w:tabs>
        <w:spacing w:line="360" w:lineRule="auto"/>
        <w:jc w:val="both"/>
        <w:rPr>
          <w:rFonts w:asciiTheme="majorHAnsi" w:hAnsiTheme="majorHAnsi" w:cstheme="majorHAnsi"/>
          <w:bCs/>
          <w:iCs/>
          <w:szCs w:val="24"/>
        </w:rPr>
      </w:pPr>
    </w:p>
    <w:p w14:paraId="3550E518" w14:textId="7B7192B2" w:rsidR="00047A4D" w:rsidRPr="0073477F" w:rsidRDefault="00047A4D" w:rsidP="00282F64">
      <w:pPr>
        <w:tabs>
          <w:tab w:val="left" w:pos="4020"/>
        </w:tabs>
        <w:spacing w:line="360" w:lineRule="auto"/>
        <w:jc w:val="both"/>
        <w:rPr>
          <w:rFonts w:asciiTheme="majorHAnsi" w:hAnsiTheme="majorHAnsi" w:cstheme="majorHAnsi"/>
          <w:bCs/>
          <w:iCs/>
          <w:szCs w:val="24"/>
        </w:rPr>
      </w:pPr>
    </w:p>
    <w:p w14:paraId="4F15B3B8" w14:textId="0E9C79D5" w:rsidR="00047A4D" w:rsidRPr="0073477F" w:rsidRDefault="00047A4D" w:rsidP="00282F64">
      <w:pPr>
        <w:tabs>
          <w:tab w:val="left" w:pos="4020"/>
        </w:tabs>
        <w:spacing w:line="360" w:lineRule="auto"/>
        <w:jc w:val="both"/>
        <w:rPr>
          <w:rFonts w:asciiTheme="majorHAnsi" w:hAnsiTheme="majorHAnsi" w:cstheme="majorHAnsi"/>
          <w:bCs/>
          <w:iCs/>
          <w:szCs w:val="24"/>
        </w:rPr>
      </w:pPr>
    </w:p>
    <w:p w14:paraId="23FA87A5" w14:textId="77777777" w:rsidR="00047A4D" w:rsidRPr="0073477F" w:rsidRDefault="00047A4D" w:rsidP="00282F64">
      <w:pPr>
        <w:tabs>
          <w:tab w:val="left" w:pos="4020"/>
        </w:tabs>
        <w:spacing w:line="360" w:lineRule="auto"/>
        <w:jc w:val="both"/>
        <w:rPr>
          <w:rFonts w:asciiTheme="majorHAnsi" w:hAnsiTheme="majorHAnsi" w:cstheme="majorHAnsi"/>
          <w:bCs/>
          <w:iCs/>
          <w:szCs w:val="24"/>
        </w:rPr>
      </w:pPr>
    </w:p>
    <w:p w14:paraId="3A725ACF" w14:textId="5012899F" w:rsidR="00A563D0" w:rsidRPr="0073477F" w:rsidRDefault="00A563D0" w:rsidP="00282F64">
      <w:pPr>
        <w:tabs>
          <w:tab w:val="left" w:pos="4020"/>
        </w:tabs>
        <w:spacing w:line="360" w:lineRule="auto"/>
        <w:jc w:val="both"/>
        <w:rPr>
          <w:rFonts w:asciiTheme="majorHAnsi" w:hAnsiTheme="majorHAnsi" w:cstheme="majorHAnsi"/>
          <w:bCs/>
          <w:iCs/>
          <w:szCs w:val="24"/>
        </w:rPr>
      </w:pPr>
    </w:p>
    <w:p w14:paraId="72366B1B" w14:textId="7DEA3412" w:rsidR="00A563D0" w:rsidRPr="0073477F" w:rsidRDefault="00A563D0" w:rsidP="00282F64">
      <w:pPr>
        <w:tabs>
          <w:tab w:val="left" w:pos="4020"/>
        </w:tabs>
        <w:spacing w:line="360" w:lineRule="auto"/>
        <w:jc w:val="both"/>
        <w:rPr>
          <w:rFonts w:asciiTheme="majorHAnsi" w:hAnsiTheme="majorHAnsi" w:cstheme="majorHAnsi"/>
          <w:bCs/>
          <w:iCs/>
          <w:szCs w:val="24"/>
        </w:rPr>
      </w:pPr>
    </w:p>
    <w:p w14:paraId="1CDC874F" w14:textId="29B87D6F" w:rsidR="00A563D0" w:rsidRPr="0073477F" w:rsidRDefault="00A563D0" w:rsidP="00282F64">
      <w:pPr>
        <w:tabs>
          <w:tab w:val="left" w:pos="4020"/>
        </w:tabs>
        <w:spacing w:line="360" w:lineRule="auto"/>
        <w:jc w:val="both"/>
        <w:rPr>
          <w:rFonts w:asciiTheme="majorHAnsi" w:hAnsiTheme="majorHAnsi" w:cstheme="majorHAnsi"/>
          <w:bCs/>
          <w:iCs/>
          <w:szCs w:val="24"/>
        </w:rPr>
      </w:pPr>
    </w:p>
    <w:p w14:paraId="25B0D402" w14:textId="2C04C6FD" w:rsidR="00A563D0" w:rsidRPr="0073477F" w:rsidRDefault="00A563D0" w:rsidP="00282F64">
      <w:pPr>
        <w:tabs>
          <w:tab w:val="left" w:pos="4020"/>
        </w:tabs>
        <w:spacing w:line="360" w:lineRule="auto"/>
        <w:jc w:val="both"/>
        <w:rPr>
          <w:rFonts w:asciiTheme="majorHAnsi" w:hAnsiTheme="majorHAnsi" w:cstheme="majorHAnsi"/>
          <w:bCs/>
          <w:iCs/>
          <w:szCs w:val="24"/>
        </w:rPr>
      </w:pPr>
    </w:p>
    <w:p w14:paraId="4E52A47C" w14:textId="77777777" w:rsidR="00A563D0" w:rsidRPr="0073477F" w:rsidRDefault="00A563D0" w:rsidP="00282F64">
      <w:pPr>
        <w:tabs>
          <w:tab w:val="left" w:pos="4020"/>
        </w:tabs>
        <w:spacing w:line="360" w:lineRule="auto"/>
        <w:jc w:val="both"/>
        <w:rPr>
          <w:rFonts w:asciiTheme="majorHAnsi" w:hAnsiTheme="majorHAnsi" w:cstheme="majorHAnsi"/>
          <w:bCs/>
          <w:iCs/>
          <w:szCs w:val="24"/>
        </w:rPr>
      </w:pPr>
    </w:p>
    <w:p w14:paraId="74D54272" w14:textId="77777777" w:rsidR="00EC54AC" w:rsidRPr="0073477F" w:rsidRDefault="00EC54AC" w:rsidP="00282F64">
      <w:pPr>
        <w:pStyle w:val="Stil1"/>
        <w:spacing w:line="360" w:lineRule="auto"/>
        <w:rPr>
          <w:rFonts w:asciiTheme="majorHAnsi" w:hAnsiTheme="majorHAnsi" w:cstheme="majorHAnsi"/>
        </w:rPr>
      </w:pPr>
      <w:bookmarkStart w:id="9" w:name="_Toc121398798"/>
      <w:r w:rsidRPr="0073477F">
        <w:rPr>
          <w:rFonts w:asciiTheme="majorHAnsi" w:hAnsiTheme="majorHAnsi" w:cstheme="majorHAnsi"/>
        </w:rPr>
        <w:lastRenderedPageBreak/>
        <w:t>RASHODI I IZDACI PRORAČUNA PO EKONOMSKOJ KLASIFIKACI</w:t>
      </w:r>
      <w:bookmarkEnd w:id="9"/>
    </w:p>
    <w:p w14:paraId="3462FAA3" w14:textId="77777777" w:rsidR="00EC54AC" w:rsidRPr="0073477F" w:rsidRDefault="00EC54AC" w:rsidP="00282F64">
      <w:pPr>
        <w:widowControl w:val="0"/>
        <w:autoSpaceDE w:val="0"/>
        <w:autoSpaceDN w:val="0"/>
        <w:adjustRightInd w:val="0"/>
        <w:spacing w:line="360" w:lineRule="auto"/>
        <w:jc w:val="center"/>
        <w:rPr>
          <w:rFonts w:asciiTheme="majorHAnsi" w:hAnsiTheme="majorHAnsi" w:cstheme="majorHAnsi"/>
          <w:szCs w:val="24"/>
        </w:rPr>
      </w:pPr>
      <w:bookmarkStart w:id="10" w:name="_Toc469848267"/>
    </w:p>
    <w:p w14:paraId="5436165B" w14:textId="77777777" w:rsidR="00E771A1" w:rsidRPr="0073477F" w:rsidRDefault="00E771A1" w:rsidP="00282F64">
      <w:pPr>
        <w:pStyle w:val="Stil2"/>
        <w:spacing w:line="360" w:lineRule="auto"/>
        <w:rPr>
          <w:rFonts w:asciiTheme="majorHAnsi" w:hAnsiTheme="majorHAnsi" w:cstheme="majorHAnsi"/>
          <w:szCs w:val="24"/>
        </w:rPr>
      </w:pPr>
      <w:bookmarkStart w:id="11" w:name="_Toc121398799"/>
      <w:r w:rsidRPr="0073477F">
        <w:rPr>
          <w:rFonts w:asciiTheme="majorHAnsi" w:hAnsiTheme="majorHAnsi" w:cstheme="majorHAnsi"/>
          <w:szCs w:val="24"/>
        </w:rPr>
        <w:t>Rashodi i izdaci proračuna po ekonomskoj klasifikaciji</w:t>
      </w:r>
      <w:bookmarkEnd w:id="11"/>
    </w:p>
    <w:p w14:paraId="3A04846A" w14:textId="77777777" w:rsidR="00E771A1" w:rsidRPr="0073477F" w:rsidRDefault="00E771A1" w:rsidP="00282F64">
      <w:pPr>
        <w:widowControl w:val="0"/>
        <w:overflowPunct w:val="0"/>
        <w:autoSpaceDE w:val="0"/>
        <w:autoSpaceDN w:val="0"/>
        <w:adjustRightInd w:val="0"/>
        <w:spacing w:line="360" w:lineRule="auto"/>
        <w:ind w:right="300"/>
        <w:jc w:val="both"/>
        <w:rPr>
          <w:rFonts w:asciiTheme="majorHAnsi" w:hAnsiTheme="majorHAnsi" w:cstheme="majorHAnsi"/>
          <w:szCs w:val="24"/>
        </w:rPr>
      </w:pPr>
    </w:p>
    <w:p w14:paraId="046614A4" w14:textId="49EEC53F" w:rsidR="00C05E3F" w:rsidRPr="0073477F" w:rsidRDefault="00EC54AC" w:rsidP="00C05E3F">
      <w:pPr>
        <w:widowControl w:val="0"/>
        <w:overflowPunct w:val="0"/>
        <w:autoSpaceDE w:val="0"/>
        <w:autoSpaceDN w:val="0"/>
        <w:adjustRightInd w:val="0"/>
        <w:spacing w:line="360" w:lineRule="auto"/>
        <w:ind w:right="300"/>
        <w:jc w:val="both"/>
        <w:rPr>
          <w:rFonts w:asciiTheme="majorHAnsi" w:hAnsiTheme="majorHAnsi" w:cstheme="majorHAnsi"/>
          <w:szCs w:val="24"/>
        </w:rPr>
      </w:pPr>
      <w:r w:rsidRPr="0073477F">
        <w:rPr>
          <w:rFonts w:asciiTheme="majorHAnsi" w:hAnsiTheme="majorHAnsi" w:cstheme="majorHAnsi"/>
          <w:szCs w:val="24"/>
        </w:rPr>
        <w:t>S</w:t>
      </w:r>
      <w:r w:rsidR="000A78DC" w:rsidRPr="0073477F">
        <w:rPr>
          <w:rFonts w:asciiTheme="majorHAnsi" w:hAnsiTheme="majorHAnsi" w:cstheme="majorHAnsi"/>
          <w:szCs w:val="24"/>
        </w:rPr>
        <w:t xml:space="preserve">ukladno </w:t>
      </w:r>
      <w:r w:rsidRPr="0073477F">
        <w:rPr>
          <w:rFonts w:asciiTheme="majorHAnsi" w:hAnsiTheme="majorHAnsi" w:cstheme="majorHAnsi"/>
          <w:szCs w:val="24"/>
        </w:rPr>
        <w:t>pla</w:t>
      </w:r>
      <w:r w:rsidR="000A78DC" w:rsidRPr="0073477F">
        <w:rPr>
          <w:rFonts w:asciiTheme="majorHAnsi" w:hAnsiTheme="majorHAnsi" w:cstheme="majorHAnsi"/>
          <w:szCs w:val="24"/>
        </w:rPr>
        <w:t xml:space="preserve">niranim prihodima tekuće godine, planirani su i rashodi </w:t>
      </w:r>
      <w:r w:rsidRPr="0073477F">
        <w:rPr>
          <w:rFonts w:asciiTheme="majorHAnsi" w:hAnsiTheme="majorHAnsi" w:cstheme="majorHAnsi"/>
          <w:szCs w:val="24"/>
        </w:rPr>
        <w:t xml:space="preserve">u ukupnom iznosu </w:t>
      </w:r>
      <w:r w:rsidR="005D0725" w:rsidRPr="0073477F">
        <w:rPr>
          <w:rFonts w:asciiTheme="majorHAnsi" w:hAnsiTheme="majorHAnsi" w:cstheme="majorHAnsi"/>
          <w:szCs w:val="24"/>
        </w:rPr>
        <w:t xml:space="preserve">od </w:t>
      </w:r>
      <w:r w:rsidR="003820EB" w:rsidRPr="0073477F">
        <w:rPr>
          <w:rFonts w:asciiTheme="majorHAnsi" w:hAnsiTheme="majorHAnsi" w:cstheme="majorHAnsi"/>
          <w:szCs w:val="24"/>
        </w:rPr>
        <w:t>7.330.238,85</w:t>
      </w:r>
      <w:r w:rsidR="00282F1C"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0A78DC" w:rsidRPr="0073477F">
        <w:rPr>
          <w:rFonts w:asciiTheme="majorHAnsi" w:hAnsiTheme="majorHAnsi" w:cstheme="majorHAnsi"/>
          <w:szCs w:val="24"/>
        </w:rPr>
        <w:t xml:space="preserve">, te je </w:t>
      </w:r>
      <w:r w:rsidRPr="0073477F">
        <w:rPr>
          <w:rFonts w:asciiTheme="majorHAnsi" w:hAnsiTheme="majorHAnsi" w:cstheme="majorHAnsi"/>
          <w:szCs w:val="24"/>
        </w:rPr>
        <w:t xml:space="preserve"> izvršena raspodjela sredstava u proračunu na rashode poslovanja (skupina 3) u iznosu od </w:t>
      </w:r>
      <w:r w:rsidR="003820EB" w:rsidRPr="0073477F">
        <w:rPr>
          <w:rFonts w:asciiTheme="majorHAnsi" w:hAnsiTheme="majorHAnsi" w:cstheme="majorHAnsi"/>
          <w:szCs w:val="24"/>
        </w:rPr>
        <w:t>4.056.055,92</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282F1C" w:rsidRPr="0073477F">
        <w:rPr>
          <w:rFonts w:asciiTheme="majorHAnsi" w:hAnsiTheme="majorHAnsi" w:cstheme="majorHAnsi"/>
          <w:szCs w:val="24"/>
        </w:rPr>
        <w:t xml:space="preserve">, </w:t>
      </w:r>
      <w:r w:rsidRPr="0073477F">
        <w:rPr>
          <w:rFonts w:asciiTheme="majorHAnsi" w:hAnsiTheme="majorHAnsi" w:cstheme="majorHAnsi"/>
          <w:szCs w:val="24"/>
        </w:rPr>
        <w:t xml:space="preserve">na rashode za nabavu nefinancijske imovine (skupina 4) u iznosu od </w:t>
      </w:r>
      <w:r w:rsidR="003820EB" w:rsidRPr="0073477F">
        <w:rPr>
          <w:rFonts w:asciiTheme="majorHAnsi" w:hAnsiTheme="majorHAnsi" w:cstheme="majorHAnsi"/>
          <w:szCs w:val="24"/>
        </w:rPr>
        <w:t>2.748.866,02</w:t>
      </w:r>
      <w:r w:rsidR="006630E3"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282F1C" w:rsidRPr="0073477F">
        <w:rPr>
          <w:rFonts w:asciiTheme="majorHAnsi" w:hAnsiTheme="majorHAnsi" w:cstheme="majorHAnsi"/>
          <w:szCs w:val="24"/>
        </w:rPr>
        <w:t xml:space="preserve"> te na izdatke za financijsku imovinu i otplate zajmova u iznosu od </w:t>
      </w:r>
      <w:r w:rsidR="003820EB" w:rsidRPr="0073477F">
        <w:rPr>
          <w:rFonts w:asciiTheme="majorHAnsi" w:hAnsiTheme="majorHAnsi" w:cstheme="majorHAnsi"/>
          <w:szCs w:val="24"/>
        </w:rPr>
        <w:t>525.316,91</w:t>
      </w:r>
      <w:r w:rsidR="00282F1C"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282F1C" w:rsidRPr="0073477F">
        <w:rPr>
          <w:rFonts w:asciiTheme="majorHAnsi" w:hAnsiTheme="majorHAnsi" w:cstheme="majorHAnsi"/>
          <w:szCs w:val="24"/>
        </w:rPr>
        <w:t xml:space="preserve"> (</w:t>
      </w:r>
      <w:r w:rsidRPr="0073477F">
        <w:rPr>
          <w:rFonts w:asciiTheme="majorHAnsi" w:hAnsiTheme="majorHAnsi" w:cstheme="majorHAnsi"/>
          <w:szCs w:val="24"/>
        </w:rPr>
        <w:t>Otplata kredita</w:t>
      </w:r>
      <w:r w:rsidR="00282F1C" w:rsidRPr="0073477F">
        <w:rPr>
          <w:rFonts w:asciiTheme="majorHAnsi" w:hAnsiTheme="majorHAnsi" w:cstheme="majorHAnsi"/>
          <w:szCs w:val="24"/>
        </w:rPr>
        <w:t xml:space="preserve"> </w:t>
      </w:r>
      <w:r w:rsidRPr="0073477F">
        <w:rPr>
          <w:rFonts w:asciiTheme="majorHAnsi" w:hAnsiTheme="majorHAnsi" w:cstheme="majorHAnsi"/>
          <w:szCs w:val="24"/>
        </w:rPr>
        <w:t xml:space="preserve">ugovorena je mjesečno prema </w:t>
      </w:r>
      <w:r w:rsidRPr="0073477F">
        <w:rPr>
          <w:rFonts w:asciiTheme="majorHAnsi" w:hAnsiTheme="majorHAnsi" w:cstheme="majorHAnsi"/>
          <w:i/>
          <w:szCs w:val="24"/>
        </w:rPr>
        <w:t>Otplatnom planu</w:t>
      </w:r>
      <w:r w:rsidR="00282F1C" w:rsidRPr="0073477F">
        <w:rPr>
          <w:rFonts w:asciiTheme="majorHAnsi" w:hAnsiTheme="majorHAnsi" w:cstheme="majorHAnsi"/>
          <w:i/>
          <w:szCs w:val="24"/>
        </w:rPr>
        <w:t>)</w:t>
      </w:r>
      <w:r w:rsidRPr="0073477F">
        <w:rPr>
          <w:rFonts w:asciiTheme="majorHAnsi" w:hAnsiTheme="majorHAnsi" w:cstheme="majorHAnsi"/>
          <w:szCs w:val="24"/>
        </w:rPr>
        <w:t>.</w:t>
      </w:r>
    </w:p>
    <w:p w14:paraId="4AE0894A" w14:textId="5BC1B9B0" w:rsidR="00EC54AC" w:rsidRPr="0073477F" w:rsidRDefault="009B3703" w:rsidP="00A563D0">
      <w:pPr>
        <w:widowControl w:val="0"/>
        <w:overflowPunct w:val="0"/>
        <w:autoSpaceDE w:val="0"/>
        <w:autoSpaceDN w:val="0"/>
        <w:adjustRightInd w:val="0"/>
        <w:spacing w:line="360" w:lineRule="auto"/>
        <w:ind w:right="320"/>
        <w:jc w:val="both"/>
        <w:rPr>
          <w:rFonts w:asciiTheme="majorHAnsi" w:hAnsiTheme="majorHAnsi" w:cstheme="majorHAnsi"/>
          <w:szCs w:val="24"/>
        </w:rPr>
      </w:pPr>
      <w:r w:rsidRPr="0073477F">
        <w:rPr>
          <w:rFonts w:asciiTheme="majorHAnsi" w:hAnsiTheme="majorHAnsi" w:cstheme="majorHAnsi"/>
          <w:szCs w:val="24"/>
        </w:rPr>
        <w:t>U Prijedlogu plana P</w:t>
      </w:r>
      <w:r w:rsidR="00EC54AC" w:rsidRPr="0073477F">
        <w:rPr>
          <w:rFonts w:asciiTheme="majorHAnsi" w:hAnsiTheme="majorHAnsi" w:cstheme="majorHAnsi"/>
          <w:szCs w:val="24"/>
        </w:rPr>
        <w:t xml:space="preserve">roračuna Općine Dugopolje za </w:t>
      </w:r>
      <w:r w:rsidR="009E373C" w:rsidRPr="0073477F">
        <w:rPr>
          <w:rFonts w:asciiTheme="majorHAnsi" w:hAnsiTheme="majorHAnsi" w:cstheme="majorHAnsi"/>
          <w:szCs w:val="24"/>
        </w:rPr>
        <w:t>2023</w:t>
      </w:r>
      <w:r w:rsidR="004D7C21" w:rsidRPr="0073477F">
        <w:rPr>
          <w:rFonts w:asciiTheme="majorHAnsi" w:hAnsiTheme="majorHAnsi" w:cstheme="majorHAnsi"/>
          <w:szCs w:val="24"/>
        </w:rPr>
        <w:t xml:space="preserve">. godinu </w:t>
      </w:r>
      <w:proofErr w:type="spellStart"/>
      <w:r w:rsidR="004D7C21" w:rsidRPr="0073477F">
        <w:rPr>
          <w:rFonts w:asciiTheme="majorHAnsi" w:hAnsiTheme="majorHAnsi" w:cstheme="majorHAnsi"/>
          <w:szCs w:val="24"/>
        </w:rPr>
        <w:t>prim</w:t>
      </w:r>
      <w:r w:rsidR="00EC54AC" w:rsidRPr="0073477F">
        <w:rPr>
          <w:rFonts w:asciiTheme="majorHAnsi" w:hAnsiTheme="majorHAnsi" w:cstheme="majorHAnsi"/>
          <w:szCs w:val="24"/>
        </w:rPr>
        <w:t>jenjeno</w:t>
      </w:r>
      <w:proofErr w:type="spellEnd"/>
      <w:r w:rsidR="00EC54AC" w:rsidRPr="0073477F">
        <w:rPr>
          <w:rFonts w:asciiTheme="majorHAnsi" w:hAnsiTheme="majorHAnsi" w:cstheme="majorHAnsi"/>
          <w:szCs w:val="24"/>
        </w:rPr>
        <w:t xml:space="preserve"> je programsko planiranje </w:t>
      </w:r>
      <w:proofErr w:type="spellStart"/>
      <w:r w:rsidR="00EC54AC" w:rsidRPr="0073477F">
        <w:rPr>
          <w:rFonts w:asciiTheme="majorHAnsi" w:hAnsiTheme="majorHAnsi" w:cstheme="majorHAnsi"/>
          <w:szCs w:val="24"/>
        </w:rPr>
        <w:t>poštivajući</w:t>
      </w:r>
      <w:proofErr w:type="spellEnd"/>
      <w:r w:rsidR="00EC54AC" w:rsidRPr="0073477F">
        <w:rPr>
          <w:rFonts w:asciiTheme="majorHAnsi" w:hAnsiTheme="majorHAnsi" w:cstheme="majorHAnsi"/>
          <w:szCs w:val="24"/>
        </w:rPr>
        <w:t xml:space="preserve"> funkcijsku i ekonomsku klasifikaciju, te izvore financiranja.</w:t>
      </w:r>
    </w:p>
    <w:p w14:paraId="49EB7DFB" w14:textId="21EA5378" w:rsidR="00E771A1" w:rsidRPr="0073477F" w:rsidRDefault="00EC54AC" w:rsidP="00A563D0">
      <w:pPr>
        <w:widowControl w:val="0"/>
        <w:overflowPunct w:val="0"/>
        <w:autoSpaceDE w:val="0"/>
        <w:autoSpaceDN w:val="0"/>
        <w:adjustRightInd w:val="0"/>
        <w:spacing w:line="360" w:lineRule="auto"/>
        <w:ind w:right="320"/>
        <w:jc w:val="both"/>
        <w:rPr>
          <w:rFonts w:asciiTheme="majorHAnsi" w:hAnsiTheme="majorHAnsi" w:cstheme="majorHAnsi"/>
          <w:b/>
          <w:bCs/>
          <w:szCs w:val="24"/>
        </w:rPr>
      </w:pPr>
      <w:r w:rsidRPr="0073477F">
        <w:rPr>
          <w:rFonts w:asciiTheme="majorHAnsi" w:hAnsiTheme="majorHAnsi" w:cstheme="majorHAnsi"/>
          <w:szCs w:val="24"/>
        </w:rPr>
        <w:t xml:space="preserve">U </w:t>
      </w:r>
      <w:r w:rsidR="00A563D0" w:rsidRPr="0073477F">
        <w:rPr>
          <w:rFonts w:asciiTheme="majorHAnsi" w:hAnsiTheme="majorHAnsi" w:cstheme="majorHAnsi"/>
          <w:szCs w:val="24"/>
        </w:rPr>
        <w:t xml:space="preserve">se </w:t>
      </w:r>
      <w:r w:rsidRPr="0073477F">
        <w:rPr>
          <w:rFonts w:asciiTheme="majorHAnsi" w:hAnsiTheme="majorHAnsi" w:cstheme="majorHAnsi"/>
          <w:szCs w:val="24"/>
        </w:rPr>
        <w:t>nastavku daje prikaz rashoda prema ekonomskoj klasifikaciji odnosno prema osnovnim skupinama rashod</w:t>
      </w:r>
      <w:r w:rsidR="004E57DB" w:rsidRPr="0073477F">
        <w:rPr>
          <w:rFonts w:asciiTheme="majorHAnsi" w:hAnsiTheme="majorHAnsi" w:cstheme="majorHAnsi"/>
          <w:szCs w:val="24"/>
        </w:rPr>
        <w:t xml:space="preserve">a i izdataka kroz razdoblje </w:t>
      </w:r>
      <w:r w:rsidR="00871E17" w:rsidRPr="0073477F">
        <w:rPr>
          <w:rFonts w:asciiTheme="majorHAnsi" w:hAnsiTheme="majorHAnsi" w:cstheme="majorHAnsi"/>
          <w:szCs w:val="24"/>
        </w:rPr>
        <w:t>2023. - 2025</w:t>
      </w:r>
      <w:r w:rsidRPr="0073477F">
        <w:rPr>
          <w:rFonts w:asciiTheme="majorHAnsi" w:hAnsiTheme="majorHAnsi" w:cstheme="majorHAnsi"/>
          <w:szCs w:val="24"/>
        </w:rPr>
        <w:t>. godine.</w:t>
      </w:r>
      <w:r w:rsidR="006D1678" w:rsidRPr="0073477F">
        <w:rPr>
          <w:rFonts w:asciiTheme="majorHAnsi" w:hAnsiTheme="majorHAnsi" w:cstheme="majorHAnsi"/>
          <w:szCs w:val="24"/>
        </w:rPr>
        <w:t xml:space="preserve"> </w:t>
      </w:r>
    </w:p>
    <w:p w14:paraId="6A4CF227" w14:textId="36E2AD32" w:rsidR="00EC54AC" w:rsidRPr="0073477F" w:rsidRDefault="00DC3392" w:rsidP="006D1678">
      <w:pPr>
        <w:widowControl w:val="0"/>
        <w:overflowPunct w:val="0"/>
        <w:autoSpaceDE w:val="0"/>
        <w:autoSpaceDN w:val="0"/>
        <w:adjustRightInd w:val="0"/>
        <w:spacing w:line="360" w:lineRule="auto"/>
        <w:ind w:right="300"/>
        <w:jc w:val="both"/>
        <w:rPr>
          <w:rFonts w:asciiTheme="majorHAnsi" w:hAnsiTheme="majorHAnsi" w:cstheme="majorHAnsi"/>
          <w:i/>
          <w:iCs/>
          <w:szCs w:val="24"/>
        </w:rPr>
      </w:pPr>
      <w:r w:rsidRPr="0073477F">
        <w:rPr>
          <w:rFonts w:asciiTheme="majorHAnsi" w:hAnsiTheme="majorHAnsi" w:cstheme="majorHAnsi"/>
          <w:bCs/>
          <w:szCs w:val="24"/>
        </w:rPr>
        <w:t xml:space="preserve">Tablica </w:t>
      </w:r>
      <w:proofErr w:type="spellStart"/>
      <w:r w:rsidRPr="0073477F">
        <w:rPr>
          <w:rFonts w:asciiTheme="majorHAnsi" w:hAnsiTheme="majorHAnsi" w:cstheme="majorHAnsi"/>
          <w:bCs/>
          <w:szCs w:val="24"/>
        </w:rPr>
        <w:t>br</w:t>
      </w:r>
      <w:proofErr w:type="spellEnd"/>
      <w:r w:rsidRPr="0073477F">
        <w:rPr>
          <w:rFonts w:asciiTheme="majorHAnsi" w:hAnsiTheme="majorHAnsi" w:cstheme="majorHAnsi"/>
          <w:bCs/>
          <w:szCs w:val="24"/>
        </w:rPr>
        <w:t xml:space="preserve"> 1.</w:t>
      </w:r>
      <w:r w:rsidR="00EC54AC" w:rsidRPr="0073477F">
        <w:rPr>
          <w:rFonts w:asciiTheme="majorHAnsi" w:hAnsiTheme="majorHAnsi" w:cstheme="majorHAnsi"/>
          <w:bCs/>
          <w:szCs w:val="24"/>
        </w:rPr>
        <w:t xml:space="preserve">: </w:t>
      </w:r>
      <w:r w:rsidR="00EC54AC" w:rsidRPr="0073477F">
        <w:rPr>
          <w:rFonts w:asciiTheme="majorHAnsi" w:hAnsiTheme="majorHAnsi" w:cstheme="majorHAnsi"/>
          <w:i/>
          <w:iCs/>
          <w:szCs w:val="24"/>
        </w:rPr>
        <w:t>Prikaz planiranih rashoda i izdataka</w:t>
      </w:r>
      <w:r w:rsidR="00B44837" w:rsidRPr="0073477F">
        <w:rPr>
          <w:rFonts w:asciiTheme="majorHAnsi" w:hAnsiTheme="majorHAnsi" w:cstheme="majorHAnsi"/>
          <w:i/>
          <w:iCs/>
          <w:szCs w:val="24"/>
        </w:rPr>
        <w:t xml:space="preserve"> za razdoblje </w:t>
      </w:r>
      <w:r w:rsidR="009E373C" w:rsidRPr="0073477F">
        <w:rPr>
          <w:rFonts w:asciiTheme="majorHAnsi" w:hAnsiTheme="majorHAnsi" w:cstheme="majorHAnsi"/>
          <w:i/>
          <w:iCs/>
          <w:szCs w:val="24"/>
        </w:rPr>
        <w:t>2023</w:t>
      </w:r>
      <w:r w:rsidR="00EC54AC" w:rsidRPr="0073477F">
        <w:rPr>
          <w:rFonts w:asciiTheme="majorHAnsi" w:hAnsiTheme="majorHAnsi" w:cstheme="majorHAnsi"/>
          <w:i/>
          <w:iCs/>
          <w:szCs w:val="24"/>
        </w:rPr>
        <w:t>.</w:t>
      </w:r>
      <w:r w:rsidR="00EC54AC" w:rsidRPr="0073477F">
        <w:rPr>
          <w:rFonts w:asciiTheme="majorHAnsi" w:hAnsiTheme="majorHAnsi" w:cstheme="majorHAnsi"/>
          <w:bCs/>
          <w:szCs w:val="24"/>
        </w:rPr>
        <w:t xml:space="preserve"> </w:t>
      </w:r>
      <w:r w:rsidR="00EC54AC" w:rsidRPr="0073477F">
        <w:rPr>
          <w:rFonts w:asciiTheme="majorHAnsi" w:hAnsiTheme="majorHAnsi" w:cstheme="majorHAnsi"/>
          <w:i/>
          <w:iCs/>
          <w:szCs w:val="24"/>
        </w:rPr>
        <w:t>–</w:t>
      </w:r>
      <w:r w:rsidR="00EC54AC" w:rsidRPr="0073477F">
        <w:rPr>
          <w:rFonts w:asciiTheme="majorHAnsi" w:hAnsiTheme="majorHAnsi" w:cstheme="majorHAnsi"/>
          <w:bCs/>
          <w:szCs w:val="24"/>
        </w:rPr>
        <w:t xml:space="preserve"> </w:t>
      </w:r>
      <w:r w:rsidR="00362DA8" w:rsidRPr="0073477F">
        <w:rPr>
          <w:rFonts w:asciiTheme="majorHAnsi" w:hAnsiTheme="majorHAnsi" w:cstheme="majorHAnsi"/>
          <w:i/>
          <w:iCs/>
          <w:szCs w:val="24"/>
        </w:rPr>
        <w:t>202</w:t>
      </w:r>
      <w:r w:rsidR="009E373C" w:rsidRPr="0073477F">
        <w:rPr>
          <w:rFonts w:asciiTheme="majorHAnsi" w:hAnsiTheme="majorHAnsi" w:cstheme="majorHAnsi"/>
          <w:i/>
          <w:iCs/>
          <w:szCs w:val="24"/>
        </w:rPr>
        <w:t>5</w:t>
      </w:r>
      <w:r w:rsidR="00EC54AC" w:rsidRPr="0073477F">
        <w:rPr>
          <w:rFonts w:asciiTheme="majorHAnsi" w:hAnsiTheme="majorHAnsi" w:cstheme="majorHAnsi"/>
          <w:i/>
          <w:iCs/>
          <w:szCs w:val="24"/>
        </w:rPr>
        <w:t>.</w:t>
      </w:r>
      <w:r w:rsidR="00EC54AC" w:rsidRPr="0073477F">
        <w:rPr>
          <w:rFonts w:asciiTheme="majorHAnsi" w:hAnsiTheme="majorHAnsi" w:cstheme="majorHAnsi"/>
          <w:b/>
          <w:bCs/>
          <w:szCs w:val="24"/>
        </w:rPr>
        <w:t xml:space="preserve"> </w:t>
      </w:r>
      <w:r w:rsidR="00EC54AC" w:rsidRPr="0073477F">
        <w:rPr>
          <w:rFonts w:asciiTheme="majorHAnsi" w:hAnsiTheme="majorHAnsi" w:cstheme="majorHAnsi"/>
          <w:i/>
          <w:iCs/>
          <w:szCs w:val="24"/>
        </w:rPr>
        <w:t>prema osnovnim vrstama</w:t>
      </w:r>
    </w:p>
    <w:tbl>
      <w:tblPr>
        <w:tblStyle w:val="Tablicareetke4-isticanje11"/>
        <w:tblW w:w="7711" w:type="dxa"/>
        <w:jc w:val="center"/>
        <w:tblLook w:val="04A0" w:firstRow="1" w:lastRow="0" w:firstColumn="1" w:lastColumn="0" w:noHBand="0" w:noVBand="1"/>
      </w:tblPr>
      <w:tblGrid>
        <w:gridCol w:w="6099"/>
        <w:gridCol w:w="1612"/>
      </w:tblGrid>
      <w:tr w:rsidR="00047A4D" w:rsidRPr="0073477F" w14:paraId="2BAB9E35" w14:textId="77777777" w:rsidTr="00047A4D">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383FE277" w14:textId="77777777" w:rsidR="00047A4D" w:rsidRPr="0073477F" w:rsidRDefault="00047A4D" w:rsidP="00C63122">
            <w:pPr>
              <w:jc w:val="center"/>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Rashodi</w:t>
            </w:r>
          </w:p>
        </w:tc>
        <w:tc>
          <w:tcPr>
            <w:tcW w:w="1612" w:type="dxa"/>
            <w:hideMark/>
          </w:tcPr>
          <w:p w14:paraId="05DFC51A" w14:textId="6DAE53DD" w:rsidR="00047A4D" w:rsidRPr="0073477F" w:rsidRDefault="00047A4D" w:rsidP="00C63122">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Plan 2023.</w:t>
            </w:r>
          </w:p>
        </w:tc>
      </w:tr>
      <w:tr w:rsidR="00047A4D" w:rsidRPr="0073477F" w14:paraId="69BC3F59" w14:textId="77777777" w:rsidTr="00047A4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71E11DD5" w14:textId="77777777" w:rsidR="00047A4D" w:rsidRPr="0073477F" w:rsidRDefault="00047A4D" w:rsidP="00C63122">
            <w:pPr>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 xml:space="preserve">Rashodi poslovanja                                                                                  </w:t>
            </w:r>
          </w:p>
        </w:tc>
        <w:tc>
          <w:tcPr>
            <w:tcW w:w="1612" w:type="dxa"/>
          </w:tcPr>
          <w:p w14:paraId="644278A0" w14:textId="189A57C3" w:rsidR="00047A4D" w:rsidRPr="0073477F" w:rsidRDefault="00047A4D" w:rsidP="00C6312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000000"/>
                <w:sz w:val="20"/>
                <w:szCs w:val="20"/>
                <w:lang w:eastAsia="hr-HR"/>
              </w:rPr>
            </w:pPr>
            <w:r w:rsidRPr="0073477F">
              <w:rPr>
                <w:rFonts w:asciiTheme="majorHAnsi" w:eastAsia="Times New Roman" w:hAnsiTheme="majorHAnsi" w:cs="Arial"/>
                <w:b/>
                <w:bCs/>
                <w:color w:val="000000"/>
                <w:sz w:val="20"/>
                <w:szCs w:val="20"/>
                <w:lang w:eastAsia="hr-HR"/>
              </w:rPr>
              <w:t>4.056.055,92</w:t>
            </w:r>
          </w:p>
        </w:tc>
      </w:tr>
      <w:tr w:rsidR="00047A4D" w:rsidRPr="0073477F" w14:paraId="7DEF5E07" w14:textId="77777777" w:rsidTr="00047A4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75D72D78" w14:textId="77777777" w:rsidR="00047A4D" w:rsidRPr="0073477F" w:rsidRDefault="00047A4D" w:rsidP="00C63122">
            <w:pPr>
              <w:rPr>
                <w:rFonts w:asciiTheme="majorHAnsi" w:eastAsia="Times New Roman" w:hAnsiTheme="majorHAnsi" w:cs="Arial"/>
                <w:b w:val="0"/>
                <w:bCs w:val="0"/>
                <w:color w:val="000000"/>
                <w:sz w:val="20"/>
                <w:szCs w:val="20"/>
                <w:lang w:eastAsia="hr-HR"/>
              </w:rPr>
            </w:pPr>
            <w:r w:rsidRPr="0073477F">
              <w:rPr>
                <w:rFonts w:asciiTheme="majorHAnsi" w:eastAsia="Times New Roman" w:hAnsiTheme="majorHAnsi" w:cs="Arial"/>
                <w:b w:val="0"/>
                <w:bCs w:val="0"/>
                <w:color w:val="000000"/>
                <w:sz w:val="20"/>
                <w:szCs w:val="20"/>
                <w:lang w:eastAsia="hr-HR"/>
              </w:rPr>
              <w:t xml:space="preserve">Rashodi za zaposlene                                                                                </w:t>
            </w:r>
          </w:p>
        </w:tc>
        <w:tc>
          <w:tcPr>
            <w:tcW w:w="1612" w:type="dxa"/>
          </w:tcPr>
          <w:p w14:paraId="5AF84343" w14:textId="52084D90" w:rsidR="00047A4D" w:rsidRPr="0073477F" w:rsidRDefault="00047A4D" w:rsidP="00C6312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513.685,04</w:t>
            </w:r>
          </w:p>
        </w:tc>
      </w:tr>
      <w:tr w:rsidR="00047A4D" w:rsidRPr="0073477F" w14:paraId="1BED2432" w14:textId="77777777" w:rsidTr="00047A4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62F71C9A" w14:textId="77777777" w:rsidR="00047A4D" w:rsidRPr="0073477F" w:rsidRDefault="00047A4D" w:rsidP="00C63122">
            <w:pPr>
              <w:rPr>
                <w:rFonts w:asciiTheme="majorHAnsi" w:eastAsia="Times New Roman" w:hAnsiTheme="majorHAnsi" w:cs="Arial"/>
                <w:b w:val="0"/>
                <w:bCs w:val="0"/>
                <w:color w:val="000000"/>
                <w:sz w:val="20"/>
                <w:szCs w:val="20"/>
                <w:lang w:eastAsia="hr-HR"/>
              </w:rPr>
            </w:pPr>
            <w:r w:rsidRPr="0073477F">
              <w:rPr>
                <w:rFonts w:asciiTheme="majorHAnsi" w:eastAsia="Times New Roman" w:hAnsiTheme="majorHAnsi" w:cs="Arial"/>
                <w:b w:val="0"/>
                <w:bCs w:val="0"/>
                <w:color w:val="000000"/>
                <w:sz w:val="20"/>
                <w:szCs w:val="20"/>
                <w:lang w:eastAsia="hr-HR"/>
              </w:rPr>
              <w:t xml:space="preserve">Materijalni rashodi                                                                                 </w:t>
            </w:r>
          </w:p>
        </w:tc>
        <w:tc>
          <w:tcPr>
            <w:tcW w:w="1612" w:type="dxa"/>
          </w:tcPr>
          <w:p w14:paraId="3D113150" w14:textId="2EBC03C0" w:rsidR="00047A4D" w:rsidRPr="0073477F" w:rsidRDefault="00047A4D" w:rsidP="00C6312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1.439.106,58</w:t>
            </w:r>
          </w:p>
        </w:tc>
      </w:tr>
      <w:tr w:rsidR="00047A4D" w:rsidRPr="0073477F" w14:paraId="7360705A" w14:textId="77777777" w:rsidTr="00047A4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739264A8" w14:textId="77777777" w:rsidR="00047A4D" w:rsidRPr="0073477F" w:rsidRDefault="00047A4D" w:rsidP="00C63122">
            <w:pPr>
              <w:rPr>
                <w:rFonts w:asciiTheme="majorHAnsi" w:eastAsia="Times New Roman" w:hAnsiTheme="majorHAnsi" w:cs="Arial"/>
                <w:b w:val="0"/>
                <w:bCs w:val="0"/>
                <w:color w:val="000000"/>
                <w:sz w:val="20"/>
                <w:szCs w:val="20"/>
                <w:lang w:eastAsia="hr-HR"/>
              </w:rPr>
            </w:pPr>
            <w:r w:rsidRPr="0073477F">
              <w:rPr>
                <w:rFonts w:asciiTheme="majorHAnsi" w:eastAsia="Times New Roman" w:hAnsiTheme="majorHAnsi" w:cs="Arial"/>
                <w:b w:val="0"/>
                <w:bCs w:val="0"/>
                <w:color w:val="000000"/>
                <w:sz w:val="20"/>
                <w:szCs w:val="20"/>
                <w:lang w:eastAsia="hr-HR"/>
              </w:rPr>
              <w:t xml:space="preserve">Financijski rashodi                                                                                 </w:t>
            </w:r>
          </w:p>
        </w:tc>
        <w:tc>
          <w:tcPr>
            <w:tcW w:w="1612" w:type="dxa"/>
          </w:tcPr>
          <w:p w14:paraId="522C80B5" w14:textId="7DD262FC" w:rsidR="00047A4D" w:rsidRPr="0073477F" w:rsidRDefault="00047A4D" w:rsidP="00C6312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353.772,64</w:t>
            </w:r>
          </w:p>
        </w:tc>
      </w:tr>
      <w:tr w:rsidR="00047A4D" w:rsidRPr="0073477F" w14:paraId="306462A6" w14:textId="77777777" w:rsidTr="00047A4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55C31119" w14:textId="77777777" w:rsidR="00047A4D" w:rsidRPr="0073477F" w:rsidRDefault="00047A4D" w:rsidP="00C63122">
            <w:pPr>
              <w:rPr>
                <w:rFonts w:asciiTheme="majorHAnsi" w:eastAsia="Times New Roman" w:hAnsiTheme="majorHAnsi" w:cs="Arial"/>
                <w:b w:val="0"/>
                <w:bCs w:val="0"/>
                <w:color w:val="000000"/>
                <w:sz w:val="20"/>
                <w:szCs w:val="20"/>
                <w:lang w:eastAsia="hr-HR"/>
              </w:rPr>
            </w:pPr>
            <w:r w:rsidRPr="0073477F">
              <w:rPr>
                <w:rFonts w:asciiTheme="majorHAnsi" w:eastAsia="Times New Roman" w:hAnsiTheme="majorHAnsi" w:cs="Arial"/>
                <w:b w:val="0"/>
                <w:bCs w:val="0"/>
                <w:color w:val="000000"/>
                <w:sz w:val="20"/>
                <w:szCs w:val="20"/>
                <w:lang w:eastAsia="hr-HR"/>
              </w:rPr>
              <w:t>Pomoći dane u inozemstvo i unutar općeg proračuna</w:t>
            </w:r>
          </w:p>
        </w:tc>
        <w:tc>
          <w:tcPr>
            <w:tcW w:w="1612" w:type="dxa"/>
          </w:tcPr>
          <w:p w14:paraId="3773D535" w14:textId="021D0241" w:rsidR="00047A4D" w:rsidRPr="0073477F" w:rsidRDefault="00047A4D" w:rsidP="00C6312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472.758,64</w:t>
            </w:r>
          </w:p>
        </w:tc>
      </w:tr>
      <w:tr w:rsidR="00047A4D" w:rsidRPr="0073477F" w14:paraId="6A93C469" w14:textId="77777777" w:rsidTr="00047A4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16295785" w14:textId="49A755FC" w:rsidR="00047A4D" w:rsidRPr="0073477F" w:rsidRDefault="00047A4D" w:rsidP="00C63122">
            <w:pPr>
              <w:rPr>
                <w:rFonts w:asciiTheme="majorHAnsi" w:eastAsia="Times New Roman" w:hAnsiTheme="majorHAnsi" w:cs="Arial"/>
                <w:b w:val="0"/>
                <w:bCs w:val="0"/>
                <w:color w:val="000000"/>
                <w:sz w:val="20"/>
                <w:szCs w:val="20"/>
                <w:lang w:eastAsia="hr-HR"/>
              </w:rPr>
            </w:pPr>
            <w:r w:rsidRPr="0073477F">
              <w:rPr>
                <w:rFonts w:asciiTheme="majorHAnsi" w:eastAsia="Times New Roman" w:hAnsiTheme="majorHAnsi" w:cs="Arial"/>
                <w:b w:val="0"/>
                <w:bCs w:val="0"/>
                <w:color w:val="000000"/>
                <w:sz w:val="20"/>
                <w:szCs w:val="20"/>
                <w:lang w:eastAsia="hr-HR"/>
              </w:rPr>
              <w:t xml:space="preserve">Naknade građanima i kućanstvima na temelju osiguranja i druge naknade                               </w:t>
            </w:r>
          </w:p>
        </w:tc>
        <w:tc>
          <w:tcPr>
            <w:tcW w:w="1612" w:type="dxa"/>
          </w:tcPr>
          <w:p w14:paraId="4B0F48EE" w14:textId="64CD39B4" w:rsidR="00047A4D" w:rsidRPr="0073477F" w:rsidRDefault="00047A4D" w:rsidP="00C6312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418.740,46</w:t>
            </w:r>
          </w:p>
        </w:tc>
      </w:tr>
      <w:tr w:rsidR="00047A4D" w:rsidRPr="0073477F" w14:paraId="2047B358" w14:textId="77777777" w:rsidTr="00047A4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41E2E735" w14:textId="77777777" w:rsidR="00047A4D" w:rsidRPr="0073477F" w:rsidRDefault="00047A4D" w:rsidP="00C63122">
            <w:pPr>
              <w:rPr>
                <w:rFonts w:asciiTheme="majorHAnsi" w:eastAsia="Times New Roman" w:hAnsiTheme="majorHAnsi" w:cs="Arial"/>
                <w:b w:val="0"/>
                <w:bCs w:val="0"/>
                <w:color w:val="000000"/>
                <w:sz w:val="20"/>
                <w:szCs w:val="20"/>
                <w:lang w:eastAsia="hr-HR"/>
              </w:rPr>
            </w:pPr>
            <w:r w:rsidRPr="0073477F">
              <w:rPr>
                <w:rFonts w:asciiTheme="majorHAnsi" w:eastAsia="Times New Roman" w:hAnsiTheme="majorHAnsi" w:cs="Arial"/>
                <w:b w:val="0"/>
                <w:bCs w:val="0"/>
                <w:color w:val="000000"/>
                <w:sz w:val="20"/>
                <w:szCs w:val="20"/>
                <w:lang w:eastAsia="hr-HR"/>
              </w:rPr>
              <w:t xml:space="preserve">Ostali rashodi                                                                                      </w:t>
            </w:r>
          </w:p>
        </w:tc>
        <w:tc>
          <w:tcPr>
            <w:tcW w:w="1612" w:type="dxa"/>
          </w:tcPr>
          <w:p w14:paraId="38CCA7C8" w14:textId="669DF723" w:rsidR="00047A4D" w:rsidRPr="0073477F" w:rsidRDefault="00047A4D" w:rsidP="00C6312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857.992,56</w:t>
            </w:r>
          </w:p>
        </w:tc>
      </w:tr>
      <w:tr w:rsidR="00047A4D" w:rsidRPr="0073477F" w14:paraId="57BC802C" w14:textId="77777777" w:rsidTr="00047A4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79B7F0CF" w14:textId="77777777" w:rsidR="00047A4D" w:rsidRPr="0073477F" w:rsidRDefault="00047A4D" w:rsidP="00C63122">
            <w:pPr>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 xml:space="preserve">Rashodi za nabavu nefinancijske imovine                                                             </w:t>
            </w:r>
          </w:p>
        </w:tc>
        <w:tc>
          <w:tcPr>
            <w:tcW w:w="1612" w:type="dxa"/>
          </w:tcPr>
          <w:p w14:paraId="209E3E18" w14:textId="7FE26D6C" w:rsidR="00047A4D" w:rsidRPr="0073477F" w:rsidRDefault="00047A4D" w:rsidP="00C6312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bCs/>
                <w:color w:val="000000"/>
                <w:sz w:val="20"/>
                <w:szCs w:val="20"/>
                <w:lang w:eastAsia="hr-HR"/>
              </w:rPr>
            </w:pPr>
            <w:r w:rsidRPr="0073477F">
              <w:rPr>
                <w:rFonts w:asciiTheme="majorHAnsi" w:eastAsia="Times New Roman" w:hAnsiTheme="majorHAnsi" w:cs="Arial"/>
                <w:b/>
                <w:bCs/>
                <w:color w:val="000000"/>
                <w:sz w:val="20"/>
                <w:szCs w:val="20"/>
                <w:lang w:eastAsia="hr-HR"/>
              </w:rPr>
              <w:t>2.748.866,02</w:t>
            </w:r>
          </w:p>
        </w:tc>
      </w:tr>
      <w:tr w:rsidR="00047A4D" w:rsidRPr="0073477F" w14:paraId="4CA2FF60" w14:textId="77777777" w:rsidTr="00047A4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758DFF88" w14:textId="77777777" w:rsidR="00047A4D" w:rsidRPr="0073477F" w:rsidRDefault="00047A4D" w:rsidP="00C63122">
            <w:pPr>
              <w:rPr>
                <w:rFonts w:asciiTheme="majorHAnsi" w:eastAsia="Times New Roman" w:hAnsiTheme="majorHAnsi" w:cs="Arial"/>
                <w:b w:val="0"/>
                <w:bCs w:val="0"/>
                <w:color w:val="000000"/>
                <w:sz w:val="20"/>
                <w:szCs w:val="20"/>
                <w:lang w:eastAsia="hr-HR"/>
              </w:rPr>
            </w:pPr>
            <w:r w:rsidRPr="0073477F">
              <w:rPr>
                <w:rFonts w:asciiTheme="majorHAnsi" w:eastAsia="Times New Roman" w:hAnsiTheme="majorHAnsi" w:cs="Arial"/>
                <w:b w:val="0"/>
                <w:bCs w:val="0"/>
                <w:color w:val="000000"/>
                <w:sz w:val="20"/>
                <w:szCs w:val="20"/>
                <w:lang w:eastAsia="hr-HR"/>
              </w:rPr>
              <w:t xml:space="preserve">Rashodi za nabavu </w:t>
            </w:r>
            <w:proofErr w:type="spellStart"/>
            <w:r w:rsidRPr="0073477F">
              <w:rPr>
                <w:rFonts w:asciiTheme="majorHAnsi" w:eastAsia="Times New Roman" w:hAnsiTheme="majorHAnsi" w:cs="Arial"/>
                <w:b w:val="0"/>
                <w:bCs w:val="0"/>
                <w:color w:val="000000"/>
                <w:sz w:val="20"/>
                <w:szCs w:val="20"/>
                <w:lang w:eastAsia="hr-HR"/>
              </w:rPr>
              <w:t>neproizvedene</w:t>
            </w:r>
            <w:proofErr w:type="spellEnd"/>
            <w:r w:rsidRPr="0073477F">
              <w:rPr>
                <w:rFonts w:asciiTheme="majorHAnsi" w:eastAsia="Times New Roman" w:hAnsiTheme="majorHAnsi" w:cs="Arial"/>
                <w:b w:val="0"/>
                <w:bCs w:val="0"/>
                <w:color w:val="000000"/>
                <w:sz w:val="20"/>
                <w:szCs w:val="20"/>
                <w:lang w:eastAsia="hr-HR"/>
              </w:rPr>
              <w:t xml:space="preserve"> dugotrajne imovine                                                  </w:t>
            </w:r>
          </w:p>
        </w:tc>
        <w:tc>
          <w:tcPr>
            <w:tcW w:w="1612" w:type="dxa"/>
          </w:tcPr>
          <w:p w14:paraId="639105A8" w14:textId="48F6DBDC" w:rsidR="00047A4D" w:rsidRPr="0073477F" w:rsidRDefault="00047A4D" w:rsidP="00C6312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680.602,55</w:t>
            </w:r>
          </w:p>
        </w:tc>
      </w:tr>
      <w:tr w:rsidR="00047A4D" w:rsidRPr="0073477F" w14:paraId="068288B5" w14:textId="77777777" w:rsidTr="00047A4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242BED6E" w14:textId="77777777" w:rsidR="00047A4D" w:rsidRPr="0073477F" w:rsidRDefault="00047A4D" w:rsidP="00C63122">
            <w:pPr>
              <w:rPr>
                <w:rFonts w:asciiTheme="majorHAnsi" w:eastAsia="Times New Roman" w:hAnsiTheme="majorHAnsi" w:cs="Arial"/>
                <w:b w:val="0"/>
                <w:bCs w:val="0"/>
                <w:color w:val="000000"/>
                <w:sz w:val="20"/>
                <w:szCs w:val="20"/>
                <w:lang w:eastAsia="hr-HR"/>
              </w:rPr>
            </w:pPr>
            <w:r w:rsidRPr="0073477F">
              <w:rPr>
                <w:rFonts w:asciiTheme="majorHAnsi" w:eastAsia="Times New Roman" w:hAnsiTheme="majorHAnsi" w:cs="Arial"/>
                <w:b w:val="0"/>
                <w:bCs w:val="0"/>
                <w:color w:val="000000"/>
                <w:sz w:val="20"/>
                <w:szCs w:val="20"/>
                <w:lang w:eastAsia="hr-HR"/>
              </w:rPr>
              <w:t xml:space="preserve">Rashodi za nabavu proizvedene dugotrajne imovine                                                    </w:t>
            </w:r>
          </w:p>
        </w:tc>
        <w:tc>
          <w:tcPr>
            <w:tcW w:w="1612" w:type="dxa"/>
          </w:tcPr>
          <w:p w14:paraId="4440497C" w14:textId="387E8605" w:rsidR="00047A4D" w:rsidRPr="0073477F" w:rsidRDefault="00047A4D" w:rsidP="00C6312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2.068.263,47</w:t>
            </w:r>
          </w:p>
        </w:tc>
      </w:tr>
      <w:tr w:rsidR="00047A4D" w:rsidRPr="0073477F" w14:paraId="7401A6EF" w14:textId="77777777" w:rsidTr="00047A4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58C3292C" w14:textId="77777777" w:rsidR="00047A4D" w:rsidRPr="0073477F" w:rsidRDefault="00047A4D" w:rsidP="00C63122">
            <w:pPr>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 xml:space="preserve">Izdaci za financijsku imovinu i otplate zajmova                                                     </w:t>
            </w:r>
          </w:p>
        </w:tc>
        <w:tc>
          <w:tcPr>
            <w:tcW w:w="1612" w:type="dxa"/>
          </w:tcPr>
          <w:p w14:paraId="520F5746" w14:textId="30F42D47" w:rsidR="00047A4D" w:rsidRPr="0073477F" w:rsidRDefault="00047A4D" w:rsidP="00C6312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000000"/>
                <w:sz w:val="20"/>
                <w:szCs w:val="20"/>
                <w:lang w:eastAsia="hr-HR"/>
              </w:rPr>
            </w:pPr>
            <w:r w:rsidRPr="0073477F">
              <w:rPr>
                <w:rFonts w:asciiTheme="majorHAnsi" w:eastAsia="Times New Roman" w:hAnsiTheme="majorHAnsi" w:cs="Arial"/>
                <w:b/>
                <w:bCs/>
                <w:color w:val="000000"/>
                <w:sz w:val="20"/>
                <w:szCs w:val="20"/>
                <w:lang w:eastAsia="hr-HR"/>
              </w:rPr>
              <w:t>525.316,88</w:t>
            </w:r>
          </w:p>
        </w:tc>
      </w:tr>
      <w:tr w:rsidR="00047A4D" w:rsidRPr="0073477F" w14:paraId="3B0D8401" w14:textId="77777777" w:rsidTr="00047A4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7E6E222C" w14:textId="77777777" w:rsidR="00047A4D" w:rsidRPr="0073477F" w:rsidRDefault="00047A4D" w:rsidP="00C63122">
            <w:pPr>
              <w:rPr>
                <w:rFonts w:asciiTheme="majorHAnsi" w:eastAsia="Times New Roman" w:hAnsiTheme="majorHAnsi" w:cs="Arial"/>
                <w:b w:val="0"/>
                <w:bCs w:val="0"/>
                <w:color w:val="000000"/>
                <w:sz w:val="20"/>
                <w:szCs w:val="20"/>
                <w:lang w:eastAsia="hr-HR"/>
              </w:rPr>
            </w:pPr>
            <w:r w:rsidRPr="0073477F">
              <w:rPr>
                <w:rFonts w:asciiTheme="majorHAnsi" w:eastAsia="Times New Roman" w:hAnsiTheme="majorHAnsi" w:cs="Arial"/>
                <w:b w:val="0"/>
                <w:bCs w:val="0"/>
                <w:color w:val="000000"/>
                <w:sz w:val="20"/>
                <w:szCs w:val="20"/>
                <w:lang w:eastAsia="hr-HR"/>
              </w:rPr>
              <w:t xml:space="preserve">Izdaci za otplatu glavnice primljenih kredita i zajmova                                             </w:t>
            </w:r>
          </w:p>
        </w:tc>
        <w:tc>
          <w:tcPr>
            <w:tcW w:w="1612" w:type="dxa"/>
          </w:tcPr>
          <w:p w14:paraId="6221DBDB" w14:textId="3AD3BD92" w:rsidR="00047A4D" w:rsidRPr="0073477F" w:rsidRDefault="00047A4D" w:rsidP="00C6312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sidRPr="0073477F">
              <w:rPr>
                <w:rFonts w:asciiTheme="majorHAnsi" w:eastAsia="Times New Roman" w:hAnsiTheme="majorHAnsi" w:cs="Arial"/>
                <w:color w:val="000000"/>
                <w:sz w:val="20"/>
                <w:szCs w:val="20"/>
                <w:lang w:eastAsia="hr-HR"/>
              </w:rPr>
              <w:t>525.316,88</w:t>
            </w:r>
          </w:p>
        </w:tc>
      </w:tr>
    </w:tbl>
    <w:p w14:paraId="4FD6C7D2" w14:textId="17687253" w:rsidR="001E483C" w:rsidRPr="0073477F" w:rsidRDefault="001E483C" w:rsidP="006D1678">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r w:rsidRPr="0073477F">
        <w:rPr>
          <w:rFonts w:asciiTheme="majorHAnsi" w:hAnsiTheme="majorHAnsi" w:cstheme="majorHAnsi"/>
          <w:iCs/>
          <w:sz w:val="20"/>
          <w:szCs w:val="20"/>
        </w:rPr>
        <w:t>Izvor: JUO Općine Dugopolje</w:t>
      </w:r>
    </w:p>
    <w:p w14:paraId="7DBCA571" w14:textId="77777777" w:rsidR="00DE253A" w:rsidRPr="0073477F" w:rsidRDefault="00C45777" w:rsidP="00282F64">
      <w:pPr>
        <w:pStyle w:val="Stil2"/>
        <w:spacing w:line="360" w:lineRule="auto"/>
        <w:rPr>
          <w:rFonts w:asciiTheme="majorHAnsi" w:hAnsiTheme="majorHAnsi" w:cstheme="majorHAnsi"/>
          <w:szCs w:val="24"/>
        </w:rPr>
      </w:pPr>
      <w:bookmarkStart w:id="12" w:name="_Toc121398800"/>
      <w:bookmarkStart w:id="13" w:name="_Toc377727387"/>
      <w:bookmarkEnd w:id="10"/>
      <w:r w:rsidRPr="0073477F">
        <w:rPr>
          <w:rFonts w:asciiTheme="majorHAnsi" w:hAnsiTheme="majorHAnsi" w:cstheme="majorHAnsi"/>
          <w:szCs w:val="24"/>
        </w:rPr>
        <w:lastRenderedPageBreak/>
        <w:t>Plan rashoda i izdataka</w:t>
      </w:r>
      <w:r w:rsidR="00E771A1" w:rsidRPr="0073477F">
        <w:rPr>
          <w:rFonts w:asciiTheme="majorHAnsi" w:hAnsiTheme="majorHAnsi" w:cstheme="majorHAnsi"/>
          <w:szCs w:val="24"/>
        </w:rPr>
        <w:t xml:space="preserve"> po skupinama</w:t>
      </w:r>
      <w:r w:rsidRPr="0073477F">
        <w:rPr>
          <w:rFonts w:asciiTheme="majorHAnsi" w:hAnsiTheme="majorHAnsi" w:cstheme="majorHAnsi"/>
          <w:szCs w:val="24"/>
        </w:rPr>
        <w:t xml:space="preserve"> rashoda</w:t>
      </w:r>
      <w:bookmarkEnd w:id="12"/>
    </w:p>
    <w:p w14:paraId="4923DE4E" w14:textId="77777777" w:rsidR="00D30E00" w:rsidRPr="0073477F" w:rsidRDefault="00D30E00" w:rsidP="00282F64">
      <w:pPr>
        <w:pStyle w:val="NoSpacing"/>
        <w:spacing w:line="360" w:lineRule="auto"/>
        <w:jc w:val="both"/>
        <w:rPr>
          <w:rFonts w:asciiTheme="majorHAnsi" w:hAnsiTheme="majorHAnsi" w:cstheme="majorHAnsi"/>
          <w:sz w:val="24"/>
          <w:szCs w:val="24"/>
        </w:rPr>
      </w:pPr>
    </w:p>
    <w:p w14:paraId="001432BA" w14:textId="13682012" w:rsidR="00C45777" w:rsidRPr="0073477F" w:rsidRDefault="00C45777" w:rsidP="00282F64">
      <w:pPr>
        <w:widowControl w:val="0"/>
        <w:overflowPunct w:val="0"/>
        <w:autoSpaceDE w:val="0"/>
        <w:autoSpaceDN w:val="0"/>
        <w:adjustRightInd w:val="0"/>
        <w:spacing w:line="360" w:lineRule="auto"/>
        <w:ind w:right="300"/>
        <w:jc w:val="both"/>
        <w:rPr>
          <w:rFonts w:asciiTheme="majorHAnsi" w:hAnsiTheme="majorHAnsi" w:cstheme="majorHAnsi"/>
          <w:szCs w:val="24"/>
        </w:rPr>
      </w:pPr>
      <w:r w:rsidRPr="0073477F">
        <w:rPr>
          <w:rFonts w:asciiTheme="majorHAnsi" w:hAnsiTheme="majorHAnsi" w:cstheme="majorHAnsi"/>
          <w:szCs w:val="24"/>
        </w:rPr>
        <w:t xml:space="preserve">U nastavku daje se pojašnjenje predloženog plana rashoda i izdataka proračuna za razdoblje </w:t>
      </w:r>
      <w:r w:rsidR="00871E17" w:rsidRPr="0073477F">
        <w:rPr>
          <w:rFonts w:asciiTheme="majorHAnsi" w:hAnsiTheme="majorHAnsi" w:cstheme="majorHAnsi"/>
          <w:szCs w:val="24"/>
        </w:rPr>
        <w:t>2023. - 2025</w:t>
      </w:r>
      <w:r w:rsidRPr="0073477F">
        <w:rPr>
          <w:rFonts w:asciiTheme="majorHAnsi" w:hAnsiTheme="majorHAnsi" w:cstheme="majorHAnsi"/>
          <w:szCs w:val="24"/>
        </w:rPr>
        <w:t>. godinu po skupinama rashoda.</w:t>
      </w:r>
    </w:p>
    <w:p w14:paraId="21EABBA0" w14:textId="77777777" w:rsidR="00C45777" w:rsidRPr="0073477F" w:rsidRDefault="00C45777" w:rsidP="00282F64">
      <w:pPr>
        <w:widowControl w:val="0"/>
        <w:overflowPunct w:val="0"/>
        <w:autoSpaceDE w:val="0"/>
        <w:autoSpaceDN w:val="0"/>
        <w:adjustRightInd w:val="0"/>
        <w:spacing w:line="360" w:lineRule="auto"/>
        <w:ind w:right="300"/>
        <w:jc w:val="both"/>
        <w:rPr>
          <w:rFonts w:asciiTheme="majorHAnsi" w:hAnsiTheme="majorHAnsi" w:cstheme="majorHAnsi"/>
          <w:szCs w:val="24"/>
        </w:rPr>
      </w:pPr>
    </w:p>
    <w:p w14:paraId="452CA97D" w14:textId="77777777" w:rsidR="00E771A1" w:rsidRPr="0073477F" w:rsidRDefault="00C45777" w:rsidP="009B3703">
      <w:pPr>
        <w:pStyle w:val="Stil3"/>
        <w:numPr>
          <w:ilvl w:val="2"/>
          <w:numId w:val="1"/>
        </w:numPr>
        <w:spacing w:line="360" w:lineRule="auto"/>
        <w:ind w:hanging="1080"/>
        <w:rPr>
          <w:rFonts w:asciiTheme="majorHAnsi" w:hAnsiTheme="majorHAnsi" w:cstheme="majorHAnsi"/>
          <w:szCs w:val="24"/>
          <w:lang w:eastAsia="hr-HR"/>
        </w:rPr>
      </w:pPr>
      <w:bookmarkStart w:id="14" w:name="_Toc121398801"/>
      <w:r w:rsidRPr="0073477F">
        <w:rPr>
          <w:rFonts w:asciiTheme="majorHAnsi" w:hAnsiTheme="majorHAnsi" w:cstheme="majorHAnsi"/>
          <w:szCs w:val="24"/>
          <w:lang w:eastAsia="hr-HR"/>
        </w:rPr>
        <w:t>Rashodi poslovanja</w:t>
      </w:r>
      <w:bookmarkEnd w:id="14"/>
    </w:p>
    <w:p w14:paraId="5D6F0902" w14:textId="77777777" w:rsidR="007F373D" w:rsidRPr="0073477F" w:rsidRDefault="007F373D" w:rsidP="00282F64">
      <w:pPr>
        <w:pStyle w:val="NoSpacing"/>
        <w:spacing w:line="360" w:lineRule="auto"/>
        <w:jc w:val="both"/>
        <w:rPr>
          <w:rFonts w:asciiTheme="majorHAnsi" w:hAnsiTheme="majorHAnsi" w:cstheme="majorHAnsi"/>
          <w:sz w:val="24"/>
          <w:szCs w:val="24"/>
        </w:rPr>
      </w:pPr>
    </w:p>
    <w:p w14:paraId="6B98CE80" w14:textId="0C891642" w:rsidR="006A0C4C" w:rsidRPr="0073477F" w:rsidRDefault="005853B7" w:rsidP="00282F64">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Rashodi poslovanja planiraju se u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godini u iznosu od </w:t>
      </w:r>
      <w:r w:rsidR="00047A4D" w:rsidRPr="0073477F">
        <w:rPr>
          <w:rFonts w:asciiTheme="majorHAnsi" w:hAnsiTheme="majorHAnsi" w:cstheme="majorHAnsi"/>
          <w:szCs w:val="24"/>
        </w:rPr>
        <w:t>4.056.055,92</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Rashodi poslovanja obuhvaćaju rashode za zaposlene, materijalne i financijske rashode, rashode za subvencije, pomoći, </w:t>
      </w:r>
      <w:r w:rsidR="009E373C" w:rsidRPr="0073477F">
        <w:rPr>
          <w:rFonts w:asciiTheme="majorHAnsi" w:hAnsiTheme="majorHAnsi" w:cstheme="majorHAnsi"/>
          <w:szCs w:val="24"/>
        </w:rPr>
        <w:t>naknad</w:t>
      </w:r>
      <w:r w:rsidRPr="0073477F">
        <w:rPr>
          <w:rFonts w:asciiTheme="majorHAnsi" w:hAnsiTheme="majorHAnsi" w:cstheme="majorHAnsi"/>
          <w:szCs w:val="24"/>
        </w:rPr>
        <w:t>e i ostale rashode. U nastavku slijedi detaljniji prikaz pojedinih skupina rashoda unutar rashoda poslovanja.</w:t>
      </w:r>
    </w:p>
    <w:p w14:paraId="19AB9D66" w14:textId="67C21EA1" w:rsidR="00445B8A" w:rsidRPr="0073477F" w:rsidRDefault="00445B8A" w:rsidP="00282F64">
      <w:pPr>
        <w:widowControl w:val="0"/>
        <w:overflowPunct w:val="0"/>
        <w:autoSpaceDE w:val="0"/>
        <w:autoSpaceDN w:val="0"/>
        <w:adjustRightInd w:val="0"/>
        <w:spacing w:line="360" w:lineRule="auto"/>
        <w:jc w:val="both"/>
        <w:rPr>
          <w:rFonts w:asciiTheme="majorHAnsi" w:hAnsiTheme="majorHAnsi" w:cstheme="majorHAnsi"/>
          <w:szCs w:val="24"/>
        </w:rPr>
      </w:pPr>
    </w:p>
    <w:p w14:paraId="2953D6CC" w14:textId="77777777" w:rsidR="00474951" w:rsidRPr="0073477F" w:rsidRDefault="005853B7" w:rsidP="006D1678">
      <w:pPr>
        <w:pStyle w:val="Title"/>
        <w:numPr>
          <w:ilvl w:val="3"/>
          <w:numId w:val="1"/>
        </w:numPr>
        <w:spacing w:line="360" w:lineRule="auto"/>
        <w:jc w:val="center"/>
        <w:rPr>
          <w:rFonts w:cstheme="majorHAnsi"/>
          <w:sz w:val="24"/>
          <w:szCs w:val="24"/>
        </w:rPr>
      </w:pPr>
      <w:r w:rsidRPr="0073477F">
        <w:rPr>
          <w:rFonts w:cstheme="majorHAnsi"/>
          <w:sz w:val="24"/>
          <w:szCs w:val="24"/>
        </w:rPr>
        <w:t>Rashodi za zaposlene</w:t>
      </w:r>
    </w:p>
    <w:p w14:paraId="6B14FEB1" w14:textId="3FB98603" w:rsidR="005853B7" w:rsidRPr="0073477F" w:rsidRDefault="005853B7" w:rsidP="00282F64">
      <w:pPr>
        <w:pStyle w:val="NoSpacing"/>
        <w:spacing w:line="360" w:lineRule="auto"/>
        <w:jc w:val="both"/>
        <w:rPr>
          <w:rFonts w:asciiTheme="majorHAnsi" w:hAnsiTheme="majorHAnsi" w:cstheme="majorHAnsi"/>
          <w:sz w:val="24"/>
          <w:szCs w:val="24"/>
        </w:rPr>
      </w:pPr>
      <w:r w:rsidRPr="0073477F">
        <w:rPr>
          <w:rFonts w:asciiTheme="majorHAnsi" w:hAnsiTheme="majorHAnsi" w:cstheme="majorHAnsi"/>
          <w:sz w:val="24"/>
          <w:szCs w:val="24"/>
        </w:rPr>
        <w:t xml:space="preserve">Rashodi za zaposlene planiraju se u iznosu </w:t>
      </w:r>
      <w:r w:rsidR="00047A4D" w:rsidRPr="0073477F">
        <w:rPr>
          <w:rFonts w:asciiTheme="majorHAnsi" w:hAnsiTheme="majorHAnsi" w:cstheme="majorHAnsi"/>
          <w:sz w:val="24"/>
          <w:szCs w:val="24"/>
        </w:rPr>
        <w:t>513.685,04</w:t>
      </w:r>
      <w:r w:rsidR="000400C9" w:rsidRPr="0073477F">
        <w:rPr>
          <w:rFonts w:asciiTheme="majorHAnsi" w:hAnsiTheme="majorHAnsi" w:cstheme="majorHAnsi"/>
          <w:sz w:val="24"/>
          <w:szCs w:val="24"/>
        </w:rPr>
        <w:t xml:space="preserve"> </w:t>
      </w:r>
      <w:r w:rsidR="009E373C" w:rsidRPr="0073477F">
        <w:rPr>
          <w:rFonts w:asciiTheme="majorHAnsi" w:hAnsiTheme="majorHAnsi" w:cstheme="majorHAnsi"/>
          <w:sz w:val="24"/>
          <w:szCs w:val="24"/>
        </w:rPr>
        <w:t>EUR</w:t>
      </w:r>
      <w:r w:rsidR="006B1A77" w:rsidRPr="0073477F">
        <w:rPr>
          <w:rFonts w:asciiTheme="majorHAnsi" w:hAnsiTheme="majorHAnsi" w:cstheme="majorHAnsi"/>
          <w:sz w:val="24"/>
          <w:szCs w:val="24"/>
        </w:rPr>
        <w:t xml:space="preserve"> </w:t>
      </w:r>
      <w:r w:rsidRPr="0073477F">
        <w:rPr>
          <w:rFonts w:asciiTheme="majorHAnsi" w:hAnsiTheme="majorHAnsi" w:cstheme="majorHAnsi"/>
          <w:sz w:val="24"/>
          <w:szCs w:val="24"/>
        </w:rPr>
        <w:t xml:space="preserve"> a odnose se na rashode za zaposlene u Jedinstvenom upravnom odjelu, plaće načelnika odnosno izvršne vlasti</w:t>
      </w:r>
      <w:r w:rsidR="003F6E6B" w:rsidRPr="0073477F">
        <w:rPr>
          <w:rFonts w:asciiTheme="majorHAnsi" w:hAnsiTheme="majorHAnsi" w:cstheme="majorHAnsi"/>
          <w:sz w:val="24"/>
          <w:szCs w:val="24"/>
        </w:rPr>
        <w:t xml:space="preserve"> te </w:t>
      </w:r>
      <w:r w:rsidR="00A97997" w:rsidRPr="0073477F">
        <w:rPr>
          <w:rFonts w:asciiTheme="majorHAnsi" w:hAnsiTheme="majorHAnsi" w:cstheme="majorHAnsi"/>
          <w:sz w:val="24"/>
          <w:szCs w:val="24"/>
        </w:rPr>
        <w:t xml:space="preserve">plaće </w:t>
      </w:r>
      <w:r w:rsidR="003F6E6B" w:rsidRPr="0073477F">
        <w:rPr>
          <w:rFonts w:asciiTheme="majorHAnsi" w:hAnsiTheme="majorHAnsi" w:cstheme="majorHAnsi"/>
          <w:sz w:val="24"/>
          <w:szCs w:val="24"/>
        </w:rPr>
        <w:t>proračunskih korisnika</w:t>
      </w:r>
      <w:r w:rsidRPr="0073477F">
        <w:rPr>
          <w:rFonts w:asciiTheme="majorHAnsi" w:hAnsiTheme="majorHAnsi" w:cstheme="majorHAnsi"/>
          <w:sz w:val="24"/>
          <w:szCs w:val="24"/>
        </w:rPr>
        <w:t>. Rashodi za zaposlene obuhvaćaju bruto plaće, doprinose na plaće i ostale rashode za zaposlene.</w:t>
      </w:r>
    </w:p>
    <w:p w14:paraId="092C933E" w14:textId="77777777" w:rsidR="008E70FF" w:rsidRPr="0073477F" w:rsidRDefault="008E70FF" w:rsidP="00282F64">
      <w:pPr>
        <w:pStyle w:val="NoSpacing"/>
        <w:spacing w:line="360" w:lineRule="auto"/>
        <w:jc w:val="both"/>
        <w:rPr>
          <w:rFonts w:asciiTheme="majorHAnsi" w:hAnsiTheme="majorHAnsi" w:cstheme="majorHAnsi"/>
          <w:sz w:val="24"/>
          <w:szCs w:val="24"/>
        </w:rPr>
      </w:pPr>
    </w:p>
    <w:p w14:paraId="1F7BC0D1" w14:textId="77777777" w:rsidR="005853B7" w:rsidRPr="0073477F" w:rsidRDefault="005853B7" w:rsidP="006D1678">
      <w:pPr>
        <w:pStyle w:val="Title"/>
        <w:numPr>
          <w:ilvl w:val="3"/>
          <w:numId w:val="1"/>
        </w:numPr>
        <w:spacing w:line="360" w:lineRule="auto"/>
        <w:jc w:val="center"/>
        <w:rPr>
          <w:rFonts w:cstheme="majorHAnsi"/>
          <w:sz w:val="24"/>
          <w:szCs w:val="24"/>
        </w:rPr>
      </w:pPr>
      <w:r w:rsidRPr="0073477F">
        <w:rPr>
          <w:rFonts w:cstheme="majorHAnsi"/>
          <w:sz w:val="24"/>
          <w:szCs w:val="24"/>
        </w:rPr>
        <w:t>Materijalni rashodi</w:t>
      </w:r>
    </w:p>
    <w:p w14:paraId="5A5CB416" w14:textId="54CE9121" w:rsidR="005853B7" w:rsidRPr="0073477F" w:rsidRDefault="005853B7" w:rsidP="00A97997">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Materijalni rashodi planiraju se u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godini u iznosu </w:t>
      </w:r>
      <w:r w:rsidR="003820EB" w:rsidRPr="0073477F">
        <w:rPr>
          <w:rFonts w:asciiTheme="majorHAnsi" w:hAnsiTheme="majorHAnsi" w:cstheme="majorHAnsi"/>
          <w:szCs w:val="24"/>
        </w:rPr>
        <w:t>1.439.106,58</w:t>
      </w:r>
      <w:r w:rsidR="00A97997"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a odnose se na rashode za izvršavanje programskih aktivnosti i redovno poslovanje općinske uprave.</w:t>
      </w:r>
    </w:p>
    <w:p w14:paraId="05973DA8" w14:textId="375105AD" w:rsidR="005853B7" w:rsidRPr="0073477F" w:rsidRDefault="005853B7" w:rsidP="00445B8A">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U strukturi materijalnih rashoda najveći je udjel rashoda za usluge</w:t>
      </w:r>
      <w:r w:rsidR="0073477F" w:rsidRPr="0073477F">
        <w:rPr>
          <w:rFonts w:asciiTheme="majorHAnsi" w:hAnsiTheme="majorHAnsi" w:cstheme="majorHAnsi"/>
          <w:szCs w:val="24"/>
        </w:rPr>
        <w:t xml:space="preserve"> </w:t>
      </w:r>
      <w:r w:rsidR="003820EB" w:rsidRPr="0073477F">
        <w:rPr>
          <w:rFonts w:asciiTheme="majorHAnsi" w:hAnsiTheme="majorHAnsi" w:cstheme="majorHAnsi"/>
          <w:szCs w:val="24"/>
        </w:rPr>
        <w:t>t</w:t>
      </w:r>
      <w:r w:rsidR="0073477F" w:rsidRPr="0073477F">
        <w:rPr>
          <w:rFonts w:asciiTheme="majorHAnsi" w:hAnsiTheme="majorHAnsi" w:cstheme="majorHAnsi"/>
          <w:szCs w:val="24"/>
        </w:rPr>
        <w:t>e</w:t>
      </w:r>
      <w:r w:rsidR="003820EB" w:rsidRPr="0073477F">
        <w:rPr>
          <w:rFonts w:asciiTheme="majorHAnsi" w:hAnsiTheme="majorHAnsi" w:cstheme="majorHAnsi"/>
          <w:szCs w:val="24"/>
        </w:rPr>
        <w:t>kućeg i investicijskog održavanje</w:t>
      </w:r>
      <w:r w:rsidRPr="0073477F">
        <w:rPr>
          <w:rFonts w:asciiTheme="majorHAnsi" w:hAnsiTheme="majorHAnsi" w:cstheme="majorHAnsi"/>
          <w:szCs w:val="24"/>
        </w:rPr>
        <w:t xml:space="preserve"> koje su u planu za </w:t>
      </w:r>
      <w:r w:rsidR="009E373C" w:rsidRPr="0073477F">
        <w:rPr>
          <w:rFonts w:asciiTheme="majorHAnsi" w:hAnsiTheme="majorHAnsi" w:cstheme="majorHAnsi"/>
          <w:szCs w:val="24"/>
        </w:rPr>
        <w:t>2023</w:t>
      </w:r>
      <w:r w:rsidR="00612473" w:rsidRPr="0073477F">
        <w:rPr>
          <w:rFonts w:asciiTheme="majorHAnsi" w:hAnsiTheme="majorHAnsi" w:cstheme="majorHAnsi"/>
          <w:szCs w:val="24"/>
        </w:rPr>
        <w:t xml:space="preserve">. </w:t>
      </w:r>
      <w:r w:rsidRPr="0073477F">
        <w:rPr>
          <w:rFonts w:asciiTheme="majorHAnsi" w:hAnsiTheme="majorHAnsi" w:cstheme="majorHAnsi"/>
          <w:szCs w:val="24"/>
        </w:rPr>
        <w:t xml:space="preserve">godinu planirane u iznosu od </w:t>
      </w:r>
      <w:r w:rsidR="003820EB" w:rsidRPr="0073477F">
        <w:rPr>
          <w:rFonts w:asciiTheme="majorHAnsi" w:hAnsiTheme="majorHAnsi" w:cstheme="majorHAnsi"/>
          <w:szCs w:val="24"/>
        </w:rPr>
        <w:t>489.549,19</w:t>
      </w:r>
      <w:r w:rsidR="00445B8A"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0400C9" w:rsidRPr="0073477F">
        <w:rPr>
          <w:rFonts w:asciiTheme="majorHAnsi" w:hAnsiTheme="majorHAnsi" w:cstheme="majorHAnsi"/>
          <w:szCs w:val="24"/>
        </w:rPr>
        <w:t xml:space="preserve">, odnosno </w:t>
      </w:r>
      <w:r w:rsidR="003820EB" w:rsidRPr="0073477F">
        <w:rPr>
          <w:rFonts w:asciiTheme="majorHAnsi" w:hAnsiTheme="majorHAnsi" w:cstheme="majorHAnsi"/>
          <w:szCs w:val="24"/>
        </w:rPr>
        <w:t xml:space="preserve">34,01 </w:t>
      </w:r>
      <w:r w:rsidR="000400C9" w:rsidRPr="0073477F">
        <w:rPr>
          <w:rFonts w:asciiTheme="majorHAnsi" w:hAnsiTheme="majorHAnsi" w:cstheme="majorHAnsi"/>
          <w:szCs w:val="24"/>
        </w:rPr>
        <w:t>%</w:t>
      </w:r>
      <w:r w:rsidR="00445B8A" w:rsidRPr="0073477F">
        <w:rPr>
          <w:rFonts w:asciiTheme="majorHAnsi" w:hAnsiTheme="majorHAnsi" w:cstheme="majorHAnsi"/>
          <w:szCs w:val="24"/>
        </w:rPr>
        <w:t xml:space="preserve"> materijalnih rashoda</w:t>
      </w:r>
      <w:r w:rsidR="000400C9" w:rsidRPr="0073477F">
        <w:rPr>
          <w:rFonts w:asciiTheme="majorHAnsi" w:hAnsiTheme="majorHAnsi" w:cstheme="majorHAnsi"/>
          <w:szCs w:val="24"/>
        </w:rPr>
        <w:t xml:space="preserve">. </w:t>
      </w:r>
      <w:r w:rsidRPr="0073477F">
        <w:rPr>
          <w:rFonts w:asciiTheme="majorHAnsi" w:hAnsiTheme="majorHAnsi" w:cstheme="majorHAnsi"/>
          <w:szCs w:val="24"/>
        </w:rPr>
        <w:t xml:space="preserve">Rashodi za usluge odnose se na održavanje zelenih površina, nerazvrstanih cesta, javne rasvjete, kanalske mreže, održavanje groblja i slično. </w:t>
      </w:r>
    </w:p>
    <w:p w14:paraId="7582D012" w14:textId="77777777" w:rsidR="003820EB" w:rsidRPr="0073477F" w:rsidRDefault="003820EB" w:rsidP="00445B8A">
      <w:pPr>
        <w:widowControl w:val="0"/>
        <w:overflowPunct w:val="0"/>
        <w:autoSpaceDE w:val="0"/>
        <w:autoSpaceDN w:val="0"/>
        <w:adjustRightInd w:val="0"/>
        <w:spacing w:line="360" w:lineRule="auto"/>
        <w:jc w:val="both"/>
        <w:rPr>
          <w:rFonts w:asciiTheme="majorHAnsi" w:hAnsiTheme="majorHAnsi" w:cstheme="majorHAnsi"/>
          <w:szCs w:val="24"/>
        </w:rPr>
      </w:pPr>
    </w:p>
    <w:p w14:paraId="2E5AEE37" w14:textId="77777777" w:rsidR="00445B8A" w:rsidRPr="0073477F" w:rsidRDefault="00445B8A" w:rsidP="00445B8A">
      <w:pPr>
        <w:widowControl w:val="0"/>
        <w:overflowPunct w:val="0"/>
        <w:autoSpaceDE w:val="0"/>
        <w:autoSpaceDN w:val="0"/>
        <w:adjustRightInd w:val="0"/>
        <w:spacing w:line="360" w:lineRule="auto"/>
        <w:jc w:val="both"/>
        <w:rPr>
          <w:rFonts w:asciiTheme="majorHAnsi" w:hAnsiTheme="majorHAnsi" w:cstheme="majorHAnsi"/>
          <w:szCs w:val="24"/>
        </w:rPr>
      </w:pPr>
    </w:p>
    <w:p w14:paraId="16251666" w14:textId="77777777" w:rsidR="005853B7" w:rsidRPr="0073477F" w:rsidRDefault="005853B7" w:rsidP="006D1678">
      <w:pPr>
        <w:pStyle w:val="Title"/>
        <w:numPr>
          <w:ilvl w:val="3"/>
          <w:numId w:val="1"/>
        </w:numPr>
        <w:spacing w:line="360" w:lineRule="auto"/>
        <w:jc w:val="center"/>
        <w:rPr>
          <w:rFonts w:cstheme="majorHAnsi"/>
          <w:sz w:val="24"/>
          <w:szCs w:val="24"/>
        </w:rPr>
      </w:pPr>
      <w:r w:rsidRPr="0073477F">
        <w:rPr>
          <w:rFonts w:cstheme="majorHAnsi"/>
          <w:sz w:val="24"/>
          <w:szCs w:val="24"/>
        </w:rPr>
        <w:lastRenderedPageBreak/>
        <w:t>Financijski rashodi</w:t>
      </w:r>
    </w:p>
    <w:p w14:paraId="24ED731C" w14:textId="34948BB7" w:rsidR="006A0C4C" w:rsidRPr="0073477F" w:rsidRDefault="005853B7" w:rsidP="00445B8A">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Financijski rashodi se planiraju u iznosu </w:t>
      </w:r>
      <w:r w:rsidR="003820EB" w:rsidRPr="0073477F">
        <w:rPr>
          <w:rFonts w:asciiTheme="majorHAnsi" w:hAnsiTheme="majorHAnsi" w:cstheme="majorHAnsi"/>
          <w:szCs w:val="24"/>
        </w:rPr>
        <w:t>353.772,64</w:t>
      </w:r>
      <w:r w:rsidR="00405090"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1F791C" w:rsidRPr="0073477F">
        <w:rPr>
          <w:rFonts w:asciiTheme="majorHAnsi" w:hAnsiTheme="majorHAnsi" w:cstheme="majorHAnsi"/>
          <w:szCs w:val="24"/>
        </w:rPr>
        <w:t xml:space="preserve"> </w:t>
      </w:r>
      <w:r w:rsidRPr="0073477F">
        <w:rPr>
          <w:rFonts w:asciiTheme="majorHAnsi" w:hAnsiTheme="majorHAnsi" w:cstheme="majorHAnsi"/>
          <w:szCs w:val="24"/>
        </w:rPr>
        <w:t xml:space="preserve">u planu proračuna Općine Dugopolje za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godinu. Unutar financijskih rashoda planiraju se </w:t>
      </w:r>
      <w:r w:rsidR="00445B8A" w:rsidRPr="0073477F">
        <w:rPr>
          <w:rFonts w:asciiTheme="majorHAnsi" w:hAnsiTheme="majorHAnsi" w:cstheme="majorHAnsi"/>
          <w:szCs w:val="24"/>
        </w:rPr>
        <w:t xml:space="preserve">rashodi za </w:t>
      </w:r>
      <w:proofErr w:type="spellStart"/>
      <w:r w:rsidR="00445B8A" w:rsidRPr="0073477F">
        <w:rPr>
          <w:rFonts w:asciiTheme="majorHAnsi" w:hAnsiTheme="majorHAnsi" w:cstheme="majorHAnsi"/>
          <w:szCs w:val="24"/>
        </w:rPr>
        <w:t>kamte</w:t>
      </w:r>
      <w:proofErr w:type="spellEnd"/>
      <w:r w:rsidR="00445B8A" w:rsidRPr="0073477F">
        <w:rPr>
          <w:rFonts w:asciiTheme="majorHAnsi" w:hAnsiTheme="majorHAnsi" w:cstheme="majorHAnsi"/>
          <w:szCs w:val="24"/>
        </w:rPr>
        <w:t xml:space="preserve">, </w:t>
      </w:r>
      <w:r w:rsidRPr="0073477F">
        <w:rPr>
          <w:rFonts w:asciiTheme="majorHAnsi" w:hAnsiTheme="majorHAnsi" w:cstheme="majorHAnsi"/>
          <w:szCs w:val="24"/>
        </w:rPr>
        <w:t>rashodi za bankarske usluge i usluge platnog prometa.</w:t>
      </w:r>
    </w:p>
    <w:p w14:paraId="356CBAD9" w14:textId="08D33659" w:rsidR="00445B8A" w:rsidRPr="0073477F" w:rsidRDefault="00445B8A" w:rsidP="00445B8A">
      <w:pPr>
        <w:widowControl w:val="0"/>
        <w:overflowPunct w:val="0"/>
        <w:autoSpaceDE w:val="0"/>
        <w:autoSpaceDN w:val="0"/>
        <w:adjustRightInd w:val="0"/>
        <w:spacing w:line="360" w:lineRule="auto"/>
        <w:jc w:val="both"/>
        <w:rPr>
          <w:rFonts w:asciiTheme="majorHAnsi" w:hAnsiTheme="majorHAnsi" w:cstheme="majorHAnsi"/>
          <w:szCs w:val="24"/>
        </w:rPr>
      </w:pPr>
    </w:p>
    <w:p w14:paraId="29D8B286" w14:textId="77777777" w:rsidR="00A563D0" w:rsidRPr="0073477F" w:rsidRDefault="00A563D0" w:rsidP="00445B8A">
      <w:pPr>
        <w:widowControl w:val="0"/>
        <w:overflowPunct w:val="0"/>
        <w:autoSpaceDE w:val="0"/>
        <w:autoSpaceDN w:val="0"/>
        <w:adjustRightInd w:val="0"/>
        <w:spacing w:line="360" w:lineRule="auto"/>
        <w:jc w:val="both"/>
        <w:rPr>
          <w:rFonts w:asciiTheme="majorHAnsi" w:hAnsiTheme="majorHAnsi" w:cstheme="majorHAnsi"/>
          <w:szCs w:val="24"/>
        </w:rPr>
      </w:pPr>
    </w:p>
    <w:p w14:paraId="6612A745" w14:textId="226F3985" w:rsidR="008E70FF" w:rsidRPr="0073477F" w:rsidRDefault="008E70FF" w:rsidP="008E70FF">
      <w:pPr>
        <w:pStyle w:val="Title"/>
        <w:numPr>
          <w:ilvl w:val="3"/>
          <w:numId w:val="1"/>
        </w:numPr>
        <w:spacing w:line="360" w:lineRule="auto"/>
        <w:jc w:val="center"/>
        <w:rPr>
          <w:rFonts w:cstheme="majorHAnsi"/>
          <w:sz w:val="24"/>
          <w:szCs w:val="24"/>
        </w:rPr>
      </w:pPr>
      <w:r w:rsidRPr="0073477F">
        <w:rPr>
          <w:rFonts w:cstheme="majorHAnsi"/>
          <w:sz w:val="24"/>
          <w:szCs w:val="24"/>
        </w:rPr>
        <w:t>Pomoći dane u inozemstvo i unutar općeg proračuna</w:t>
      </w:r>
    </w:p>
    <w:p w14:paraId="45885C60" w14:textId="3366D283" w:rsidR="00445B8A" w:rsidRPr="0073477F" w:rsidRDefault="008E70FF" w:rsidP="00282F64">
      <w:pPr>
        <w:widowControl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Navedeni rashodi planirani su u iznosu od </w:t>
      </w:r>
      <w:r w:rsidR="003820EB" w:rsidRPr="0073477F">
        <w:rPr>
          <w:rFonts w:asciiTheme="majorHAnsi" w:hAnsiTheme="majorHAnsi" w:cstheme="majorHAnsi"/>
          <w:szCs w:val="24"/>
        </w:rPr>
        <w:t>472.758,64</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a odnose se na financiranje i prijenos</w:t>
      </w:r>
      <w:r w:rsidR="00405090" w:rsidRPr="0073477F">
        <w:rPr>
          <w:rFonts w:asciiTheme="majorHAnsi" w:hAnsiTheme="majorHAnsi" w:cstheme="majorHAnsi"/>
          <w:szCs w:val="24"/>
        </w:rPr>
        <w:t xml:space="preserve"> sredstava</w:t>
      </w:r>
      <w:r w:rsidRPr="0073477F">
        <w:rPr>
          <w:rFonts w:asciiTheme="majorHAnsi" w:hAnsiTheme="majorHAnsi" w:cstheme="majorHAnsi"/>
          <w:szCs w:val="24"/>
        </w:rPr>
        <w:t xml:space="preserve"> proračunskim korisnicima istog </w:t>
      </w:r>
      <w:proofErr w:type="spellStart"/>
      <w:r w:rsidRPr="0073477F">
        <w:rPr>
          <w:rFonts w:asciiTheme="majorHAnsi" w:hAnsiTheme="majorHAnsi" w:cstheme="majorHAnsi"/>
          <w:szCs w:val="24"/>
        </w:rPr>
        <w:t>poroačuna</w:t>
      </w:r>
      <w:proofErr w:type="spellEnd"/>
      <w:r w:rsidRPr="0073477F">
        <w:rPr>
          <w:rFonts w:asciiTheme="majorHAnsi" w:hAnsiTheme="majorHAnsi" w:cstheme="majorHAnsi"/>
          <w:szCs w:val="24"/>
        </w:rPr>
        <w:t>.</w:t>
      </w:r>
    </w:p>
    <w:p w14:paraId="7C9A47C3" w14:textId="77777777" w:rsidR="00A563D0" w:rsidRPr="0073477F" w:rsidRDefault="00A563D0" w:rsidP="00282F64">
      <w:pPr>
        <w:widowControl w:val="0"/>
        <w:autoSpaceDE w:val="0"/>
        <w:autoSpaceDN w:val="0"/>
        <w:adjustRightInd w:val="0"/>
        <w:spacing w:line="360" w:lineRule="auto"/>
        <w:jc w:val="both"/>
        <w:rPr>
          <w:rFonts w:asciiTheme="majorHAnsi" w:hAnsiTheme="majorHAnsi" w:cstheme="majorHAnsi"/>
          <w:szCs w:val="24"/>
        </w:rPr>
      </w:pPr>
    </w:p>
    <w:p w14:paraId="3851C419" w14:textId="77777777" w:rsidR="008E70FF" w:rsidRPr="0073477F" w:rsidRDefault="008E70FF" w:rsidP="00282F64">
      <w:pPr>
        <w:widowControl w:val="0"/>
        <w:autoSpaceDE w:val="0"/>
        <w:autoSpaceDN w:val="0"/>
        <w:adjustRightInd w:val="0"/>
        <w:spacing w:line="360" w:lineRule="auto"/>
        <w:jc w:val="both"/>
        <w:rPr>
          <w:rFonts w:asciiTheme="majorHAnsi" w:hAnsiTheme="majorHAnsi" w:cstheme="majorHAnsi"/>
          <w:szCs w:val="24"/>
        </w:rPr>
      </w:pPr>
    </w:p>
    <w:p w14:paraId="30B5134D" w14:textId="1B542498" w:rsidR="005853B7" w:rsidRPr="0073477F" w:rsidRDefault="009E373C" w:rsidP="006D1678">
      <w:pPr>
        <w:pStyle w:val="Title"/>
        <w:numPr>
          <w:ilvl w:val="3"/>
          <w:numId w:val="1"/>
        </w:numPr>
        <w:spacing w:line="360" w:lineRule="auto"/>
        <w:jc w:val="center"/>
        <w:rPr>
          <w:rFonts w:cstheme="majorHAnsi"/>
          <w:sz w:val="24"/>
          <w:szCs w:val="24"/>
        </w:rPr>
      </w:pPr>
      <w:r w:rsidRPr="0073477F">
        <w:rPr>
          <w:rFonts w:cstheme="majorHAnsi"/>
          <w:sz w:val="24"/>
          <w:szCs w:val="24"/>
        </w:rPr>
        <w:t>Naknad</w:t>
      </w:r>
      <w:r w:rsidR="001F791C" w:rsidRPr="0073477F">
        <w:rPr>
          <w:rFonts w:cstheme="majorHAnsi"/>
          <w:sz w:val="24"/>
          <w:szCs w:val="24"/>
        </w:rPr>
        <w:t xml:space="preserve">e građanima i kućanstvima na temelju osiguranja i druge </w:t>
      </w:r>
      <w:r w:rsidRPr="0073477F">
        <w:rPr>
          <w:rFonts w:cstheme="majorHAnsi"/>
          <w:sz w:val="24"/>
          <w:szCs w:val="24"/>
        </w:rPr>
        <w:t>naknad</w:t>
      </w:r>
      <w:r w:rsidR="001F791C" w:rsidRPr="0073477F">
        <w:rPr>
          <w:rFonts w:cstheme="majorHAnsi"/>
          <w:sz w:val="24"/>
          <w:szCs w:val="24"/>
        </w:rPr>
        <w:t>e</w:t>
      </w:r>
    </w:p>
    <w:p w14:paraId="2DB22E44" w14:textId="798F09F1" w:rsidR="005853B7" w:rsidRPr="0073477F" w:rsidRDefault="009E373C" w:rsidP="00282F64">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Naknad</w:t>
      </w:r>
      <w:r w:rsidR="005853B7" w:rsidRPr="0073477F">
        <w:rPr>
          <w:rFonts w:asciiTheme="majorHAnsi" w:hAnsiTheme="majorHAnsi" w:cstheme="majorHAnsi"/>
          <w:szCs w:val="24"/>
        </w:rPr>
        <w:t xml:space="preserve">e građanima i kućanstvima na temelju osiguranja i druge </w:t>
      </w:r>
      <w:r w:rsidRPr="0073477F">
        <w:rPr>
          <w:rFonts w:asciiTheme="majorHAnsi" w:hAnsiTheme="majorHAnsi" w:cstheme="majorHAnsi"/>
          <w:szCs w:val="24"/>
        </w:rPr>
        <w:t>naknad</w:t>
      </w:r>
      <w:r w:rsidR="005853B7" w:rsidRPr="0073477F">
        <w:rPr>
          <w:rFonts w:asciiTheme="majorHAnsi" w:hAnsiTheme="majorHAnsi" w:cstheme="majorHAnsi"/>
          <w:szCs w:val="24"/>
        </w:rPr>
        <w:t xml:space="preserve">e planiraju se u iznosu </w:t>
      </w:r>
      <w:r w:rsidR="003820EB" w:rsidRPr="0073477F">
        <w:rPr>
          <w:rFonts w:asciiTheme="majorHAnsi" w:hAnsiTheme="majorHAnsi" w:cstheme="majorHAnsi"/>
          <w:szCs w:val="24"/>
        </w:rPr>
        <w:t>418.740,46</w:t>
      </w:r>
      <w:r w:rsidR="005853B7" w:rsidRPr="0073477F">
        <w:rPr>
          <w:rFonts w:asciiTheme="majorHAnsi" w:hAnsiTheme="majorHAnsi" w:cstheme="majorHAnsi"/>
          <w:szCs w:val="24"/>
        </w:rPr>
        <w:t xml:space="preserve"> </w:t>
      </w:r>
      <w:r w:rsidRPr="0073477F">
        <w:rPr>
          <w:rFonts w:asciiTheme="majorHAnsi" w:hAnsiTheme="majorHAnsi" w:cstheme="majorHAnsi"/>
          <w:szCs w:val="24"/>
        </w:rPr>
        <w:t>EUR</w:t>
      </w:r>
      <w:r w:rsidR="005853B7" w:rsidRPr="0073477F">
        <w:rPr>
          <w:rFonts w:asciiTheme="majorHAnsi" w:hAnsiTheme="majorHAnsi" w:cstheme="majorHAnsi"/>
          <w:szCs w:val="24"/>
        </w:rPr>
        <w:t xml:space="preserve"> u planu Proračuna Općine Dugopolje za </w:t>
      </w:r>
      <w:r w:rsidRPr="0073477F">
        <w:rPr>
          <w:rFonts w:asciiTheme="majorHAnsi" w:hAnsiTheme="majorHAnsi" w:cstheme="majorHAnsi"/>
          <w:szCs w:val="24"/>
        </w:rPr>
        <w:t>2023</w:t>
      </w:r>
      <w:r w:rsidR="005853B7" w:rsidRPr="0073477F">
        <w:rPr>
          <w:rFonts w:asciiTheme="majorHAnsi" w:hAnsiTheme="majorHAnsi" w:cstheme="majorHAnsi"/>
          <w:szCs w:val="24"/>
        </w:rPr>
        <w:t xml:space="preserve">. godinu. </w:t>
      </w:r>
      <w:r w:rsidRPr="0073477F">
        <w:rPr>
          <w:rFonts w:asciiTheme="majorHAnsi" w:hAnsiTheme="majorHAnsi" w:cstheme="majorHAnsi"/>
          <w:szCs w:val="24"/>
        </w:rPr>
        <w:t>Naknad</w:t>
      </w:r>
      <w:r w:rsidR="005853B7" w:rsidRPr="0073477F">
        <w:rPr>
          <w:rFonts w:asciiTheme="majorHAnsi" w:hAnsiTheme="majorHAnsi" w:cstheme="majorHAnsi"/>
          <w:szCs w:val="24"/>
        </w:rPr>
        <w:t xml:space="preserve">e građanima i kućanstvima odnose se najvećim dijelom na </w:t>
      </w:r>
      <w:r w:rsidRPr="0073477F">
        <w:rPr>
          <w:rFonts w:asciiTheme="majorHAnsi" w:hAnsiTheme="majorHAnsi" w:cstheme="majorHAnsi"/>
          <w:szCs w:val="24"/>
        </w:rPr>
        <w:t>naknad</w:t>
      </w:r>
      <w:r w:rsidR="005853B7" w:rsidRPr="0073477F">
        <w:rPr>
          <w:rFonts w:asciiTheme="majorHAnsi" w:hAnsiTheme="majorHAnsi" w:cstheme="majorHAnsi"/>
          <w:szCs w:val="24"/>
        </w:rPr>
        <w:t>e unutar Socijalnog programa Općine Dugopolje.</w:t>
      </w:r>
    </w:p>
    <w:p w14:paraId="27A5B082" w14:textId="77777777" w:rsidR="005853B7" w:rsidRPr="0073477F" w:rsidRDefault="005853B7" w:rsidP="00282F64">
      <w:pPr>
        <w:widowControl w:val="0"/>
        <w:autoSpaceDE w:val="0"/>
        <w:autoSpaceDN w:val="0"/>
        <w:adjustRightInd w:val="0"/>
        <w:spacing w:line="360" w:lineRule="auto"/>
        <w:jc w:val="both"/>
        <w:rPr>
          <w:rFonts w:asciiTheme="majorHAnsi" w:hAnsiTheme="majorHAnsi" w:cstheme="majorHAnsi"/>
          <w:szCs w:val="24"/>
        </w:rPr>
      </w:pPr>
    </w:p>
    <w:p w14:paraId="1A7141D9" w14:textId="77777777" w:rsidR="005853B7" w:rsidRPr="0073477F" w:rsidRDefault="005853B7" w:rsidP="00282F64">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Planom proračuna također su predviđene jednokratne pomoći za korisnike težeg imovinskog stanja. Jednokratne pomoći mogu ostvariti korisnici temeljem zamolbe (samca ili obitelji), u slučaju da zbog iznimno teških trenutačnih okolnosti (teške bolesti, kupnje ortopedskih pomagala, elementarne nepogode ili druge nevolje) korisnik nije u mogućnosti zadovoljiti osnovne životne potrebe. Unutar ove skupine rashoda nalaze se i izdaci vezani za novčane donacije za novorođenu djecu i sklapanje braka.</w:t>
      </w:r>
    </w:p>
    <w:p w14:paraId="05F7D46A" w14:textId="7F7D4D18" w:rsidR="001F791C" w:rsidRPr="0073477F" w:rsidRDefault="001F791C" w:rsidP="00282F64">
      <w:pPr>
        <w:widowControl w:val="0"/>
        <w:overflowPunct w:val="0"/>
        <w:autoSpaceDE w:val="0"/>
        <w:autoSpaceDN w:val="0"/>
        <w:adjustRightInd w:val="0"/>
        <w:spacing w:line="360" w:lineRule="auto"/>
        <w:jc w:val="both"/>
        <w:rPr>
          <w:rFonts w:asciiTheme="majorHAnsi" w:hAnsiTheme="majorHAnsi" w:cstheme="majorHAnsi"/>
          <w:szCs w:val="24"/>
        </w:rPr>
      </w:pPr>
    </w:p>
    <w:p w14:paraId="05039D50" w14:textId="76B6C8D2" w:rsidR="003820EB" w:rsidRPr="0073477F" w:rsidRDefault="003820EB" w:rsidP="00282F64">
      <w:pPr>
        <w:widowControl w:val="0"/>
        <w:overflowPunct w:val="0"/>
        <w:autoSpaceDE w:val="0"/>
        <w:autoSpaceDN w:val="0"/>
        <w:adjustRightInd w:val="0"/>
        <w:spacing w:line="360" w:lineRule="auto"/>
        <w:jc w:val="both"/>
        <w:rPr>
          <w:rFonts w:asciiTheme="majorHAnsi" w:hAnsiTheme="majorHAnsi" w:cstheme="majorHAnsi"/>
          <w:szCs w:val="24"/>
        </w:rPr>
      </w:pPr>
    </w:p>
    <w:p w14:paraId="5D431A6C" w14:textId="77777777" w:rsidR="003820EB" w:rsidRPr="0073477F" w:rsidRDefault="003820EB" w:rsidP="00282F64">
      <w:pPr>
        <w:widowControl w:val="0"/>
        <w:overflowPunct w:val="0"/>
        <w:autoSpaceDE w:val="0"/>
        <w:autoSpaceDN w:val="0"/>
        <w:adjustRightInd w:val="0"/>
        <w:spacing w:line="360" w:lineRule="auto"/>
        <w:jc w:val="both"/>
        <w:rPr>
          <w:rFonts w:asciiTheme="majorHAnsi" w:hAnsiTheme="majorHAnsi" w:cstheme="majorHAnsi"/>
          <w:szCs w:val="24"/>
        </w:rPr>
      </w:pPr>
    </w:p>
    <w:p w14:paraId="0F9C8AED" w14:textId="77777777" w:rsidR="001F791C" w:rsidRPr="0073477F" w:rsidRDefault="001F791C" w:rsidP="006D1678">
      <w:pPr>
        <w:pStyle w:val="Title"/>
        <w:numPr>
          <w:ilvl w:val="3"/>
          <w:numId w:val="1"/>
        </w:numPr>
        <w:spacing w:line="360" w:lineRule="auto"/>
        <w:jc w:val="center"/>
        <w:rPr>
          <w:rFonts w:cstheme="majorHAnsi"/>
          <w:sz w:val="24"/>
          <w:szCs w:val="24"/>
        </w:rPr>
      </w:pPr>
      <w:r w:rsidRPr="0073477F">
        <w:rPr>
          <w:rFonts w:cstheme="majorHAnsi"/>
          <w:sz w:val="24"/>
          <w:szCs w:val="24"/>
        </w:rPr>
        <w:lastRenderedPageBreak/>
        <w:t>Ostali rashodi</w:t>
      </w:r>
    </w:p>
    <w:p w14:paraId="6EF026DE" w14:textId="47B6879E" w:rsidR="00AD40F7" w:rsidRPr="0073477F" w:rsidRDefault="001F791C" w:rsidP="00282F64">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U planu Proračuna Općine Dugopolje za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godinu ostali rashodi planiraju se u iznosu od </w:t>
      </w:r>
      <w:r w:rsidR="003820EB" w:rsidRPr="0073477F">
        <w:rPr>
          <w:rFonts w:asciiTheme="majorHAnsi" w:hAnsiTheme="majorHAnsi" w:cstheme="majorHAnsi"/>
          <w:szCs w:val="24"/>
        </w:rPr>
        <w:t>857.992,56</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Odnose se na tekuće donacije, kapitalne donacije, kazne penale i </w:t>
      </w:r>
      <w:r w:rsidR="009E373C" w:rsidRPr="0073477F">
        <w:rPr>
          <w:rFonts w:asciiTheme="majorHAnsi" w:hAnsiTheme="majorHAnsi" w:cstheme="majorHAnsi"/>
          <w:szCs w:val="24"/>
        </w:rPr>
        <w:t>naknad</w:t>
      </w:r>
      <w:r w:rsidRPr="0073477F">
        <w:rPr>
          <w:rFonts w:asciiTheme="majorHAnsi" w:hAnsiTheme="majorHAnsi" w:cstheme="majorHAnsi"/>
          <w:szCs w:val="24"/>
        </w:rPr>
        <w:t xml:space="preserve">e štete, </w:t>
      </w:r>
      <w:proofErr w:type="spellStart"/>
      <w:r w:rsidRPr="0073477F">
        <w:rPr>
          <w:rFonts w:asciiTheme="majorHAnsi" w:hAnsiTheme="majorHAnsi" w:cstheme="majorHAnsi"/>
          <w:szCs w:val="24"/>
        </w:rPr>
        <w:t>izvenredne</w:t>
      </w:r>
      <w:proofErr w:type="spellEnd"/>
      <w:r w:rsidRPr="0073477F">
        <w:rPr>
          <w:rFonts w:asciiTheme="majorHAnsi" w:hAnsiTheme="majorHAnsi" w:cstheme="majorHAnsi"/>
          <w:szCs w:val="24"/>
        </w:rPr>
        <w:t xml:space="preserve"> rashode  i kapitalne pomoći. Najveći udio u ostalim rashodima planira se na tekuće donacije u iznosu od </w:t>
      </w:r>
      <w:r w:rsidR="003820EB" w:rsidRPr="0073477F">
        <w:rPr>
          <w:rFonts w:asciiTheme="majorHAnsi" w:hAnsiTheme="majorHAnsi" w:cstheme="majorHAnsi"/>
          <w:szCs w:val="24"/>
        </w:rPr>
        <w:t>743.141,54</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w:t>
      </w:r>
    </w:p>
    <w:p w14:paraId="1A50FFB4" w14:textId="77777777" w:rsidR="00AD40F7" w:rsidRPr="0073477F" w:rsidRDefault="00AD40F7" w:rsidP="00282F64">
      <w:pPr>
        <w:widowControl w:val="0"/>
        <w:overflowPunct w:val="0"/>
        <w:autoSpaceDE w:val="0"/>
        <w:autoSpaceDN w:val="0"/>
        <w:adjustRightInd w:val="0"/>
        <w:spacing w:line="360" w:lineRule="auto"/>
        <w:jc w:val="both"/>
        <w:rPr>
          <w:rFonts w:asciiTheme="majorHAnsi" w:hAnsiTheme="majorHAnsi" w:cstheme="majorHAnsi"/>
          <w:szCs w:val="24"/>
        </w:rPr>
      </w:pPr>
    </w:p>
    <w:p w14:paraId="3D9ED9A1" w14:textId="0561310F" w:rsidR="00AD40F7" w:rsidRPr="0073477F" w:rsidRDefault="00AD40F7" w:rsidP="00AD40F7">
      <w:pPr>
        <w:pStyle w:val="Stil3"/>
        <w:numPr>
          <w:ilvl w:val="2"/>
          <w:numId w:val="1"/>
        </w:numPr>
        <w:spacing w:line="360" w:lineRule="auto"/>
        <w:rPr>
          <w:rFonts w:asciiTheme="majorHAnsi" w:hAnsiTheme="majorHAnsi" w:cstheme="majorHAnsi"/>
          <w:szCs w:val="24"/>
        </w:rPr>
      </w:pPr>
      <w:bookmarkStart w:id="15" w:name="_Toc121398802"/>
      <w:r w:rsidRPr="0073477F">
        <w:rPr>
          <w:rFonts w:asciiTheme="majorHAnsi" w:hAnsiTheme="majorHAnsi" w:cstheme="majorHAnsi"/>
          <w:szCs w:val="24"/>
        </w:rPr>
        <w:t>Rashodi za nabavu nefinancijske imovine</w:t>
      </w:r>
      <w:bookmarkEnd w:id="15"/>
    </w:p>
    <w:p w14:paraId="081144DA" w14:textId="77777777" w:rsidR="00AD40F7" w:rsidRPr="0073477F" w:rsidRDefault="00AD40F7" w:rsidP="00282F64">
      <w:pPr>
        <w:widowControl w:val="0"/>
        <w:overflowPunct w:val="0"/>
        <w:autoSpaceDE w:val="0"/>
        <w:autoSpaceDN w:val="0"/>
        <w:adjustRightInd w:val="0"/>
        <w:spacing w:line="360" w:lineRule="auto"/>
        <w:jc w:val="both"/>
        <w:rPr>
          <w:rFonts w:asciiTheme="majorHAnsi" w:hAnsiTheme="majorHAnsi" w:cstheme="majorHAnsi"/>
          <w:szCs w:val="24"/>
        </w:rPr>
      </w:pPr>
    </w:p>
    <w:p w14:paraId="2F6C851E" w14:textId="439985E1" w:rsidR="001F791C" w:rsidRPr="0073477F" w:rsidRDefault="001F791C" w:rsidP="00282F64">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Rashodi za nabavu nefinancijske imovine planiraju se u Planu Proračuna Općine Dugopolje za </w:t>
      </w:r>
      <w:r w:rsidR="009E373C" w:rsidRPr="0073477F">
        <w:rPr>
          <w:rFonts w:asciiTheme="majorHAnsi" w:hAnsiTheme="majorHAnsi" w:cstheme="majorHAnsi"/>
          <w:szCs w:val="24"/>
        </w:rPr>
        <w:t>2023</w:t>
      </w:r>
      <w:r w:rsidRPr="0073477F">
        <w:rPr>
          <w:rFonts w:asciiTheme="majorHAnsi" w:hAnsiTheme="majorHAnsi" w:cstheme="majorHAnsi"/>
          <w:szCs w:val="24"/>
        </w:rPr>
        <w:t xml:space="preserve">. godinu u iznosu od </w:t>
      </w:r>
      <w:r w:rsidR="003820EB" w:rsidRPr="0073477F">
        <w:rPr>
          <w:rFonts w:asciiTheme="majorHAnsi" w:hAnsiTheme="majorHAnsi" w:cstheme="majorHAnsi"/>
          <w:szCs w:val="24"/>
        </w:rPr>
        <w:t>2.748.866,02</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Rashodi za nabavu nefinancijske imovine obuhvaćaju rashode za nabavu </w:t>
      </w:r>
      <w:proofErr w:type="spellStart"/>
      <w:r w:rsidR="00D50C70" w:rsidRPr="0073477F">
        <w:rPr>
          <w:rFonts w:asciiTheme="majorHAnsi" w:hAnsiTheme="majorHAnsi" w:cstheme="majorHAnsi"/>
          <w:szCs w:val="24"/>
        </w:rPr>
        <w:t>neproizvedene</w:t>
      </w:r>
      <w:proofErr w:type="spellEnd"/>
      <w:r w:rsidR="00D50C70" w:rsidRPr="0073477F">
        <w:rPr>
          <w:rFonts w:asciiTheme="majorHAnsi" w:hAnsiTheme="majorHAnsi" w:cstheme="majorHAnsi"/>
          <w:szCs w:val="24"/>
        </w:rPr>
        <w:t xml:space="preserve"> i </w:t>
      </w:r>
      <w:r w:rsidRPr="0073477F">
        <w:rPr>
          <w:rFonts w:asciiTheme="majorHAnsi" w:hAnsiTheme="majorHAnsi" w:cstheme="majorHAnsi"/>
          <w:szCs w:val="24"/>
        </w:rPr>
        <w:t>proizvedene dugotrajne imovine i rashode za dodatna ulaganja na građevinskim objektima</w:t>
      </w:r>
      <w:r w:rsidR="00AD40F7" w:rsidRPr="0073477F">
        <w:rPr>
          <w:rFonts w:asciiTheme="majorHAnsi" w:hAnsiTheme="majorHAnsi" w:cstheme="majorHAnsi"/>
          <w:szCs w:val="24"/>
        </w:rPr>
        <w:t xml:space="preserve">. Na Slici 1. </w:t>
      </w:r>
      <w:r w:rsidRPr="0073477F">
        <w:rPr>
          <w:rFonts w:asciiTheme="majorHAnsi" w:hAnsiTheme="majorHAnsi" w:cstheme="majorHAnsi"/>
          <w:szCs w:val="24"/>
        </w:rPr>
        <w:t xml:space="preserve">prikaz </w:t>
      </w:r>
      <w:r w:rsidR="00AD40F7" w:rsidRPr="0073477F">
        <w:rPr>
          <w:rFonts w:asciiTheme="majorHAnsi" w:hAnsiTheme="majorHAnsi" w:cstheme="majorHAnsi"/>
          <w:szCs w:val="24"/>
        </w:rPr>
        <w:t xml:space="preserve">je </w:t>
      </w:r>
      <w:r w:rsidRPr="0073477F">
        <w:rPr>
          <w:rFonts w:asciiTheme="majorHAnsi" w:hAnsiTheme="majorHAnsi" w:cstheme="majorHAnsi"/>
          <w:szCs w:val="24"/>
        </w:rPr>
        <w:t>pojedinih skupina rashoda unutar rashoda za nabavu nefinancijske imovine.</w:t>
      </w:r>
    </w:p>
    <w:p w14:paraId="713B9CEC" w14:textId="77777777" w:rsidR="00702A86" w:rsidRPr="0073477F" w:rsidRDefault="001F791C" w:rsidP="00282F64">
      <w:pPr>
        <w:pStyle w:val="NoSpacing"/>
        <w:spacing w:line="360" w:lineRule="auto"/>
        <w:jc w:val="both"/>
        <w:rPr>
          <w:rFonts w:asciiTheme="majorHAnsi" w:hAnsiTheme="majorHAnsi" w:cstheme="majorHAnsi"/>
          <w:color w:val="FF0000"/>
          <w:sz w:val="24"/>
          <w:szCs w:val="24"/>
        </w:rPr>
      </w:pPr>
      <w:r w:rsidRPr="0073477F">
        <w:rPr>
          <w:rFonts w:asciiTheme="majorHAnsi" w:hAnsiTheme="majorHAnsi" w:cstheme="majorHAnsi"/>
          <w:noProof/>
          <w:sz w:val="24"/>
          <w:szCs w:val="24"/>
        </w:rPr>
        <w:drawing>
          <wp:inline distT="0" distB="0" distL="0" distR="0" wp14:anchorId="27129821" wp14:editId="443CB56E">
            <wp:extent cx="5857875" cy="2990850"/>
            <wp:effectExtent l="0" t="95250" r="0" b="38100"/>
            <wp:docPr id="1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C127C71" w14:textId="0B47719B" w:rsidR="00D108E0" w:rsidRPr="0073477F" w:rsidRDefault="00E53695" w:rsidP="008E70FF">
      <w:pPr>
        <w:pStyle w:val="NoSpacing"/>
        <w:spacing w:line="360" w:lineRule="auto"/>
        <w:ind w:left="708" w:firstLine="708"/>
        <w:jc w:val="both"/>
        <w:rPr>
          <w:rFonts w:asciiTheme="majorHAnsi" w:hAnsiTheme="majorHAnsi" w:cstheme="majorHAnsi"/>
          <w:sz w:val="20"/>
          <w:szCs w:val="24"/>
        </w:rPr>
      </w:pPr>
      <w:r w:rsidRPr="0073477F">
        <w:rPr>
          <w:rFonts w:asciiTheme="majorHAnsi" w:hAnsiTheme="majorHAnsi" w:cstheme="majorHAnsi"/>
          <w:sz w:val="20"/>
          <w:szCs w:val="24"/>
        </w:rPr>
        <w:t>Slika 1</w:t>
      </w:r>
      <w:r w:rsidR="00D963E8" w:rsidRPr="0073477F">
        <w:rPr>
          <w:rStyle w:val="FootnoteReference"/>
          <w:rFonts w:asciiTheme="majorHAnsi" w:hAnsiTheme="majorHAnsi" w:cstheme="majorHAnsi"/>
          <w:sz w:val="20"/>
          <w:szCs w:val="24"/>
        </w:rPr>
        <w:footnoteReference w:id="1"/>
      </w:r>
      <w:r w:rsidRPr="0073477F">
        <w:rPr>
          <w:rFonts w:asciiTheme="majorHAnsi" w:hAnsiTheme="majorHAnsi" w:cstheme="majorHAnsi"/>
          <w:sz w:val="20"/>
          <w:szCs w:val="24"/>
        </w:rPr>
        <w:t>. Shematski prikaz rashoda za nabavu nefinancijske imovine</w:t>
      </w:r>
    </w:p>
    <w:p w14:paraId="4EDE0EB7" w14:textId="59667F76" w:rsidR="008E70FF" w:rsidRPr="0073477F" w:rsidRDefault="008E70FF" w:rsidP="008E70FF">
      <w:pPr>
        <w:pStyle w:val="NoSpacing"/>
        <w:spacing w:line="360" w:lineRule="auto"/>
        <w:ind w:left="708" w:firstLine="708"/>
        <w:jc w:val="both"/>
        <w:rPr>
          <w:rFonts w:asciiTheme="majorHAnsi" w:hAnsiTheme="majorHAnsi" w:cstheme="majorHAnsi"/>
          <w:sz w:val="20"/>
          <w:szCs w:val="24"/>
        </w:rPr>
      </w:pPr>
    </w:p>
    <w:p w14:paraId="66537470" w14:textId="02F81F4E" w:rsidR="008E70FF" w:rsidRPr="0073477F" w:rsidRDefault="008E70FF" w:rsidP="008E70FF">
      <w:pPr>
        <w:pStyle w:val="Stil3"/>
        <w:numPr>
          <w:ilvl w:val="2"/>
          <w:numId w:val="1"/>
        </w:numPr>
        <w:spacing w:line="360" w:lineRule="auto"/>
        <w:rPr>
          <w:rFonts w:asciiTheme="majorHAnsi" w:hAnsiTheme="majorHAnsi" w:cstheme="majorHAnsi"/>
          <w:szCs w:val="24"/>
        </w:rPr>
      </w:pPr>
      <w:bookmarkStart w:id="16" w:name="_Toc121398803"/>
      <w:r w:rsidRPr="0073477F">
        <w:rPr>
          <w:rFonts w:asciiTheme="majorHAnsi" w:hAnsiTheme="majorHAnsi" w:cstheme="majorHAnsi"/>
          <w:szCs w:val="24"/>
        </w:rPr>
        <w:lastRenderedPageBreak/>
        <w:t>Izdaci za financijsku imovinu i otplatu zajmova</w:t>
      </w:r>
      <w:bookmarkEnd w:id="16"/>
    </w:p>
    <w:p w14:paraId="381F57B6" w14:textId="207BB375" w:rsidR="008E70FF" w:rsidRPr="0073477F" w:rsidRDefault="000259B6" w:rsidP="008E70FF">
      <w:pPr>
        <w:pStyle w:val="NoSpacing"/>
        <w:spacing w:line="360" w:lineRule="auto"/>
        <w:ind w:left="708" w:firstLine="708"/>
        <w:jc w:val="both"/>
        <w:rPr>
          <w:rFonts w:asciiTheme="majorHAnsi" w:hAnsiTheme="majorHAnsi" w:cstheme="majorHAnsi"/>
          <w:sz w:val="24"/>
          <w:szCs w:val="24"/>
        </w:rPr>
      </w:pPr>
      <w:r w:rsidRPr="0073477F">
        <w:rPr>
          <w:rFonts w:asciiTheme="majorHAnsi" w:hAnsiTheme="majorHAnsi" w:cstheme="majorHAnsi"/>
          <w:sz w:val="24"/>
          <w:szCs w:val="24"/>
        </w:rPr>
        <w:t xml:space="preserve"> </w:t>
      </w:r>
    </w:p>
    <w:p w14:paraId="06916892" w14:textId="3F78B281" w:rsidR="008E70FF" w:rsidRPr="0073477F" w:rsidRDefault="008E70FF" w:rsidP="008E70FF">
      <w:pPr>
        <w:pStyle w:val="NoSpacing"/>
        <w:spacing w:line="360" w:lineRule="auto"/>
        <w:jc w:val="both"/>
        <w:rPr>
          <w:rFonts w:asciiTheme="majorHAnsi" w:hAnsiTheme="majorHAnsi" w:cs="Calibri"/>
          <w:sz w:val="24"/>
          <w:szCs w:val="24"/>
        </w:rPr>
      </w:pPr>
      <w:r w:rsidRPr="0073477F">
        <w:rPr>
          <w:rFonts w:asciiTheme="majorHAnsi" w:hAnsiTheme="majorHAnsi" w:cstheme="majorHAnsi"/>
          <w:sz w:val="24"/>
          <w:szCs w:val="24"/>
        </w:rPr>
        <w:t xml:space="preserve">Izdaci za otplatu glavnice primljenih kredita planirani su u iznosu od </w:t>
      </w:r>
      <w:r w:rsidR="003820EB" w:rsidRPr="0073477F">
        <w:rPr>
          <w:rFonts w:asciiTheme="majorHAnsi" w:hAnsiTheme="majorHAnsi" w:cstheme="majorHAnsi"/>
          <w:sz w:val="24"/>
          <w:szCs w:val="24"/>
        </w:rPr>
        <w:t>525</w:t>
      </w:r>
      <w:r w:rsidR="00480086" w:rsidRPr="0073477F">
        <w:rPr>
          <w:rFonts w:asciiTheme="majorHAnsi" w:hAnsiTheme="majorHAnsi" w:cstheme="majorHAnsi"/>
          <w:sz w:val="24"/>
          <w:szCs w:val="24"/>
        </w:rPr>
        <w:t>.316,88</w:t>
      </w:r>
      <w:r w:rsidRPr="0073477F">
        <w:rPr>
          <w:rFonts w:asciiTheme="majorHAnsi" w:hAnsiTheme="majorHAnsi" w:cstheme="majorHAnsi"/>
          <w:sz w:val="24"/>
          <w:szCs w:val="24"/>
        </w:rPr>
        <w:t xml:space="preserve"> </w:t>
      </w:r>
      <w:r w:rsidR="009E373C" w:rsidRPr="0073477F">
        <w:rPr>
          <w:rFonts w:asciiTheme="majorHAnsi" w:hAnsiTheme="majorHAnsi" w:cstheme="majorHAnsi"/>
          <w:sz w:val="24"/>
          <w:szCs w:val="24"/>
        </w:rPr>
        <w:t>EUR</w:t>
      </w:r>
      <w:r w:rsidRPr="0073477F">
        <w:rPr>
          <w:rFonts w:asciiTheme="majorHAnsi" w:hAnsiTheme="majorHAnsi" w:cstheme="majorHAnsi"/>
          <w:sz w:val="24"/>
          <w:szCs w:val="24"/>
        </w:rPr>
        <w:t xml:space="preserve">, a odnose se na otplatu kredita sukladno </w:t>
      </w:r>
      <w:r w:rsidRPr="0073477F">
        <w:rPr>
          <w:rFonts w:asciiTheme="majorHAnsi" w:hAnsiTheme="majorHAnsi" w:cs="Calibri"/>
          <w:sz w:val="24"/>
          <w:szCs w:val="24"/>
        </w:rPr>
        <w:t xml:space="preserve">Ugovor o dugoročnom kreditu za refinanciranje dugoročnog kredita u </w:t>
      </w:r>
      <w:proofErr w:type="spellStart"/>
      <w:r w:rsidRPr="0073477F">
        <w:rPr>
          <w:rFonts w:asciiTheme="majorHAnsi" w:hAnsiTheme="majorHAnsi" w:cs="Calibri"/>
          <w:sz w:val="24"/>
          <w:szCs w:val="24"/>
        </w:rPr>
        <w:t>Addiko</w:t>
      </w:r>
      <w:proofErr w:type="spellEnd"/>
      <w:r w:rsidRPr="0073477F">
        <w:rPr>
          <w:rFonts w:asciiTheme="majorHAnsi" w:hAnsiTheme="majorHAnsi" w:cs="Calibri"/>
          <w:sz w:val="24"/>
          <w:szCs w:val="24"/>
        </w:rPr>
        <w:t xml:space="preserve"> </w:t>
      </w:r>
      <w:proofErr w:type="spellStart"/>
      <w:r w:rsidRPr="0073477F">
        <w:rPr>
          <w:rFonts w:asciiTheme="majorHAnsi" w:hAnsiTheme="majorHAnsi" w:cs="Calibri"/>
          <w:sz w:val="24"/>
          <w:szCs w:val="24"/>
        </w:rPr>
        <w:t>bank</w:t>
      </w:r>
      <w:proofErr w:type="spellEnd"/>
      <w:r w:rsidRPr="0073477F">
        <w:rPr>
          <w:rFonts w:asciiTheme="majorHAnsi" w:hAnsiTheme="majorHAnsi" w:cs="Calibri"/>
          <w:sz w:val="24"/>
          <w:szCs w:val="24"/>
        </w:rPr>
        <w:t xml:space="preserve"> d.d., s rokom vraćanja 60 mjeseci</w:t>
      </w:r>
      <w:r w:rsidR="00480086" w:rsidRPr="0073477F">
        <w:rPr>
          <w:rFonts w:asciiTheme="majorHAnsi" w:hAnsiTheme="majorHAnsi" w:cs="Calibri"/>
          <w:sz w:val="24"/>
          <w:szCs w:val="24"/>
        </w:rPr>
        <w:t>, te Ugovoru o dugoročnom kreditu za financiranje projekta izgradnje dječjeg vrtića u Dugopolju</w:t>
      </w:r>
      <w:r w:rsidR="0073477F">
        <w:rPr>
          <w:rFonts w:asciiTheme="majorHAnsi" w:hAnsiTheme="majorHAnsi" w:cs="Calibri"/>
          <w:sz w:val="24"/>
          <w:szCs w:val="24"/>
        </w:rPr>
        <w:t>.</w:t>
      </w:r>
    </w:p>
    <w:p w14:paraId="30329B47" w14:textId="77777777" w:rsidR="000259B6" w:rsidRPr="0073477F" w:rsidRDefault="000259B6" w:rsidP="008E70FF">
      <w:pPr>
        <w:pStyle w:val="NoSpacing"/>
        <w:spacing w:line="360" w:lineRule="auto"/>
        <w:jc w:val="both"/>
        <w:rPr>
          <w:rFonts w:asciiTheme="majorHAnsi" w:hAnsiTheme="majorHAnsi" w:cstheme="majorHAnsi"/>
          <w:sz w:val="24"/>
          <w:szCs w:val="24"/>
        </w:rPr>
      </w:pPr>
    </w:p>
    <w:p w14:paraId="5C3CCE5F" w14:textId="77777777" w:rsidR="00D108E0" w:rsidRPr="0073477F" w:rsidRDefault="006C3169" w:rsidP="00282F64">
      <w:pPr>
        <w:pStyle w:val="Stil2"/>
        <w:spacing w:line="360" w:lineRule="auto"/>
        <w:rPr>
          <w:rFonts w:asciiTheme="majorHAnsi" w:hAnsiTheme="majorHAnsi" w:cstheme="majorHAnsi"/>
          <w:szCs w:val="24"/>
        </w:rPr>
      </w:pPr>
      <w:bookmarkStart w:id="17" w:name="_Toc121398804"/>
      <w:r w:rsidRPr="0073477F">
        <w:rPr>
          <w:rFonts w:asciiTheme="majorHAnsi" w:hAnsiTheme="majorHAnsi" w:cstheme="majorHAnsi"/>
          <w:szCs w:val="24"/>
        </w:rPr>
        <w:t>Rashodi i izdaci proračuna po organizacijskoj klasifikaciji</w:t>
      </w:r>
      <w:bookmarkEnd w:id="17"/>
    </w:p>
    <w:p w14:paraId="23C5EBC1" w14:textId="77777777" w:rsidR="00D108E0" w:rsidRPr="0073477F" w:rsidRDefault="00D108E0" w:rsidP="00282F64">
      <w:pPr>
        <w:pStyle w:val="NoSpacing"/>
        <w:spacing w:line="360" w:lineRule="auto"/>
        <w:jc w:val="both"/>
        <w:rPr>
          <w:rFonts w:asciiTheme="majorHAnsi" w:hAnsiTheme="majorHAnsi" w:cstheme="majorHAnsi"/>
          <w:color w:val="FF0000"/>
          <w:sz w:val="24"/>
          <w:szCs w:val="24"/>
        </w:rPr>
      </w:pPr>
    </w:p>
    <w:p w14:paraId="7AF20B66" w14:textId="77777777" w:rsidR="006C3169" w:rsidRPr="0073477F" w:rsidRDefault="006C3169" w:rsidP="00282F64">
      <w:pPr>
        <w:widowControl w:val="0"/>
        <w:overflowPunct w:val="0"/>
        <w:autoSpaceDE w:val="0"/>
        <w:autoSpaceDN w:val="0"/>
        <w:adjustRightInd w:val="0"/>
        <w:spacing w:line="360" w:lineRule="auto"/>
        <w:ind w:left="120" w:right="220"/>
        <w:jc w:val="both"/>
        <w:rPr>
          <w:rFonts w:asciiTheme="majorHAnsi" w:hAnsiTheme="majorHAnsi" w:cstheme="majorHAnsi"/>
          <w:szCs w:val="24"/>
        </w:rPr>
      </w:pPr>
      <w:r w:rsidRPr="0073477F">
        <w:rPr>
          <w:rFonts w:asciiTheme="majorHAnsi" w:hAnsiTheme="majorHAnsi" w:cstheme="majorHAnsi"/>
          <w:szCs w:val="24"/>
        </w:rPr>
        <w:t xml:space="preserve">Razdjel je, sukladno </w:t>
      </w:r>
      <w:r w:rsidRPr="0073477F">
        <w:rPr>
          <w:rFonts w:asciiTheme="majorHAnsi" w:hAnsiTheme="majorHAnsi" w:cstheme="majorHAnsi"/>
          <w:i/>
          <w:szCs w:val="24"/>
        </w:rPr>
        <w:t>Pravilniku o proračunskim klasifikacijama</w:t>
      </w:r>
      <w:r w:rsidRPr="0073477F">
        <w:rPr>
          <w:rFonts w:asciiTheme="majorHAnsi" w:hAnsiTheme="majorHAnsi" w:cstheme="majorHAnsi"/>
          <w:szCs w:val="24"/>
        </w:rPr>
        <w:t>, organizacijska razina utvrđena za potrebe planiranja i izvršavanja proračuna, a sastoji se od jedne ili više glava.</w:t>
      </w:r>
    </w:p>
    <w:p w14:paraId="32AC426A" w14:textId="77777777" w:rsidR="006C3169" w:rsidRPr="0073477F" w:rsidRDefault="006C3169" w:rsidP="00282F64">
      <w:pPr>
        <w:widowControl w:val="0"/>
        <w:autoSpaceDE w:val="0"/>
        <w:autoSpaceDN w:val="0"/>
        <w:adjustRightInd w:val="0"/>
        <w:spacing w:line="360" w:lineRule="auto"/>
        <w:jc w:val="both"/>
        <w:rPr>
          <w:rFonts w:asciiTheme="majorHAnsi" w:hAnsiTheme="majorHAnsi" w:cstheme="majorHAnsi"/>
          <w:szCs w:val="24"/>
        </w:rPr>
      </w:pPr>
    </w:p>
    <w:p w14:paraId="157CA7D0" w14:textId="77777777" w:rsidR="006C3169" w:rsidRPr="0073477F" w:rsidRDefault="006C3169" w:rsidP="00282F64">
      <w:pPr>
        <w:widowControl w:val="0"/>
        <w:overflowPunct w:val="0"/>
        <w:autoSpaceDE w:val="0"/>
        <w:autoSpaceDN w:val="0"/>
        <w:adjustRightInd w:val="0"/>
        <w:spacing w:line="360" w:lineRule="auto"/>
        <w:ind w:left="120" w:right="220"/>
        <w:jc w:val="both"/>
        <w:rPr>
          <w:rFonts w:asciiTheme="majorHAnsi" w:hAnsiTheme="majorHAnsi" w:cstheme="majorHAnsi"/>
          <w:szCs w:val="24"/>
        </w:rPr>
      </w:pPr>
      <w:r w:rsidRPr="0073477F">
        <w:rPr>
          <w:rFonts w:asciiTheme="majorHAnsi" w:hAnsiTheme="majorHAnsi" w:cstheme="majorHAnsi"/>
          <w:szCs w:val="24"/>
        </w:rPr>
        <w:t>Status razdjela državnog proračuna dodjeljuje se ministarstvima i onim proračunskim korisnicima državnog proračuna koji su izravno odgovorni Hrvatskom saboru ili predsjedniku Republike Hrvatske dok se status razdjela proračuna jedinica lokalne i područne (regionalne) samouprave može dodijeliti izvršnom tijelu, predstavničkom tijelu i upravnim tijelima.</w:t>
      </w:r>
    </w:p>
    <w:p w14:paraId="6A3E9F17" w14:textId="77777777" w:rsidR="006C3169" w:rsidRPr="0073477F" w:rsidRDefault="006C3169" w:rsidP="00282F64">
      <w:pPr>
        <w:widowControl w:val="0"/>
        <w:autoSpaceDE w:val="0"/>
        <w:autoSpaceDN w:val="0"/>
        <w:adjustRightInd w:val="0"/>
        <w:spacing w:line="360" w:lineRule="auto"/>
        <w:jc w:val="both"/>
        <w:rPr>
          <w:rFonts w:asciiTheme="majorHAnsi" w:hAnsiTheme="majorHAnsi" w:cstheme="majorHAnsi"/>
          <w:szCs w:val="24"/>
        </w:rPr>
      </w:pPr>
    </w:p>
    <w:p w14:paraId="7F6A2EF6" w14:textId="78684B02" w:rsidR="006C3169" w:rsidRPr="0073477F" w:rsidRDefault="006C3169" w:rsidP="00282F64">
      <w:pPr>
        <w:widowControl w:val="0"/>
        <w:overflowPunct w:val="0"/>
        <w:autoSpaceDE w:val="0"/>
        <w:autoSpaceDN w:val="0"/>
        <w:adjustRightInd w:val="0"/>
        <w:spacing w:line="360" w:lineRule="auto"/>
        <w:ind w:left="120" w:right="200"/>
        <w:jc w:val="both"/>
        <w:rPr>
          <w:rFonts w:asciiTheme="majorHAnsi" w:hAnsiTheme="majorHAnsi" w:cstheme="majorHAnsi"/>
          <w:szCs w:val="24"/>
        </w:rPr>
      </w:pPr>
      <w:r w:rsidRPr="0073477F">
        <w:rPr>
          <w:rFonts w:asciiTheme="majorHAnsi" w:hAnsiTheme="majorHAnsi" w:cstheme="majorHAnsi"/>
          <w:szCs w:val="24"/>
        </w:rPr>
        <w:t xml:space="preserve">Sukladno gore citiranom Pravilniku, Proračun Općine Dugopolje </w:t>
      </w:r>
      <w:r w:rsidR="004D7C21" w:rsidRPr="0073477F">
        <w:rPr>
          <w:rFonts w:asciiTheme="majorHAnsi" w:hAnsiTheme="majorHAnsi" w:cstheme="majorHAnsi"/>
          <w:szCs w:val="24"/>
        </w:rPr>
        <w:t xml:space="preserve">ima </w:t>
      </w:r>
      <w:r w:rsidR="00BF5BCA" w:rsidRPr="0073477F">
        <w:rPr>
          <w:rFonts w:asciiTheme="majorHAnsi" w:hAnsiTheme="majorHAnsi" w:cstheme="majorHAnsi"/>
          <w:szCs w:val="24"/>
        </w:rPr>
        <w:t xml:space="preserve">dva </w:t>
      </w:r>
      <w:r w:rsidR="004D7C21" w:rsidRPr="0073477F">
        <w:rPr>
          <w:rFonts w:asciiTheme="majorHAnsi" w:hAnsiTheme="majorHAnsi" w:cstheme="majorHAnsi"/>
          <w:szCs w:val="24"/>
        </w:rPr>
        <w:t>razdjel</w:t>
      </w:r>
      <w:r w:rsidR="00BF5BCA" w:rsidRPr="0073477F">
        <w:rPr>
          <w:rFonts w:asciiTheme="majorHAnsi" w:hAnsiTheme="majorHAnsi" w:cstheme="majorHAnsi"/>
          <w:szCs w:val="24"/>
        </w:rPr>
        <w:t>a</w:t>
      </w:r>
      <w:r w:rsidR="0048355C" w:rsidRPr="0073477F">
        <w:rPr>
          <w:rFonts w:asciiTheme="majorHAnsi" w:hAnsiTheme="majorHAnsi" w:cstheme="majorHAnsi"/>
          <w:szCs w:val="24"/>
        </w:rPr>
        <w:t>, i to razdjel 001</w:t>
      </w:r>
      <w:r w:rsidR="004D7C21" w:rsidRPr="0073477F">
        <w:rPr>
          <w:rFonts w:asciiTheme="majorHAnsi" w:hAnsiTheme="majorHAnsi" w:cstheme="majorHAnsi"/>
          <w:szCs w:val="24"/>
        </w:rPr>
        <w:t xml:space="preserve"> </w:t>
      </w:r>
      <w:r w:rsidR="00BF5BCA" w:rsidRPr="0073477F">
        <w:rPr>
          <w:rFonts w:asciiTheme="majorHAnsi" w:hAnsiTheme="majorHAnsi" w:cstheme="majorHAnsi"/>
          <w:szCs w:val="24"/>
        </w:rPr>
        <w:t xml:space="preserve"> Predstavničko tijelo i razdjel 00</w:t>
      </w:r>
      <w:r w:rsidR="00A563D0" w:rsidRPr="0073477F">
        <w:rPr>
          <w:rFonts w:asciiTheme="majorHAnsi" w:hAnsiTheme="majorHAnsi" w:cstheme="majorHAnsi"/>
          <w:szCs w:val="24"/>
        </w:rPr>
        <w:t>2</w:t>
      </w:r>
      <w:r w:rsidR="00BF5BCA" w:rsidRPr="0073477F">
        <w:rPr>
          <w:rFonts w:asciiTheme="majorHAnsi" w:hAnsiTheme="majorHAnsi" w:cstheme="majorHAnsi"/>
          <w:szCs w:val="24"/>
        </w:rPr>
        <w:t xml:space="preserve"> </w:t>
      </w:r>
      <w:r w:rsidR="004D7C21" w:rsidRPr="0073477F">
        <w:rPr>
          <w:rFonts w:asciiTheme="majorHAnsi" w:hAnsiTheme="majorHAnsi" w:cstheme="majorHAnsi"/>
          <w:szCs w:val="24"/>
        </w:rPr>
        <w:t>J</w:t>
      </w:r>
      <w:r w:rsidRPr="0073477F">
        <w:rPr>
          <w:rFonts w:asciiTheme="majorHAnsi" w:hAnsiTheme="majorHAnsi" w:cstheme="majorHAnsi"/>
          <w:szCs w:val="24"/>
        </w:rPr>
        <w:t>edinstveni upravni odjel</w:t>
      </w:r>
      <w:r w:rsidR="00BF5BCA" w:rsidRPr="0073477F">
        <w:rPr>
          <w:rFonts w:asciiTheme="majorHAnsi" w:hAnsiTheme="majorHAnsi" w:cstheme="majorHAnsi"/>
          <w:szCs w:val="24"/>
        </w:rPr>
        <w:t xml:space="preserve"> i općinski načelnik</w:t>
      </w:r>
      <w:r w:rsidRPr="0073477F">
        <w:rPr>
          <w:rFonts w:asciiTheme="majorHAnsi" w:hAnsiTheme="majorHAnsi" w:cstheme="majorHAnsi"/>
          <w:szCs w:val="24"/>
        </w:rPr>
        <w:t>.</w:t>
      </w:r>
    </w:p>
    <w:p w14:paraId="27988C01" w14:textId="77777777" w:rsidR="006C3169" w:rsidRPr="0073477F" w:rsidRDefault="006C3169" w:rsidP="00282F64">
      <w:pPr>
        <w:widowControl w:val="0"/>
        <w:autoSpaceDE w:val="0"/>
        <w:autoSpaceDN w:val="0"/>
        <w:adjustRightInd w:val="0"/>
        <w:spacing w:line="360" w:lineRule="auto"/>
        <w:jc w:val="both"/>
        <w:rPr>
          <w:rFonts w:asciiTheme="majorHAnsi" w:hAnsiTheme="majorHAnsi" w:cstheme="majorHAnsi"/>
          <w:szCs w:val="24"/>
        </w:rPr>
      </w:pPr>
    </w:p>
    <w:p w14:paraId="223FC6ED" w14:textId="09EDBFB5" w:rsidR="006C3169" w:rsidRPr="0073477F" w:rsidRDefault="006C3169" w:rsidP="00282F64">
      <w:pPr>
        <w:widowControl w:val="0"/>
        <w:overflowPunct w:val="0"/>
        <w:autoSpaceDE w:val="0"/>
        <w:autoSpaceDN w:val="0"/>
        <w:adjustRightInd w:val="0"/>
        <w:spacing w:line="360" w:lineRule="auto"/>
        <w:ind w:left="120" w:right="200"/>
        <w:jc w:val="both"/>
        <w:rPr>
          <w:rFonts w:asciiTheme="majorHAnsi" w:hAnsiTheme="majorHAnsi" w:cstheme="majorHAnsi"/>
          <w:szCs w:val="24"/>
        </w:rPr>
      </w:pPr>
      <w:r w:rsidRPr="0073477F">
        <w:rPr>
          <w:rFonts w:asciiTheme="majorHAnsi" w:hAnsiTheme="majorHAnsi" w:cstheme="majorHAnsi"/>
          <w:szCs w:val="24"/>
        </w:rPr>
        <w:t xml:space="preserve">Glava je organizacijska razina utvrđena za potrebe planiranja i izvršavanja proračuna. Treba naglasiti da status razdjela i glave dodjeljuje Ministarstvo financija odnosno upravno tijelo za financije jedinice lokalne i područne (regionalne) samouprave. Sukladno gore citiranom Pravilniku Proračun Općine Dugopolje strukturiran je i </w:t>
      </w:r>
      <w:r w:rsidR="002737A6" w:rsidRPr="0073477F">
        <w:rPr>
          <w:rFonts w:asciiTheme="majorHAnsi" w:hAnsiTheme="majorHAnsi" w:cstheme="majorHAnsi"/>
          <w:szCs w:val="24"/>
        </w:rPr>
        <w:t xml:space="preserve">s </w:t>
      </w:r>
      <w:r w:rsidR="00BF5BCA" w:rsidRPr="0073477F">
        <w:rPr>
          <w:rFonts w:asciiTheme="majorHAnsi" w:hAnsiTheme="majorHAnsi" w:cstheme="majorHAnsi"/>
          <w:szCs w:val="24"/>
        </w:rPr>
        <w:t>četiri</w:t>
      </w:r>
      <w:r w:rsidR="002737A6" w:rsidRPr="0073477F">
        <w:rPr>
          <w:rFonts w:asciiTheme="majorHAnsi" w:hAnsiTheme="majorHAnsi" w:cstheme="majorHAnsi"/>
          <w:szCs w:val="24"/>
        </w:rPr>
        <w:t xml:space="preserve"> </w:t>
      </w:r>
      <w:r w:rsidRPr="0073477F">
        <w:rPr>
          <w:rFonts w:asciiTheme="majorHAnsi" w:hAnsiTheme="majorHAnsi" w:cstheme="majorHAnsi"/>
          <w:szCs w:val="24"/>
        </w:rPr>
        <w:t>glav</w:t>
      </w:r>
      <w:r w:rsidR="002737A6" w:rsidRPr="0073477F">
        <w:rPr>
          <w:rFonts w:asciiTheme="majorHAnsi" w:hAnsiTheme="majorHAnsi" w:cstheme="majorHAnsi"/>
          <w:szCs w:val="24"/>
        </w:rPr>
        <w:t>e</w:t>
      </w:r>
      <w:r w:rsidR="00BF5BCA" w:rsidRPr="0073477F">
        <w:rPr>
          <w:rFonts w:asciiTheme="majorHAnsi" w:hAnsiTheme="majorHAnsi" w:cstheme="majorHAnsi"/>
          <w:szCs w:val="24"/>
        </w:rPr>
        <w:t>, od čega su dvije proračunski korisnici.</w:t>
      </w:r>
    </w:p>
    <w:p w14:paraId="32F89D9C" w14:textId="38C82F7C" w:rsidR="00D108E0" w:rsidRPr="0073477F" w:rsidRDefault="006C3169" w:rsidP="000259B6">
      <w:pPr>
        <w:widowControl w:val="0"/>
        <w:overflowPunct w:val="0"/>
        <w:autoSpaceDE w:val="0"/>
        <w:autoSpaceDN w:val="0"/>
        <w:adjustRightInd w:val="0"/>
        <w:spacing w:line="360" w:lineRule="auto"/>
        <w:ind w:left="120" w:right="220"/>
        <w:jc w:val="both"/>
        <w:rPr>
          <w:rFonts w:asciiTheme="majorHAnsi" w:hAnsiTheme="majorHAnsi" w:cstheme="majorHAnsi"/>
          <w:szCs w:val="24"/>
        </w:rPr>
      </w:pPr>
      <w:r w:rsidRPr="0073477F">
        <w:rPr>
          <w:rFonts w:asciiTheme="majorHAnsi" w:hAnsiTheme="majorHAnsi" w:cstheme="majorHAnsi"/>
          <w:szCs w:val="24"/>
        </w:rPr>
        <w:t xml:space="preserve">U nastavku daje se tabelarni i grafički prikaz sredstava raspoređenih po </w:t>
      </w:r>
      <w:r w:rsidRPr="0073477F">
        <w:rPr>
          <w:rFonts w:asciiTheme="majorHAnsi" w:hAnsiTheme="majorHAnsi" w:cstheme="majorHAnsi"/>
          <w:szCs w:val="24"/>
        </w:rPr>
        <w:lastRenderedPageBreak/>
        <w:t xml:space="preserve">organizacijskoj klasifikaciji u razdoblju </w:t>
      </w:r>
      <w:r w:rsidR="00871E17" w:rsidRPr="0073477F">
        <w:rPr>
          <w:rFonts w:asciiTheme="majorHAnsi" w:hAnsiTheme="majorHAnsi" w:cstheme="majorHAnsi"/>
          <w:szCs w:val="24"/>
        </w:rPr>
        <w:t>2023. - 2025</w:t>
      </w:r>
      <w:r w:rsidRPr="0073477F">
        <w:rPr>
          <w:rFonts w:asciiTheme="majorHAnsi" w:hAnsiTheme="majorHAnsi" w:cstheme="majorHAnsi"/>
          <w:szCs w:val="24"/>
        </w:rPr>
        <w:t>.</w:t>
      </w:r>
      <w:r w:rsidR="00EA6F09" w:rsidRPr="0073477F">
        <w:rPr>
          <w:rFonts w:asciiTheme="majorHAnsi" w:hAnsiTheme="majorHAnsi" w:cstheme="majorHAnsi"/>
          <w:szCs w:val="24"/>
        </w:rPr>
        <w:t xml:space="preserve"> godine</w:t>
      </w:r>
      <w:r w:rsidR="00A563D0" w:rsidRPr="0073477F">
        <w:rPr>
          <w:rFonts w:asciiTheme="majorHAnsi" w:hAnsiTheme="majorHAnsi" w:cstheme="majorHAnsi"/>
          <w:szCs w:val="24"/>
        </w:rPr>
        <w:t>, definiran kroz 18 programa. (Slika 2.)</w:t>
      </w:r>
    </w:p>
    <w:p w14:paraId="42098375" w14:textId="77777777" w:rsidR="009C2469" w:rsidRPr="0073477F" w:rsidRDefault="00A955F3" w:rsidP="00282F64">
      <w:pPr>
        <w:spacing w:line="360" w:lineRule="auto"/>
        <w:ind w:left="1267" w:hanging="841"/>
        <w:contextualSpacing/>
        <w:jc w:val="both"/>
        <w:rPr>
          <w:rFonts w:asciiTheme="majorHAnsi" w:hAnsiTheme="majorHAnsi" w:cstheme="majorHAnsi"/>
          <w:szCs w:val="24"/>
        </w:rPr>
      </w:pPr>
      <w:r w:rsidRPr="0073477F">
        <w:rPr>
          <w:rFonts w:asciiTheme="majorHAnsi" w:hAnsiTheme="majorHAnsi" w:cstheme="majorHAnsi"/>
          <w:noProof/>
          <w:szCs w:val="24"/>
          <w:lang w:eastAsia="hr-HR"/>
        </w:rPr>
        <w:drawing>
          <wp:inline distT="0" distB="0" distL="0" distR="0" wp14:anchorId="2D42917D" wp14:editId="25D388BC">
            <wp:extent cx="4819650" cy="6915150"/>
            <wp:effectExtent l="0" t="133350" r="0" b="57150"/>
            <wp:docPr id="20"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204E92A" w14:textId="06C70A53" w:rsidR="00DC4254" w:rsidRPr="0073477F" w:rsidRDefault="00DC4254" w:rsidP="006D1678">
      <w:pPr>
        <w:spacing w:line="360" w:lineRule="auto"/>
        <w:ind w:left="1267" w:firstLine="149"/>
        <w:contextualSpacing/>
        <w:jc w:val="both"/>
        <w:rPr>
          <w:rFonts w:asciiTheme="majorHAnsi" w:hAnsiTheme="majorHAnsi" w:cstheme="majorHAnsi"/>
          <w:szCs w:val="24"/>
        </w:rPr>
      </w:pPr>
      <w:r w:rsidRPr="0073477F">
        <w:rPr>
          <w:rFonts w:asciiTheme="majorHAnsi" w:hAnsiTheme="majorHAnsi" w:cstheme="majorHAnsi"/>
          <w:szCs w:val="24"/>
        </w:rPr>
        <w:t>S</w:t>
      </w:r>
      <w:r w:rsidR="009C2469" w:rsidRPr="0073477F">
        <w:rPr>
          <w:rFonts w:asciiTheme="majorHAnsi" w:hAnsiTheme="majorHAnsi" w:cstheme="majorHAnsi"/>
          <w:szCs w:val="24"/>
        </w:rPr>
        <w:t xml:space="preserve">lika </w:t>
      </w:r>
      <w:r w:rsidR="005550A4" w:rsidRPr="0073477F">
        <w:rPr>
          <w:rFonts w:asciiTheme="majorHAnsi" w:hAnsiTheme="majorHAnsi" w:cstheme="majorHAnsi"/>
          <w:szCs w:val="24"/>
        </w:rPr>
        <w:t>2</w:t>
      </w:r>
      <w:r w:rsidRPr="0073477F">
        <w:rPr>
          <w:rFonts w:asciiTheme="majorHAnsi" w:hAnsiTheme="majorHAnsi" w:cstheme="majorHAnsi"/>
          <w:szCs w:val="24"/>
        </w:rPr>
        <w:t>. Definirani programi Općine Dugopolje</w:t>
      </w:r>
      <w:r w:rsidR="00D963E8" w:rsidRPr="0073477F">
        <w:rPr>
          <w:rStyle w:val="FootnoteReference"/>
          <w:rFonts w:asciiTheme="majorHAnsi" w:hAnsiTheme="majorHAnsi" w:cstheme="majorHAnsi"/>
          <w:szCs w:val="24"/>
        </w:rPr>
        <w:footnoteReference w:id="2"/>
      </w:r>
    </w:p>
    <w:p w14:paraId="036DFA89" w14:textId="75E06DED" w:rsidR="00D66C45" w:rsidRPr="0073477F" w:rsidRDefault="00D66C45" w:rsidP="00D66C45">
      <w:pPr>
        <w:pStyle w:val="Stil3"/>
        <w:numPr>
          <w:ilvl w:val="2"/>
          <w:numId w:val="1"/>
        </w:numPr>
        <w:spacing w:line="360" w:lineRule="auto"/>
        <w:rPr>
          <w:rFonts w:asciiTheme="majorHAnsi" w:hAnsiTheme="majorHAnsi" w:cstheme="majorHAnsi"/>
          <w:szCs w:val="24"/>
        </w:rPr>
      </w:pPr>
      <w:bookmarkStart w:id="18" w:name="_Toc121398805"/>
      <w:r w:rsidRPr="0073477F">
        <w:rPr>
          <w:rFonts w:asciiTheme="majorHAnsi" w:hAnsiTheme="majorHAnsi" w:cstheme="majorHAnsi"/>
          <w:szCs w:val="24"/>
        </w:rPr>
        <w:lastRenderedPageBreak/>
        <w:t>Program 1000 Djelatnost predstavničkih tijela</w:t>
      </w:r>
      <w:bookmarkEnd w:id="18"/>
    </w:p>
    <w:p w14:paraId="5C30C680" w14:textId="184535A5" w:rsidR="00D66C45" w:rsidRPr="0073477F" w:rsidRDefault="00D66C45"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3227AE45" w14:textId="0E33D25C" w:rsidR="00D66C45" w:rsidRPr="0073477F" w:rsidRDefault="00D66C45"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Navedenim programom osiguravaju se sredstva za rad općinskog vijeća u iznosu od </w:t>
      </w:r>
      <w:r w:rsidR="00311751" w:rsidRPr="0073477F">
        <w:rPr>
          <w:rFonts w:asciiTheme="majorHAnsi" w:hAnsiTheme="majorHAnsi" w:cstheme="majorHAnsi"/>
          <w:szCs w:val="24"/>
        </w:rPr>
        <w:t>54.575,62</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Program se dijeli na </w:t>
      </w:r>
      <w:r w:rsidR="001E70B2" w:rsidRPr="0073477F">
        <w:rPr>
          <w:rFonts w:asciiTheme="majorHAnsi" w:hAnsiTheme="majorHAnsi" w:cstheme="majorHAnsi"/>
          <w:szCs w:val="24"/>
        </w:rPr>
        <w:t>4</w:t>
      </w:r>
      <w:r w:rsidRPr="0073477F">
        <w:rPr>
          <w:rFonts w:asciiTheme="majorHAnsi" w:hAnsiTheme="majorHAnsi" w:cstheme="majorHAnsi"/>
          <w:szCs w:val="24"/>
        </w:rPr>
        <w:t xml:space="preserve"> aktivnosti prikazane na Slici 3.</w:t>
      </w:r>
    </w:p>
    <w:p w14:paraId="2749A137" w14:textId="19F585A4" w:rsidR="00D66C45" w:rsidRPr="0073477F" w:rsidRDefault="00D66C45"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noProof/>
          <w:szCs w:val="24"/>
          <w:lang w:eastAsia="hr-HR"/>
        </w:rPr>
        <w:drawing>
          <wp:inline distT="0" distB="0" distL="0" distR="0" wp14:anchorId="7B14B68C" wp14:editId="0041DAAC">
            <wp:extent cx="5943600" cy="3105150"/>
            <wp:effectExtent l="95250" t="0" r="38100" b="0"/>
            <wp:docPr id="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71D36CE" w14:textId="228287FF" w:rsidR="00552405" w:rsidRPr="0073477F" w:rsidRDefault="00552405" w:rsidP="00552405">
      <w:pPr>
        <w:spacing w:line="360" w:lineRule="auto"/>
        <w:ind w:left="1267" w:firstLine="149"/>
        <w:contextualSpacing/>
        <w:jc w:val="both"/>
        <w:rPr>
          <w:rFonts w:asciiTheme="majorHAnsi" w:hAnsiTheme="majorHAnsi" w:cstheme="majorHAnsi"/>
          <w:szCs w:val="24"/>
        </w:rPr>
      </w:pPr>
      <w:r w:rsidRPr="0073477F">
        <w:rPr>
          <w:rFonts w:asciiTheme="majorHAnsi" w:hAnsiTheme="majorHAnsi" w:cstheme="majorHAnsi"/>
          <w:szCs w:val="24"/>
        </w:rPr>
        <w:t xml:space="preserve">Slika 3. </w:t>
      </w:r>
      <w:r w:rsidR="00A77806" w:rsidRPr="0073477F">
        <w:rPr>
          <w:rFonts w:asciiTheme="majorHAnsi" w:hAnsiTheme="majorHAnsi" w:cstheme="majorHAnsi"/>
          <w:szCs w:val="24"/>
        </w:rPr>
        <w:t>Djelatnost predstavničkih tijela</w:t>
      </w:r>
      <w:r w:rsidRPr="0073477F">
        <w:rPr>
          <w:rStyle w:val="FootnoteReference"/>
          <w:rFonts w:asciiTheme="majorHAnsi" w:hAnsiTheme="majorHAnsi" w:cstheme="majorHAnsi"/>
          <w:szCs w:val="24"/>
        </w:rPr>
        <w:footnoteReference w:id="3"/>
      </w:r>
    </w:p>
    <w:p w14:paraId="68B958E6" w14:textId="63ECDABE" w:rsidR="00D66C45" w:rsidRPr="0073477F" w:rsidRDefault="00D66C45"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38351B32" w14:textId="77777777" w:rsidR="00CA6E09" w:rsidRPr="0073477F" w:rsidRDefault="00CA6E09"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622FEE3E" w14:textId="77777777" w:rsidR="000665C0" w:rsidRPr="0073477F" w:rsidRDefault="000665C0" w:rsidP="000665C0">
      <w:pPr>
        <w:pStyle w:val="Stil3"/>
        <w:numPr>
          <w:ilvl w:val="2"/>
          <w:numId w:val="1"/>
        </w:numPr>
        <w:spacing w:line="360" w:lineRule="auto"/>
        <w:rPr>
          <w:rFonts w:asciiTheme="majorHAnsi" w:hAnsiTheme="majorHAnsi" w:cstheme="majorHAnsi"/>
        </w:rPr>
      </w:pPr>
      <w:bookmarkStart w:id="19" w:name="_Toc121398806"/>
      <w:r w:rsidRPr="0073477F">
        <w:rPr>
          <w:rFonts w:asciiTheme="majorHAnsi" w:hAnsiTheme="majorHAnsi" w:cstheme="majorHAnsi"/>
        </w:rPr>
        <w:t>Program 2000  Javna uprava i administracija</w:t>
      </w:r>
      <w:bookmarkEnd w:id="19"/>
    </w:p>
    <w:p w14:paraId="3A46288D" w14:textId="52733181" w:rsidR="00D66C45" w:rsidRPr="0073477F" w:rsidRDefault="00D66C45"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283EF543" w14:textId="5C9DFE8E" w:rsidR="00552405" w:rsidRPr="0073477F" w:rsidRDefault="00552405"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Programom javne uprave i administracije planirana su sredstva u iznosu od </w:t>
      </w:r>
      <w:r w:rsidR="008035FB" w:rsidRPr="0073477F">
        <w:rPr>
          <w:rFonts w:asciiTheme="majorHAnsi" w:hAnsiTheme="majorHAnsi" w:cstheme="majorHAnsi"/>
          <w:szCs w:val="24"/>
        </w:rPr>
        <w:t>1</w:t>
      </w:r>
      <w:r w:rsidR="00480086" w:rsidRPr="0073477F">
        <w:rPr>
          <w:rFonts w:asciiTheme="majorHAnsi" w:hAnsiTheme="majorHAnsi" w:cstheme="majorHAnsi"/>
          <w:szCs w:val="24"/>
        </w:rPr>
        <w:t>.727.565,86</w:t>
      </w:r>
      <w:r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Planirane su za </w:t>
      </w:r>
      <w:proofErr w:type="spellStart"/>
      <w:r w:rsidRPr="0073477F">
        <w:rPr>
          <w:rFonts w:asciiTheme="majorHAnsi" w:hAnsiTheme="majorHAnsi" w:cstheme="majorHAnsi"/>
          <w:szCs w:val="24"/>
        </w:rPr>
        <w:t>finaciranje</w:t>
      </w:r>
      <w:proofErr w:type="spellEnd"/>
      <w:r w:rsidRPr="0073477F">
        <w:rPr>
          <w:rFonts w:asciiTheme="majorHAnsi" w:hAnsiTheme="majorHAnsi" w:cstheme="majorHAnsi"/>
          <w:szCs w:val="24"/>
        </w:rPr>
        <w:t xml:space="preserve"> redovne aktivnosti i efikasno pružanje usluga građanstvu. Aktivnosti zahvaćene navedenim programom prikazane su na Slici 4.</w:t>
      </w:r>
      <w:r w:rsidR="00E536BF" w:rsidRPr="0073477F">
        <w:rPr>
          <w:rFonts w:asciiTheme="majorHAnsi" w:hAnsiTheme="majorHAnsi" w:cstheme="majorHAnsi"/>
          <w:szCs w:val="24"/>
        </w:rPr>
        <w:t>(naredna stranica).</w:t>
      </w:r>
    </w:p>
    <w:p w14:paraId="1AD976F2" w14:textId="23B4D4B8" w:rsidR="000665C0" w:rsidRPr="0073477F" w:rsidRDefault="000665C0"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6B515029" w14:textId="5A3598DF" w:rsidR="000665C0" w:rsidRPr="0073477F" w:rsidRDefault="00A77806"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noProof/>
          <w:szCs w:val="24"/>
          <w:lang w:eastAsia="hr-HR"/>
        </w:rPr>
        <w:lastRenderedPageBreak/>
        <w:drawing>
          <wp:inline distT="0" distB="0" distL="0" distR="0" wp14:anchorId="55368731" wp14:editId="00D3F991">
            <wp:extent cx="5765800" cy="3012261"/>
            <wp:effectExtent l="0" t="114300" r="0" b="55245"/>
            <wp:docPr id="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8644A8E" w14:textId="1FECA445" w:rsidR="00552405" w:rsidRPr="0073477F" w:rsidRDefault="00552405" w:rsidP="00552405">
      <w:pPr>
        <w:spacing w:line="360" w:lineRule="auto"/>
        <w:ind w:left="1267" w:firstLine="149"/>
        <w:contextualSpacing/>
        <w:jc w:val="both"/>
        <w:rPr>
          <w:rFonts w:asciiTheme="majorHAnsi" w:hAnsiTheme="majorHAnsi" w:cstheme="majorHAnsi"/>
          <w:szCs w:val="24"/>
        </w:rPr>
      </w:pPr>
      <w:r w:rsidRPr="0073477F">
        <w:rPr>
          <w:rFonts w:asciiTheme="majorHAnsi" w:hAnsiTheme="majorHAnsi" w:cstheme="majorHAnsi"/>
          <w:szCs w:val="24"/>
        </w:rPr>
        <w:t xml:space="preserve">Slika </w:t>
      </w:r>
      <w:r w:rsidR="00E536BF" w:rsidRPr="0073477F">
        <w:rPr>
          <w:rFonts w:asciiTheme="majorHAnsi" w:hAnsiTheme="majorHAnsi" w:cstheme="majorHAnsi"/>
          <w:szCs w:val="24"/>
        </w:rPr>
        <w:t>4</w:t>
      </w:r>
      <w:r w:rsidRPr="0073477F">
        <w:rPr>
          <w:rFonts w:asciiTheme="majorHAnsi" w:hAnsiTheme="majorHAnsi" w:cstheme="majorHAnsi"/>
          <w:szCs w:val="24"/>
        </w:rPr>
        <w:t xml:space="preserve">. </w:t>
      </w:r>
      <w:r w:rsidR="00A77806" w:rsidRPr="0073477F">
        <w:rPr>
          <w:rFonts w:asciiTheme="majorHAnsi" w:hAnsiTheme="majorHAnsi" w:cstheme="majorHAnsi"/>
          <w:szCs w:val="24"/>
        </w:rPr>
        <w:t>Javna uprava i administracija</w:t>
      </w:r>
      <w:r w:rsidRPr="0073477F">
        <w:rPr>
          <w:rStyle w:val="FootnoteReference"/>
          <w:rFonts w:asciiTheme="majorHAnsi" w:hAnsiTheme="majorHAnsi" w:cstheme="majorHAnsi"/>
          <w:szCs w:val="24"/>
        </w:rPr>
        <w:footnoteReference w:id="4"/>
      </w:r>
    </w:p>
    <w:p w14:paraId="4328B4BA" w14:textId="0BAA2F05" w:rsidR="000665C0" w:rsidRPr="0073477F" w:rsidRDefault="000665C0"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258BA437" w14:textId="77777777" w:rsidR="000665C0" w:rsidRPr="0073477F" w:rsidRDefault="000665C0" w:rsidP="000665C0">
      <w:pPr>
        <w:pStyle w:val="Stil3"/>
        <w:numPr>
          <w:ilvl w:val="2"/>
          <w:numId w:val="1"/>
        </w:numPr>
        <w:spacing w:line="360" w:lineRule="auto"/>
        <w:rPr>
          <w:rFonts w:asciiTheme="majorHAnsi" w:hAnsiTheme="majorHAnsi" w:cstheme="majorHAnsi"/>
        </w:rPr>
      </w:pPr>
      <w:bookmarkStart w:id="20" w:name="_Toc121398807"/>
      <w:r w:rsidRPr="0073477F">
        <w:rPr>
          <w:rFonts w:asciiTheme="majorHAnsi" w:hAnsiTheme="majorHAnsi" w:cstheme="majorHAnsi"/>
        </w:rPr>
        <w:t>Program 2001 Upravljanje imovinom</w:t>
      </w:r>
      <w:bookmarkEnd w:id="20"/>
    </w:p>
    <w:p w14:paraId="1ADA986D" w14:textId="64E3C4EF" w:rsidR="000665C0" w:rsidRPr="0073477F" w:rsidRDefault="000665C0"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636B5FC9" w14:textId="073E31F5" w:rsidR="009F1A1B" w:rsidRPr="0073477F" w:rsidRDefault="009F1A1B" w:rsidP="009F1A1B">
      <w:pPr>
        <w:widowControl w:val="0"/>
        <w:overflowPunct w:val="0"/>
        <w:autoSpaceDE w:val="0"/>
        <w:spacing w:line="360" w:lineRule="auto"/>
        <w:ind w:right="20"/>
        <w:jc w:val="both"/>
        <w:rPr>
          <w:rFonts w:ascii="Century Gothic" w:hAnsi="Century Gothic" w:cs="Arial"/>
          <w:b/>
          <w:bCs/>
          <w:szCs w:val="24"/>
        </w:rPr>
      </w:pPr>
      <w:r w:rsidRPr="0073477F">
        <w:rPr>
          <w:rFonts w:ascii="Century Gothic" w:hAnsi="Century Gothic" w:cs="Arial"/>
          <w:bCs/>
          <w:szCs w:val="24"/>
        </w:rPr>
        <w:t xml:space="preserve">Upravljanje i raspolaganje općinskom imovinom, odnosno ulaganje u dugoročnu održivost imovine financira se kroz program Upravljanje imovinom. Ovim programom, u </w:t>
      </w:r>
      <w:r w:rsidR="009E373C" w:rsidRPr="0073477F">
        <w:rPr>
          <w:rFonts w:ascii="Century Gothic" w:hAnsi="Century Gothic" w:cs="Arial"/>
          <w:bCs/>
          <w:szCs w:val="24"/>
        </w:rPr>
        <w:t>2023</w:t>
      </w:r>
      <w:r w:rsidR="00C51708" w:rsidRPr="0073477F">
        <w:rPr>
          <w:rFonts w:ascii="Century Gothic" w:hAnsi="Century Gothic" w:cs="Arial"/>
          <w:bCs/>
          <w:szCs w:val="24"/>
        </w:rPr>
        <w:t>.</w:t>
      </w:r>
      <w:r w:rsidRPr="0073477F">
        <w:rPr>
          <w:rFonts w:ascii="Century Gothic" w:hAnsi="Century Gothic" w:cs="Arial"/>
          <w:bCs/>
          <w:szCs w:val="24"/>
        </w:rPr>
        <w:t xml:space="preserve"> godini, planiraju se sredstva u iznosu od </w:t>
      </w:r>
      <w:r w:rsidR="00480086" w:rsidRPr="0073477F">
        <w:rPr>
          <w:rFonts w:ascii="Century Gothic" w:hAnsi="Century Gothic" w:cs="Arial"/>
          <w:bCs/>
          <w:szCs w:val="24"/>
        </w:rPr>
        <w:t>670.913,78</w:t>
      </w:r>
      <w:r w:rsidRPr="0073477F">
        <w:rPr>
          <w:rFonts w:ascii="Century Gothic" w:hAnsi="Century Gothic" w:cs="Arial"/>
          <w:bCs/>
          <w:szCs w:val="24"/>
        </w:rPr>
        <w:t xml:space="preserve"> </w:t>
      </w:r>
      <w:r w:rsidR="009E373C" w:rsidRPr="0073477F">
        <w:rPr>
          <w:rFonts w:ascii="Century Gothic" w:hAnsi="Century Gothic" w:cs="Arial"/>
          <w:bCs/>
          <w:szCs w:val="24"/>
        </w:rPr>
        <w:t>EUR</w:t>
      </w:r>
      <w:r w:rsidRPr="0073477F">
        <w:rPr>
          <w:rFonts w:ascii="Century Gothic" w:hAnsi="Century Gothic" w:cs="Arial"/>
          <w:bCs/>
          <w:szCs w:val="24"/>
        </w:rPr>
        <w:t xml:space="preserve">, i to </w:t>
      </w:r>
      <w:r w:rsidR="00BB0721" w:rsidRPr="0073477F">
        <w:rPr>
          <w:rFonts w:ascii="Century Gothic" w:hAnsi="Century Gothic" w:cs="Arial"/>
          <w:bCs/>
          <w:szCs w:val="24"/>
        </w:rPr>
        <w:t xml:space="preserve">u </w:t>
      </w:r>
      <w:r w:rsidR="00BB0721" w:rsidRPr="0073477F">
        <w:rPr>
          <w:rFonts w:asciiTheme="majorHAnsi" w:hAnsiTheme="majorHAnsi" w:cstheme="majorHAnsi"/>
          <w:szCs w:val="24"/>
        </w:rPr>
        <w:t>najvećem dijelu na provedbu kapitalnog projekta K200101 Otkup zemljišta</w:t>
      </w:r>
      <w:r w:rsidR="00BB0721" w:rsidRPr="0073477F">
        <w:rPr>
          <w:rFonts w:ascii="Century Gothic" w:hAnsi="Century Gothic" w:cs="Arial"/>
          <w:bCs/>
          <w:szCs w:val="24"/>
        </w:rPr>
        <w:t xml:space="preserve"> u iznosu od </w:t>
      </w:r>
      <w:r w:rsidR="00E21FA1" w:rsidRPr="0073477F">
        <w:rPr>
          <w:rFonts w:ascii="Century Gothic" w:hAnsi="Century Gothic" w:cs="Arial"/>
          <w:bCs/>
          <w:szCs w:val="24"/>
        </w:rPr>
        <w:t>629.106,11</w:t>
      </w:r>
      <w:r w:rsidR="00BB0721" w:rsidRPr="0073477F">
        <w:rPr>
          <w:rFonts w:ascii="Century Gothic" w:hAnsi="Century Gothic" w:cs="Arial"/>
          <w:bCs/>
          <w:szCs w:val="24"/>
        </w:rPr>
        <w:t xml:space="preserve"> </w:t>
      </w:r>
      <w:r w:rsidR="009E373C" w:rsidRPr="0073477F">
        <w:rPr>
          <w:rFonts w:ascii="Century Gothic" w:hAnsi="Century Gothic" w:cs="Arial"/>
          <w:bCs/>
          <w:szCs w:val="24"/>
        </w:rPr>
        <w:t>EUR</w:t>
      </w:r>
      <w:r w:rsidR="00480086" w:rsidRPr="0073477F">
        <w:rPr>
          <w:rFonts w:ascii="Century Gothic" w:hAnsi="Century Gothic" w:cs="Arial"/>
          <w:bCs/>
          <w:szCs w:val="24"/>
        </w:rPr>
        <w:t>.</w:t>
      </w:r>
    </w:p>
    <w:p w14:paraId="69E51F5B" w14:textId="3F7EC746" w:rsidR="000665C0" w:rsidRPr="0073477F" w:rsidRDefault="000259B6"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  </w:t>
      </w:r>
    </w:p>
    <w:p w14:paraId="0C7241AF" w14:textId="77777777" w:rsidR="000665C0" w:rsidRPr="0073477F" w:rsidRDefault="000665C0" w:rsidP="000665C0">
      <w:pPr>
        <w:pStyle w:val="Stil3"/>
        <w:numPr>
          <w:ilvl w:val="2"/>
          <w:numId w:val="1"/>
        </w:numPr>
        <w:spacing w:line="360" w:lineRule="auto"/>
        <w:rPr>
          <w:rFonts w:asciiTheme="majorHAnsi" w:hAnsiTheme="majorHAnsi" w:cstheme="majorHAnsi"/>
        </w:rPr>
      </w:pPr>
      <w:bookmarkStart w:id="21" w:name="_Toc121398808"/>
      <w:r w:rsidRPr="0073477F">
        <w:rPr>
          <w:rFonts w:asciiTheme="majorHAnsi" w:hAnsiTheme="majorHAnsi" w:cstheme="majorHAnsi"/>
        </w:rPr>
        <w:t>Program 2002 Predškolski odgoj</w:t>
      </w:r>
      <w:bookmarkEnd w:id="21"/>
    </w:p>
    <w:p w14:paraId="3AFCE8C2" w14:textId="229B5EFE" w:rsidR="000665C0" w:rsidRPr="0073477F" w:rsidRDefault="000665C0"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7786CE20" w14:textId="1464E6CB" w:rsidR="000665C0" w:rsidRPr="0073477F" w:rsidRDefault="000665C0" w:rsidP="00552405">
      <w:pPr>
        <w:widowControl w:val="0"/>
        <w:overflowPunct w:val="0"/>
        <w:autoSpaceDE w:val="0"/>
        <w:autoSpaceDN w:val="0"/>
        <w:adjustRightInd w:val="0"/>
        <w:spacing w:line="360" w:lineRule="auto"/>
        <w:jc w:val="both"/>
        <w:rPr>
          <w:rFonts w:asciiTheme="majorHAnsi" w:hAnsiTheme="majorHAnsi" w:cstheme="majorHAnsi"/>
          <w:szCs w:val="24"/>
        </w:rPr>
      </w:pPr>
      <w:r w:rsidRPr="0073477F">
        <w:rPr>
          <w:rFonts w:asciiTheme="majorHAnsi" w:hAnsiTheme="majorHAnsi" w:cstheme="majorHAnsi"/>
          <w:szCs w:val="24"/>
        </w:rPr>
        <w:t xml:space="preserve">Program je usmjeren na stvaranje uvjeta za obavljanje </w:t>
      </w:r>
      <w:r w:rsidRPr="0073477F">
        <w:rPr>
          <w:rFonts w:asciiTheme="majorHAnsi" w:hAnsiTheme="majorHAnsi" w:cstheme="majorHAnsi"/>
          <w:color w:val="211D1E"/>
          <w:szCs w:val="24"/>
        </w:rPr>
        <w:t>predškolske djelatnosti radi</w:t>
      </w:r>
      <w:r w:rsidRPr="0073477F">
        <w:rPr>
          <w:rFonts w:asciiTheme="majorHAnsi" w:hAnsiTheme="majorHAnsi" w:cstheme="majorHAnsi"/>
          <w:szCs w:val="24"/>
        </w:rPr>
        <w:t xml:space="preserve"> </w:t>
      </w:r>
      <w:r w:rsidRPr="0073477F">
        <w:rPr>
          <w:rFonts w:asciiTheme="majorHAnsi" w:hAnsiTheme="majorHAnsi" w:cstheme="majorHAnsi"/>
          <w:color w:val="211D1E"/>
          <w:szCs w:val="24"/>
        </w:rPr>
        <w:t>zadovolj</w:t>
      </w:r>
      <w:r w:rsidR="001E70B2" w:rsidRPr="0073477F">
        <w:rPr>
          <w:rFonts w:asciiTheme="majorHAnsi" w:hAnsiTheme="majorHAnsi" w:cstheme="majorHAnsi"/>
          <w:color w:val="211D1E"/>
          <w:szCs w:val="24"/>
        </w:rPr>
        <w:t>avanja</w:t>
      </w:r>
      <w:r w:rsidRPr="0073477F">
        <w:rPr>
          <w:rFonts w:asciiTheme="majorHAnsi" w:hAnsiTheme="majorHAnsi" w:cstheme="majorHAnsi"/>
          <w:color w:val="211D1E"/>
          <w:szCs w:val="24"/>
        </w:rPr>
        <w:t xml:space="preserve"> potreba građana općine Dugopolje za predškolskim odgojem djece. Cilj </w:t>
      </w:r>
      <w:r w:rsidRPr="0073477F">
        <w:rPr>
          <w:rFonts w:asciiTheme="majorHAnsi" w:hAnsiTheme="majorHAnsi" w:cstheme="majorHAnsi"/>
          <w:szCs w:val="24"/>
        </w:rPr>
        <w:t>programa</w:t>
      </w:r>
      <w:r w:rsidRPr="0073477F">
        <w:rPr>
          <w:rFonts w:asciiTheme="majorHAnsi" w:hAnsiTheme="majorHAnsi" w:cstheme="majorHAnsi"/>
          <w:color w:val="211D1E"/>
          <w:szCs w:val="24"/>
        </w:rPr>
        <w:t xml:space="preserve"> </w:t>
      </w:r>
      <w:r w:rsidRPr="0073477F">
        <w:rPr>
          <w:rFonts w:asciiTheme="majorHAnsi" w:hAnsiTheme="majorHAnsi" w:cstheme="majorHAnsi"/>
          <w:szCs w:val="24"/>
        </w:rPr>
        <w:t xml:space="preserve">je uključivanje što većeg broja djece u organizirane primarne i dodatne programe dječjeg vrtića, čime se iskazuje društvena briga o djeci, te kvalitetno provođenje programa njege, odgoja i </w:t>
      </w:r>
      <w:r w:rsidRPr="0073477F">
        <w:rPr>
          <w:rFonts w:asciiTheme="majorHAnsi" w:hAnsiTheme="majorHAnsi" w:cstheme="majorHAnsi"/>
          <w:szCs w:val="24"/>
        </w:rPr>
        <w:lastRenderedPageBreak/>
        <w:t>naobrazbe djece predškolskog uzrasta. Za ostvarenje ovog programa planirana su sre</w:t>
      </w:r>
      <w:r w:rsidR="001E70B2" w:rsidRPr="0073477F">
        <w:rPr>
          <w:rFonts w:asciiTheme="majorHAnsi" w:hAnsiTheme="majorHAnsi" w:cstheme="majorHAnsi"/>
          <w:szCs w:val="24"/>
        </w:rPr>
        <w:t>d</w:t>
      </w:r>
      <w:r w:rsidRPr="0073477F">
        <w:rPr>
          <w:rFonts w:asciiTheme="majorHAnsi" w:hAnsiTheme="majorHAnsi" w:cstheme="majorHAnsi"/>
          <w:szCs w:val="24"/>
        </w:rPr>
        <w:t xml:space="preserve">stva u iznosu od </w:t>
      </w:r>
      <w:r w:rsidR="00E21FA1" w:rsidRPr="0073477F">
        <w:rPr>
          <w:rFonts w:asciiTheme="majorHAnsi" w:hAnsiTheme="majorHAnsi" w:cstheme="majorHAnsi"/>
          <w:szCs w:val="24"/>
        </w:rPr>
        <w:t xml:space="preserve">1.148.715,90 </w:t>
      </w:r>
      <w:r w:rsidR="009E373C" w:rsidRPr="0073477F">
        <w:rPr>
          <w:rFonts w:asciiTheme="majorHAnsi" w:hAnsiTheme="majorHAnsi" w:cstheme="majorHAnsi"/>
          <w:szCs w:val="24"/>
        </w:rPr>
        <w:t>EUR</w:t>
      </w:r>
      <w:r w:rsidRPr="0073477F">
        <w:rPr>
          <w:rFonts w:asciiTheme="majorHAnsi" w:hAnsiTheme="majorHAnsi" w:cstheme="majorHAnsi"/>
          <w:szCs w:val="24"/>
        </w:rPr>
        <w:t xml:space="preserve">, a odnose se u najvećem dijelu </w:t>
      </w:r>
      <w:r w:rsidR="00BB0721" w:rsidRPr="0073477F">
        <w:rPr>
          <w:rFonts w:asciiTheme="majorHAnsi" w:hAnsiTheme="majorHAnsi" w:cstheme="majorHAnsi"/>
          <w:szCs w:val="24"/>
        </w:rPr>
        <w:t>za aktivnost</w:t>
      </w:r>
      <w:r w:rsidR="009F1741" w:rsidRPr="0073477F">
        <w:rPr>
          <w:rFonts w:asciiTheme="majorHAnsi" w:hAnsiTheme="majorHAnsi" w:cstheme="majorHAnsi"/>
          <w:szCs w:val="24"/>
        </w:rPr>
        <w:t xml:space="preserve"> financiranja predškolskog odgoja u </w:t>
      </w:r>
      <w:r w:rsidR="001E70B2" w:rsidRPr="0073477F">
        <w:rPr>
          <w:rFonts w:asciiTheme="majorHAnsi" w:hAnsiTheme="majorHAnsi" w:cstheme="majorHAnsi"/>
          <w:szCs w:val="24"/>
        </w:rPr>
        <w:t>i</w:t>
      </w:r>
      <w:r w:rsidRPr="0073477F">
        <w:rPr>
          <w:rFonts w:asciiTheme="majorHAnsi" w:hAnsiTheme="majorHAnsi" w:cstheme="majorHAnsi"/>
          <w:szCs w:val="24"/>
        </w:rPr>
        <w:t xml:space="preserve">znosu </w:t>
      </w:r>
      <w:r w:rsidR="00552405" w:rsidRPr="0073477F">
        <w:rPr>
          <w:rFonts w:asciiTheme="majorHAnsi" w:hAnsiTheme="majorHAnsi" w:cstheme="majorHAnsi"/>
          <w:szCs w:val="24"/>
        </w:rPr>
        <w:t>od</w:t>
      </w:r>
      <w:r w:rsidR="009F1A1B" w:rsidRPr="0073477F">
        <w:rPr>
          <w:rFonts w:asciiTheme="majorHAnsi" w:hAnsiTheme="majorHAnsi" w:cstheme="majorHAnsi"/>
          <w:szCs w:val="24"/>
        </w:rPr>
        <w:t xml:space="preserve"> </w:t>
      </w:r>
      <w:r w:rsidR="00E21FA1" w:rsidRPr="0073477F">
        <w:rPr>
          <w:rFonts w:asciiTheme="majorHAnsi" w:hAnsiTheme="majorHAnsi" w:cstheme="majorHAnsi"/>
          <w:szCs w:val="24"/>
        </w:rPr>
        <w:t>418.076,84</w:t>
      </w:r>
      <w:r w:rsidR="00552405" w:rsidRPr="0073477F">
        <w:rPr>
          <w:rFonts w:asciiTheme="majorHAnsi" w:hAnsiTheme="majorHAnsi" w:cstheme="majorHAnsi"/>
          <w:szCs w:val="24"/>
        </w:rPr>
        <w:t xml:space="preserve"> </w:t>
      </w:r>
      <w:r w:rsidR="009E373C" w:rsidRPr="0073477F">
        <w:rPr>
          <w:rFonts w:asciiTheme="majorHAnsi" w:hAnsiTheme="majorHAnsi" w:cstheme="majorHAnsi"/>
          <w:szCs w:val="24"/>
        </w:rPr>
        <w:t>EUR</w:t>
      </w:r>
      <w:r w:rsidR="00E21FA1" w:rsidRPr="0073477F">
        <w:rPr>
          <w:rFonts w:asciiTheme="majorHAnsi" w:hAnsiTheme="majorHAnsi" w:cstheme="majorHAnsi"/>
          <w:szCs w:val="24"/>
        </w:rPr>
        <w:t xml:space="preserve"> i dogradnje starog dječjeg vrtića u iznosu od 714.712,32 EUR</w:t>
      </w:r>
      <w:r w:rsidR="00552405" w:rsidRPr="0073477F">
        <w:rPr>
          <w:rFonts w:asciiTheme="majorHAnsi" w:hAnsiTheme="majorHAnsi" w:cstheme="majorHAnsi"/>
          <w:szCs w:val="24"/>
        </w:rPr>
        <w:t>.</w:t>
      </w:r>
    </w:p>
    <w:p w14:paraId="24712240" w14:textId="77777777" w:rsidR="000665C0" w:rsidRPr="0073477F" w:rsidRDefault="000665C0"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6F60CFA6" w14:textId="60FD1E0C" w:rsidR="000665C0" w:rsidRPr="0073477F" w:rsidRDefault="000665C0" w:rsidP="009F1A1B">
      <w:pPr>
        <w:pStyle w:val="Stil3"/>
        <w:numPr>
          <w:ilvl w:val="2"/>
          <w:numId w:val="1"/>
        </w:numPr>
        <w:spacing w:line="360" w:lineRule="auto"/>
        <w:rPr>
          <w:rFonts w:asciiTheme="majorHAnsi" w:hAnsiTheme="majorHAnsi" w:cstheme="majorHAnsi"/>
        </w:rPr>
      </w:pPr>
      <w:bookmarkStart w:id="22" w:name="_Toc121398809"/>
      <w:r w:rsidRPr="0073477F">
        <w:rPr>
          <w:rFonts w:asciiTheme="majorHAnsi" w:hAnsiTheme="majorHAnsi" w:cstheme="majorHAnsi"/>
        </w:rPr>
        <w:t>Program 2003 Osnovno, srednjoškolsko i visoko obrazovanje</w:t>
      </w:r>
      <w:bookmarkEnd w:id="22"/>
    </w:p>
    <w:p w14:paraId="4636756F" w14:textId="2FB7AF64" w:rsidR="009F1A1B" w:rsidRPr="0073477F" w:rsidRDefault="009F1A1B" w:rsidP="009F1A1B">
      <w:pPr>
        <w:spacing w:before="442" w:line="360" w:lineRule="auto"/>
        <w:ind w:right="-391"/>
        <w:jc w:val="both"/>
      </w:pPr>
      <w:r w:rsidRPr="0073477F">
        <w:rPr>
          <w:rFonts w:ascii="Century Gothic" w:eastAsia="Times New Roman" w:hAnsi="Century Gothic" w:cs="Arial"/>
          <w:bCs/>
          <w:szCs w:val="24"/>
          <w:lang w:eastAsia="hr-HR"/>
        </w:rPr>
        <w:t>Temeljni cilj Programa osnovno, srednjoškolsko i visoko obrazovanje je unapređenje životnih standarda mladih na području općine putem svih područj</w:t>
      </w:r>
      <w:r w:rsidR="00A563D0" w:rsidRPr="0073477F">
        <w:rPr>
          <w:rFonts w:ascii="Century Gothic" w:eastAsia="Times New Roman" w:hAnsi="Century Gothic" w:cs="Arial"/>
          <w:bCs/>
          <w:szCs w:val="24"/>
          <w:lang w:eastAsia="hr-HR"/>
        </w:rPr>
        <w:t>a</w:t>
      </w:r>
      <w:r w:rsidRPr="0073477F">
        <w:rPr>
          <w:rFonts w:ascii="Century Gothic" w:eastAsia="Times New Roman" w:hAnsi="Century Gothic" w:cs="Arial"/>
          <w:bCs/>
          <w:szCs w:val="24"/>
          <w:lang w:eastAsia="hr-HR"/>
        </w:rPr>
        <w:t xml:space="preserve"> obrazovanja. Aktivnosti financirane ovim programom prikazane su na Slici 5. </w:t>
      </w:r>
    </w:p>
    <w:p w14:paraId="3243F3A6" w14:textId="55E42C44" w:rsidR="009F1A1B" w:rsidRPr="0073477F" w:rsidRDefault="009F1A1B" w:rsidP="009F1A1B">
      <w:pPr>
        <w:widowControl w:val="0"/>
        <w:overflowPunct w:val="0"/>
        <w:autoSpaceDE w:val="0"/>
        <w:spacing w:line="360" w:lineRule="auto"/>
        <w:ind w:right="20"/>
        <w:jc w:val="both"/>
        <w:rPr>
          <w:rFonts w:ascii="Century Gothic" w:hAnsi="Century Gothic" w:cs="Arial"/>
          <w:b/>
          <w:bCs/>
          <w:szCs w:val="24"/>
        </w:rPr>
      </w:pPr>
    </w:p>
    <w:p w14:paraId="73E6F65A" w14:textId="13DF9088" w:rsidR="009F1A1B" w:rsidRPr="0073477F" w:rsidRDefault="00133513" w:rsidP="009F1A1B">
      <w:pPr>
        <w:widowControl w:val="0"/>
        <w:overflowPunct w:val="0"/>
        <w:autoSpaceDE w:val="0"/>
        <w:spacing w:line="360" w:lineRule="auto"/>
        <w:ind w:right="20"/>
        <w:jc w:val="both"/>
      </w:pPr>
      <w:r w:rsidRPr="0073477F">
        <w:rPr>
          <w:noProof/>
          <w:lang w:eastAsia="hr-HR"/>
        </w:rPr>
        <mc:AlternateContent>
          <mc:Choice Requires="wps">
            <w:drawing>
              <wp:anchor distT="0" distB="0" distL="114300" distR="114300" simplePos="0" relativeHeight="251685888" behindDoc="1" locked="0" layoutInCell="1" allowOverlap="1" wp14:anchorId="2D5475DA" wp14:editId="610C6D15">
                <wp:simplePos x="0" y="0"/>
                <wp:positionH relativeFrom="column">
                  <wp:posOffset>1671320</wp:posOffset>
                </wp:positionH>
                <wp:positionV relativeFrom="paragraph">
                  <wp:posOffset>1433830</wp:posOffset>
                </wp:positionV>
                <wp:extent cx="807575" cy="142875"/>
                <wp:effectExtent l="0" t="0" r="12065" b="28575"/>
                <wp:wrapNone/>
                <wp:docPr id="16" name="Freeform: Shape 90"/>
                <wp:cNvGraphicFramePr/>
                <a:graphic xmlns:a="http://schemas.openxmlformats.org/drawingml/2006/main">
                  <a:graphicData uri="http://schemas.microsoft.com/office/word/2010/wordprocessingShape">
                    <wps:wsp>
                      <wps:cNvSpPr/>
                      <wps:spPr>
                        <a:xfrm>
                          <a:off x="0" y="0"/>
                          <a:ext cx="807575" cy="142875"/>
                        </a:xfrm>
                        <a:custGeom>
                          <a:avLst/>
                          <a:gdLst>
                            <a:gd name="f0" fmla="val 10800000"/>
                            <a:gd name="f1" fmla="val 5400000"/>
                            <a:gd name="f2" fmla="val 180"/>
                            <a:gd name="f3" fmla="val w"/>
                            <a:gd name="f4" fmla="val h"/>
                            <a:gd name="f5" fmla="val 0"/>
                            <a:gd name="f6" fmla="val 398897"/>
                            <a:gd name="f7" fmla="val 380047"/>
                            <a:gd name="f8" fmla="val 199448"/>
                            <a:gd name="f9" fmla="+- 0 0 -90"/>
                            <a:gd name="f10" fmla="*/ f3 1 398897"/>
                            <a:gd name="f11" fmla="*/ f4 1 380047"/>
                            <a:gd name="f12" fmla="val f5"/>
                            <a:gd name="f13" fmla="val f6"/>
                            <a:gd name="f14" fmla="val f7"/>
                            <a:gd name="f15" fmla="*/ f9 f0 1"/>
                            <a:gd name="f16" fmla="+- f14 0 f12"/>
                            <a:gd name="f17" fmla="+- f13 0 f12"/>
                            <a:gd name="f18" fmla="*/ f15 1 f2"/>
                            <a:gd name="f19" fmla="*/ f17 1 398897"/>
                            <a:gd name="f20" fmla="*/ f16 1 380047"/>
                            <a:gd name="f21" fmla="*/ 0 f17 1"/>
                            <a:gd name="f22" fmla="*/ 380047 f16 1"/>
                            <a:gd name="f23" fmla="*/ 199448 f17 1"/>
                            <a:gd name="f24" fmla="*/ 0 f16 1"/>
                            <a:gd name="f25" fmla="*/ 398897 f17 1"/>
                            <a:gd name="f26" fmla="+- f18 0 f1"/>
                            <a:gd name="f27" fmla="*/ f21 1 398897"/>
                            <a:gd name="f28" fmla="*/ f22 1 380047"/>
                            <a:gd name="f29" fmla="*/ f23 1 398897"/>
                            <a:gd name="f30" fmla="*/ f24 1 380047"/>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380047">
                              <a:moveTo>
                                <a:pt x="f5" y="f7"/>
                              </a:moveTo>
                              <a:lnTo>
                                <a:pt x="f8" y="f7"/>
                              </a:lnTo>
                              <a:lnTo>
                                <a:pt x="f8" y="f5"/>
                              </a:lnTo>
                              <a:lnTo>
                                <a:pt x="f6" y="f5"/>
                              </a:lnTo>
                            </a:path>
                          </a:pathLst>
                        </a:custGeom>
                        <a:solidFill>
                          <a:srgbClr val="A5B592">
                            <a:lumMod val="20000"/>
                            <a:lumOff val="80000"/>
                          </a:srgbClr>
                        </a:solidFill>
                        <a:ln w="12701" cap="flat">
                          <a:solidFill>
                            <a:srgbClr val="A5B592">
                              <a:lumMod val="50000"/>
                            </a:srgbClr>
                          </a:solidFill>
                          <a:prstDash val="solid"/>
                          <a:miter/>
                        </a:ln>
                      </wps:spPr>
                      <wps:txbx>
                        <w:txbxContent>
                          <w:p w14:paraId="0B9DE8B8" w14:textId="77777777" w:rsidR="00B72DA2" w:rsidRDefault="00B72DA2" w:rsidP="00133513">
                            <w:pPr>
                              <w:spacing w:after="100" w:line="216" w:lineRule="auto"/>
                              <w:jc w:val="center"/>
                              <w:rPr>
                                <w:b/>
                                <w:color w:val="000000"/>
                                <w:sz w:val="36"/>
                                <w:szCs w:val="36"/>
                              </w:rPr>
                            </w:pPr>
                          </w:p>
                        </w:txbxContent>
                      </wps:txbx>
                      <wps:bodyPr vert="horz" wrap="square" lIns="198379" tIns="176250" rIns="198379" bIns="176250" anchor="ctr" anchorCtr="1" compatLnSpc="0">
                        <a:noAutofit/>
                      </wps:bodyPr>
                    </wps:wsp>
                  </a:graphicData>
                </a:graphic>
                <wp14:sizeRelV relativeFrom="margin">
                  <wp14:pctHeight>0</wp14:pctHeight>
                </wp14:sizeRelV>
              </wp:anchor>
            </w:drawing>
          </mc:Choice>
          <mc:Fallback>
            <w:pict>
              <v:shape w14:anchorId="2D5475DA" id="Freeform: Shape 90" o:spid="_x0000_s1031" style="position:absolute;left:0;text-align:left;margin-left:131.6pt;margin-top:112.9pt;width:63.6pt;height:11.2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98897,3800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" adj="-11796480,,5400" path="m,380047r199448,l199448,,398897,e" fillcolor="#edf0e9" strokecolor="#536142" strokeweight=".35281mm">
                <v:stroke joinstyle="miter"/>
                <v:formulas/>
                <v:path arrowok="t" o:connecttype="custom" o:connectlocs="403788,0;807575,71438;403788,142875;0,71438;0,142875;403786,142875;403786,0;807575,0" o:connectangles="270,0,90,180,0,0,0,0" textboxrect="0,0,398897,380047"/>
                <v:textbox inset="5.51053mm,4.89583mm,5.51053mm,4.89583mm">
                  <w:txbxContent>
                    <w:p w14:paraId="0B9DE8B8" w14:textId="77777777" w:rsidR="00B72DA2" w:rsidRDefault="00B72DA2" w:rsidP="00133513">
                      <w:pPr>
                        <w:spacing w:after="100" w:line="216" w:lineRule="auto"/>
                        <w:jc w:val="center"/>
                        <w:rPr>
                          <w:b/>
                          <w:color w:val="000000"/>
                          <w:sz w:val="36"/>
                          <w:szCs w:val="36"/>
                        </w:rPr>
                      </w:pPr>
                    </w:p>
                  </w:txbxContent>
                </v:textbox>
              </v:shape>
            </w:pict>
          </mc:Fallback>
        </mc:AlternateContent>
      </w:r>
      <w:r w:rsidRPr="0073477F">
        <w:rPr>
          <w:noProof/>
          <w:lang w:eastAsia="hr-HR"/>
        </w:rPr>
        <mc:AlternateContent>
          <mc:Choice Requires="wps">
            <w:drawing>
              <wp:anchor distT="0" distB="0" distL="114300" distR="114300" simplePos="0" relativeHeight="251683840" behindDoc="0" locked="0" layoutInCell="1" allowOverlap="1" wp14:anchorId="4B12A6DF" wp14:editId="48A1C815">
                <wp:simplePos x="0" y="0"/>
                <wp:positionH relativeFrom="column">
                  <wp:posOffset>2062686</wp:posOffset>
                </wp:positionH>
                <wp:positionV relativeFrom="paragraph">
                  <wp:posOffset>1916286</wp:posOffset>
                </wp:positionV>
                <wp:extent cx="4038167" cy="548717"/>
                <wp:effectExtent l="0" t="0" r="0" b="0"/>
                <wp:wrapNone/>
                <wp:docPr id="13" name="Freeform: Shape 95"/>
                <wp:cNvGraphicFramePr/>
                <a:graphic xmlns:a="http://schemas.openxmlformats.org/drawingml/2006/main">
                  <a:graphicData uri="http://schemas.microsoft.com/office/word/2010/wordprocessingShape">
                    <wps:wsp>
                      <wps:cNvSpPr/>
                      <wps:spPr>
                        <a:xfrm>
                          <a:off x="0" y="0"/>
                          <a:ext cx="4038167" cy="548717"/>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solidFill>
                          <a:srgbClr val="A5B592">
                            <a:lumMod val="20000"/>
                            <a:lumOff val="80000"/>
                          </a:srgbClr>
                        </a:solidFill>
                        <a:ln cap="flat">
                          <a:solidFill>
                            <a:srgbClr val="A5B592">
                              <a:lumMod val="50000"/>
                            </a:srgbClr>
                          </a:solidFill>
                          <a:prstDash val="solid"/>
                        </a:ln>
                        <a:effectLst>
                          <a:outerShdw dist="19046" dir="5400000" algn="tl">
                            <a:srgbClr val="000000">
                              <a:alpha val="63000"/>
                            </a:srgbClr>
                          </a:outerShdw>
                        </a:effectLst>
                      </wps:spPr>
                      <wps:txbx>
                        <w:txbxContent>
                          <w:p w14:paraId="010C8596" w14:textId="63264C9C" w:rsidR="00B72DA2" w:rsidRDefault="00B72DA2" w:rsidP="004F5DF4">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Nabava opreme za </w:t>
                            </w:r>
                            <w:proofErr w:type="spellStart"/>
                            <w:r>
                              <w:rPr>
                                <w:rFonts w:ascii="Century Gothic" w:eastAsia="Century Gothic" w:hAnsi="Century Gothic" w:cs="Century Gothic"/>
                                <w:b/>
                                <w:bCs/>
                                <w:color w:val="44546A"/>
                                <w:kern w:val="3"/>
                                <w:sz w:val="22"/>
                              </w:rPr>
                              <w:t>O.Š.Dugopolje</w:t>
                            </w:r>
                            <w:proofErr w:type="spellEnd"/>
                            <w:r>
                              <w:rPr>
                                <w:rFonts w:ascii="Century Gothic" w:eastAsia="Century Gothic" w:hAnsi="Century Gothic" w:cs="Century Gothic"/>
                                <w:b/>
                                <w:bCs/>
                                <w:color w:val="44546A"/>
                                <w:kern w:val="3"/>
                                <w:sz w:val="22"/>
                              </w:rPr>
                              <w:t xml:space="preserve"> </w:t>
                            </w:r>
                            <w:r w:rsidR="00E21FA1">
                              <w:rPr>
                                <w:rFonts w:ascii="Century Gothic" w:eastAsia="Century Gothic" w:hAnsi="Century Gothic" w:cs="Century Gothic"/>
                                <w:b/>
                                <w:bCs/>
                                <w:color w:val="44546A"/>
                                <w:kern w:val="3"/>
                                <w:sz w:val="22"/>
                              </w:rPr>
                              <w:t>2.654,45</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wps:txbx>
                      <wps:bodyPr vert="horz" wrap="square" lIns="6986" tIns="6986" rIns="6986" bIns="6986" anchor="ctr" anchorCtr="1" compatLnSpc="0">
                        <a:noAutofit/>
                      </wps:bodyPr>
                    </wps:wsp>
                  </a:graphicData>
                </a:graphic>
                <wp14:sizeRelV relativeFrom="margin">
                  <wp14:pctHeight>0</wp14:pctHeight>
                </wp14:sizeRelV>
              </wp:anchor>
            </w:drawing>
          </mc:Choice>
          <mc:Fallback>
            <w:pict>
              <v:shape w14:anchorId="4B12A6DF" id="Freeform: Shape 95" o:spid="_x0000_s1032" style="position:absolute;left:0;text-align:left;margin-left:162.4pt;margin-top:150.9pt;width:317.95pt;height:43.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1994489,6080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" adj="-11796480,,5400" path="m,l1994489,r,608076l,608076,,xe" fillcolor="#edf0e9" strokecolor="#536142">
                <v:stroke joinstyle="miter"/>
                <v:shadow on="t" color="black" opacity="41287f" origin="-.5,-.5" offset="0,.52906mm"/>
                <v:formulas/>
                <v:path arrowok="t" o:connecttype="custom" o:connectlocs="2019084,0;4038167,274359;2019084,548717;0,274359;0,0;4038167,0;4038167,548717;0,548717;0,0" o:connectangles="270,0,90,180,0,0,0,0,0" textboxrect="0,0,1994489,608076"/>
                <v:textbox inset=".19406mm,.19406mm,.19406mm,.19406mm">
                  <w:txbxContent>
                    <w:p w14:paraId="010C8596" w14:textId="63264C9C" w:rsidR="00B72DA2" w:rsidRDefault="00B72DA2" w:rsidP="004F5DF4">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Nabava opreme za </w:t>
                      </w:r>
                      <w:proofErr w:type="spellStart"/>
                      <w:r>
                        <w:rPr>
                          <w:rFonts w:ascii="Century Gothic" w:eastAsia="Century Gothic" w:hAnsi="Century Gothic" w:cs="Century Gothic"/>
                          <w:b/>
                          <w:bCs/>
                          <w:color w:val="44546A"/>
                          <w:kern w:val="3"/>
                          <w:sz w:val="22"/>
                        </w:rPr>
                        <w:t>O.Š.Dugopolje</w:t>
                      </w:r>
                      <w:proofErr w:type="spellEnd"/>
                      <w:r>
                        <w:rPr>
                          <w:rFonts w:ascii="Century Gothic" w:eastAsia="Century Gothic" w:hAnsi="Century Gothic" w:cs="Century Gothic"/>
                          <w:b/>
                          <w:bCs/>
                          <w:color w:val="44546A"/>
                          <w:kern w:val="3"/>
                          <w:sz w:val="22"/>
                        </w:rPr>
                        <w:t xml:space="preserve"> </w:t>
                      </w:r>
                      <w:r w:rsidR="00E21FA1">
                        <w:rPr>
                          <w:rFonts w:ascii="Century Gothic" w:eastAsia="Century Gothic" w:hAnsi="Century Gothic" w:cs="Century Gothic"/>
                          <w:b/>
                          <w:bCs/>
                          <w:color w:val="44546A"/>
                          <w:kern w:val="3"/>
                          <w:sz w:val="22"/>
                        </w:rPr>
                        <w:t>2.654,45</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w:pict>
          </mc:Fallback>
        </mc:AlternateContent>
      </w:r>
      <w:r w:rsidR="009F1A1B" w:rsidRPr="0073477F">
        <w:rPr>
          <w:rFonts w:ascii="Century Gothic" w:hAnsi="Century Gothic" w:cs="Arial"/>
          <w:b/>
          <w:bCs/>
          <w:noProof/>
          <w:szCs w:val="24"/>
          <w:lang w:eastAsia="hr-HR"/>
        </w:rPr>
        <mc:AlternateContent>
          <mc:Choice Requires="wpg">
            <w:drawing>
              <wp:inline distT="0" distB="0" distL="0" distR="0" wp14:anchorId="6E0C33D1" wp14:editId="5A0DAD24">
                <wp:extent cx="6077377" cy="3155320"/>
                <wp:effectExtent l="19050" t="0" r="19050" b="45085"/>
                <wp:docPr id="87" name="Diagram 121"/>
                <wp:cNvGraphicFramePr/>
                <a:graphic xmlns:a="http://schemas.openxmlformats.org/drawingml/2006/main">
                  <a:graphicData uri="http://schemas.microsoft.com/office/word/2010/wordprocessingGroup">
                    <wpg:wgp>
                      <wpg:cNvGrpSpPr/>
                      <wpg:grpSpPr>
                        <a:xfrm>
                          <a:off x="0" y="0"/>
                          <a:ext cx="6077377" cy="3155320"/>
                          <a:chOff x="1296162" y="-304032"/>
                          <a:chExt cx="3001674" cy="3496199"/>
                        </a:xfrm>
                        <a:solidFill>
                          <a:schemeClr val="accent1">
                            <a:lumMod val="20000"/>
                            <a:lumOff val="80000"/>
                          </a:schemeClr>
                        </a:solidFill>
                      </wpg:grpSpPr>
                      <wps:wsp>
                        <wps:cNvPr id="88" name="Freeform: Shape 88"/>
                        <wps:cNvSpPr/>
                        <wps:spPr>
                          <a:xfrm>
                            <a:off x="1904195" y="1444067"/>
                            <a:ext cx="398897" cy="1449767"/>
                          </a:xfrm>
                          <a:custGeom>
                            <a:avLst/>
                            <a:gdLst>
                              <a:gd name="f0" fmla="val 10800000"/>
                              <a:gd name="f1" fmla="val 5400000"/>
                              <a:gd name="f2" fmla="val 180"/>
                              <a:gd name="f3" fmla="val w"/>
                              <a:gd name="f4" fmla="val h"/>
                              <a:gd name="f5" fmla="val 0"/>
                              <a:gd name="f6" fmla="val 398897"/>
                              <a:gd name="f7" fmla="val 1140142"/>
                              <a:gd name="f8" fmla="val 199448"/>
                              <a:gd name="f9" fmla="+- 0 0 -90"/>
                              <a:gd name="f10" fmla="*/ f3 1 398897"/>
                              <a:gd name="f11" fmla="*/ f4 1 1140142"/>
                              <a:gd name="f12" fmla="val f5"/>
                              <a:gd name="f13" fmla="val f6"/>
                              <a:gd name="f14" fmla="val f7"/>
                              <a:gd name="f15" fmla="*/ f9 f0 1"/>
                              <a:gd name="f16" fmla="+- f14 0 f12"/>
                              <a:gd name="f17" fmla="+- f13 0 f12"/>
                              <a:gd name="f18" fmla="*/ f15 1 f2"/>
                              <a:gd name="f19" fmla="*/ f17 1 398897"/>
                              <a:gd name="f20" fmla="*/ f16 1 1140142"/>
                              <a:gd name="f21" fmla="*/ 0 f17 1"/>
                              <a:gd name="f22" fmla="*/ 0 f16 1"/>
                              <a:gd name="f23" fmla="*/ 199448 f17 1"/>
                              <a:gd name="f24" fmla="*/ 1140142 f16 1"/>
                              <a:gd name="f25" fmla="*/ 398897 f17 1"/>
                              <a:gd name="f26" fmla="+- f18 0 f1"/>
                              <a:gd name="f27" fmla="*/ f21 1 398897"/>
                              <a:gd name="f28" fmla="*/ f22 1 1140142"/>
                              <a:gd name="f29" fmla="*/ f23 1 398897"/>
                              <a:gd name="f30" fmla="*/ f24 1 1140142"/>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1140142">
                                <a:moveTo>
                                  <a:pt x="f5" y="f5"/>
                                </a:moveTo>
                                <a:lnTo>
                                  <a:pt x="f8" y="f5"/>
                                </a:lnTo>
                                <a:lnTo>
                                  <a:pt x="f8" y="f7"/>
                                </a:lnTo>
                                <a:lnTo>
                                  <a:pt x="f6" y="f7"/>
                                </a:lnTo>
                              </a:path>
                            </a:pathLst>
                          </a:custGeom>
                          <a:solidFill>
                            <a:schemeClr val="accent1">
                              <a:lumMod val="20000"/>
                              <a:lumOff val="80000"/>
                            </a:schemeClr>
                          </a:solidFill>
                          <a:ln w="12701" cap="flat">
                            <a:solidFill>
                              <a:schemeClr val="accent1">
                                <a:lumMod val="50000"/>
                              </a:schemeClr>
                            </a:solidFill>
                            <a:prstDash val="solid"/>
                            <a:miter/>
                          </a:ln>
                        </wps:spPr>
                        <wps:txbx>
                          <w:txbxContent>
                            <w:p w14:paraId="078865BA" w14:textId="77777777" w:rsidR="00B72DA2" w:rsidRDefault="00B72DA2" w:rsidP="009F1A1B">
                              <w:pPr>
                                <w:spacing w:after="100" w:line="216" w:lineRule="auto"/>
                                <w:jc w:val="center"/>
                                <w:rPr>
                                  <w:b/>
                                  <w:color w:val="000000"/>
                                  <w:sz w:val="36"/>
                                  <w:szCs w:val="36"/>
                                </w:rPr>
                              </w:pPr>
                            </w:p>
                          </w:txbxContent>
                        </wps:txbx>
                        <wps:bodyPr vert="horz" wrap="square" lIns="181947" tIns="539870" rIns="181947" bIns="539870" anchor="ctr" anchorCtr="1" compatLnSpc="0">
                          <a:noAutofit/>
                        </wps:bodyPr>
                      </wps:wsp>
                      <wps:wsp>
                        <wps:cNvPr id="89" name="Freeform: Shape 89"/>
                        <wps:cNvSpPr/>
                        <wps:spPr>
                          <a:xfrm>
                            <a:off x="1904408" y="1444068"/>
                            <a:ext cx="398897" cy="671830"/>
                          </a:xfrm>
                          <a:custGeom>
                            <a:avLst/>
                            <a:gdLst>
                              <a:gd name="f0" fmla="val 10800000"/>
                              <a:gd name="f1" fmla="val 5400000"/>
                              <a:gd name="f2" fmla="val 180"/>
                              <a:gd name="f3" fmla="val w"/>
                              <a:gd name="f4" fmla="val h"/>
                              <a:gd name="f5" fmla="val 0"/>
                              <a:gd name="f6" fmla="val 398897"/>
                              <a:gd name="f7" fmla="val 380047"/>
                              <a:gd name="f8" fmla="val 199448"/>
                              <a:gd name="f9" fmla="+- 0 0 -90"/>
                              <a:gd name="f10" fmla="*/ f3 1 398897"/>
                              <a:gd name="f11" fmla="*/ f4 1 380047"/>
                              <a:gd name="f12" fmla="val f5"/>
                              <a:gd name="f13" fmla="val f6"/>
                              <a:gd name="f14" fmla="val f7"/>
                              <a:gd name="f15" fmla="*/ f9 f0 1"/>
                              <a:gd name="f16" fmla="+- f14 0 f12"/>
                              <a:gd name="f17" fmla="+- f13 0 f12"/>
                              <a:gd name="f18" fmla="*/ f15 1 f2"/>
                              <a:gd name="f19" fmla="*/ f17 1 398897"/>
                              <a:gd name="f20" fmla="*/ f16 1 380047"/>
                              <a:gd name="f21" fmla="*/ 0 f17 1"/>
                              <a:gd name="f22" fmla="*/ 0 f16 1"/>
                              <a:gd name="f23" fmla="*/ 199448 f17 1"/>
                              <a:gd name="f24" fmla="*/ 380047 f16 1"/>
                              <a:gd name="f25" fmla="*/ 398897 f17 1"/>
                              <a:gd name="f26" fmla="+- f18 0 f1"/>
                              <a:gd name="f27" fmla="*/ f21 1 398897"/>
                              <a:gd name="f28" fmla="*/ f22 1 380047"/>
                              <a:gd name="f29" fmla="*/ f23 1 398897"/>
                              <a:gd name="f30" fmla="*/ f24 1 380047"/>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380047">
                                <a:moveTo>
                                  <a:pt x="f5" y="f5"/>
                                </a:moveTo>
                                <a:lnTo>
                                  <a:pt x="f8" y="f5"/>
                                </a:lnTo>
                                <a:lnTo>
                                  <a:pt x="f8" y="f7"/>
                                </a:lnTo>
                                <a:lnTo>
                                  <a:pt x="f6" y="f7"/>
                                </a:lnTo>
                              </a:path>
                            </a:pathLst>
                          </a:custGeom>
                          <a:solidFill>
                            <a:schemeClr val="accent1">
                              <a:lumMod val="20000"/>
                              <a:lumOff val="80000"/>
                            </a:schemeClr>
                          </a:solidFill>
                          <a:ln w="12701" cap="flat">
                            <a:solidFill>
                              <a:schemeClr val="accent1">
                                <a:lumMod val="50000"/>
                              </a:schemeClr>
                            </a:solidFill>
                            <a:prstDash val="solid"/>
                            <a:miter/>
                          </a:ln>
                        </wps:spPr>
                        <wps:txbx>
                          <w:txbxContent>
                            <w:p w14:paraId="7845FB02" w14:textId="77777777" w:rsidR="00B72DA2" w:rsidRDefault="00B72DA2" w:rsidP="009F1A1B">
                              <w:pPr>
                                <w:spacing w:after="100" w:line="216" w:lineRule="auto"/>
                                <w:jc w:val="center"/>
                                <w:rPr>
                                  <w:b/>
                                  <w:color w:val="000000"/>
                                  <w:sz w:val="36"/>
                                  <w:szCs w:val="36"/>
                                </w:rPr>
                              </w:pPr>
                            </w:p>
                          </w:txbxContent>
                        </wps:txbx>
                        <wps:bodyPr vert="horz" wrap="square" lIns="198379" tIns="176250" rIns="198379" bIns="176250" anchor="ctr" anchorCtr="1" compatLnSpc="0">
                          <a:noAutofit/>
                        </wps:bodyPr>
                      </wps:wsp>
                      <wps:wsp>
                        <wps:cNvPr id="90" name="Freeform: Shape 90"/>
                        <wps:cNvSpPr/>
                        <wps:spPr>
                          <a:xfrm>
                            <a:off x="2109797" y="550843"/>
                            <a:ext cx="398897" cy="133188"/>
                          </a:xfrm>
                          <a:custGeom>
                            <a:avLst/>
                            <a:gdLst>
                              <a:gd name="f0" fmla="val 10800000"/>
                              <a:gd name="f1" fmla="val 5400000"/>
                              <a:gd name="f2" fmla="val 180"/>
                              <a:gd name="f3" fmla="val w"/>
                              <a:gd name="f4" fmla="val h"/>
                              <a:gd name="f5" fmla="val 0"/>
                              <a:gd name="f6" fmla="val 398897"/>
                              <a:gd name="f7" fmla="val 380047"/>
                              <a:gd name="f8" fmla="val 199448"/>
                              <a:gd name="f9" fmla="+- 0 0 -90"/>
                              <a:gd name="f10" fmla="*/ f3 1 398897"/>
                              <a:gd name="f11" fmla="*/ f4 1 380047"/>
                              <a:gd name="f12" fmla="val f5"/>
                              <a:gd name="f13" fmla="val f6"/>
                              <a:gd name="f14" fmla="val f7"/>
                              <a:gd name="f15" fmla="*/ f9 f0 1"/>
                              <a:gd name="f16" fmla="+- f14 0 f12"/>
                              <a:gd name="f17" fmla="+- f13 0 f12"/>
                              <a:gd name="f18" fmla="*/ f15 1 f2"/>
                              <a:gd name="f19" fmla="*/ f17 1 398897"/>
                              <a:gd name="f20" fmla="*/ f16 1 380047"/>
                              <a:gd name="f21" fmla="*/ 0 f17 1"/>
                              <a:gd name="f22" fmla="*/ 380047 f16 1"/>
                              <a:gd name="f23" fmla="*/ 199448 f17 1"/>
                              <a:gd name="f24" fmla="*/ 0 f16 1"/>
                              <a:gd name="f25" fmla="*/ 398897 f17 1"/>
                              <a:gd name="f26" fmla="+- f18 0 f1"/>
                              <a:gd name="f27" fmla="*/ f21 1 398897"/>
                              <a:gd name="f28" fmla="*/ f22 1 380047"/>
                              <a:gd name="f29" fmla="*/ f23 1 398897"/>
                              <a:gd name="f30" fmla="*/ f24 1 380047"/>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380047">
                                <a:moveTo>
                                  <a:pt x="f5" y="f7"/>
                                </a:moveTo>
                                <a:lnTo>
                                  <a:pt x="f8" y="f7"/>
                                </a:lnTo>
                                <a:lnTo>
                                  <a:pt x="f8" y="f5"/>
                                </a:lnTo>
                                <a:lnTo>
                                  <a:pt x="f6" y="f5"/>
                                </a:lnTo>
                              </a:path>
                            </a:pathLst>
                          </a:custGeom>
                          <a:solidFill>
                            <a:schemeClr val="accent1">
                              <a:lumMod val="20000"/>
                              <a:lumOff val="80000"/>
                            </a:schemeClr>
                          </a:solidFill>
                          <a:ln w="12701" cap="flat">
                            <a:solidFill>
                              <a:schemeClr val="accent1">
                                <a:lumMod val="50000"/>
                              </a:schemeClr>
                            </a:solidFill>
                            <a:prstDash val="solid"/>
                            <a:miter/>
                          </a:ln>
                        </wps:spPr>
                        <wps:txbx>
                          <w:txbxContent>
                            <w:p w14:paraId="45CAB400" w14:textId="77777777" w:rsidR="00B72DA2" w:rsidRDefault="00B72DA2" w:rsidP="009F1A1B">
                              <w:pPr>
                                <w:spacing w:after="100" w:line="216" w:lineRule="auto"/>
                                <w:jc w:val="center"/>
                                <w:rPr>
                                  <w:b/>
                                  <w:color w:val="000000"/>
                                  <w:sz w:val="36"/>
                                  <w:szCs w:val="36"/>
                                </w:rPr>
                              </w:pPr>
                            </w:p>
                          </w:txbxContent>
                        </wps:txbx>
                        <wps:bodyPr vert="horz" wrap="square" lIns="198379" tIns="176250" rIns="198379" bIns="176250" anchor="ctr" anchorCtr="1" compatLnSpc="0">
                          <a:noAutofit/>
                        </wps:bodyPr>
                      </wps:wsp>
                      <wps:wsp>
                        <wps:cNvPr id="91" name="Freeform: Shape 91"/>
                        <wps:cNvSpPr/>
                        <wps:spPr>
                          <a:xfrm>
                            <a:off x="1904236" y="-18489"/>
                            <a:ext cx="398897" cy="1462657"/>
                          </a:xfrm>
                          <a:custGeom>
                            <a:avLst/>
                            <a:gdLst>
                              <a:gd name="f0" fmla="val 10800000"/>
                              <a:gd name="f1" fmla="val 5400000"/>
                              <a:gd name="f2" fmla="val 180"/>
                              <a:gd name="f3" fmla="val w"/>
                              <a:gd name="f4" fmla="val h"/>
                              <a:gd name="f5" fmla="val 0"/>
                              <a:gd name="f6" fmla="val 398897"/>
                              <a:gd name="f7" fmla="val 1140142"/>
                              <a:gd name="f8" fmla="val 199448"/>
                              <a:gd name="f9" fmla="+- 0 0 -90"/>
                              <a:gd name="f10" fmla="*/ f3 1 398897"/>
                              <a:gd name="f11" fmla="*/ f4 1 1140142"/>
                              <a:gd name="f12" fmla="val f5"/>
                              <a:gd name="f13" fmla="val f6"/>
                              <a:gd name="f14" fmla="val f7"/>
                              <a:gd name="f15" fmla="*/ f9 f0 1"/>
                              <a:gd name="f16" fmla="+- f14 0 f12"/>
                              <a:gd name="f17" fmla="+- f13 0 f12"/>
                              <a:gd name="f18" fmla="*/ f15 1 f2"/>
                              <a:gd name="f19" fmla="*/ f17 1 398897"/>
                              <a:gd name="f20" fmla="*/ f16 1 1140142"/>
                              <a:gd name="f21" fmla="*/ 0 f17 1"/>
                              <a:gd name="f22" fmla="*/ 1140142 f16 1"/>
                              <a:gd name="f23" fmla="*/ 199448 f17 1"/>
                              <a:gd name="f24" fmla="*/ 0 f16 1"/>
                              <a:gd name="f25" fmla="*/ 398897 f17 1"/>
                              <a:gd name="f26" fmla="+- f18 0 f1"/>
                              <a:gd name="f27" fmla="*/ f21 1 398897"/>
                              <a:gd name="f28" fmla="*/ f22 1 1140142"/>
                              <a:gd name="f29" fmla="*/ f23 1 398897"/>
                              <a:gd name="f30" fmla="*/ f24 1 1140142"/>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1140142">
                                <a:moveTo>
                                  <a:pt x="f5" y="f7"/>
                                </a:moveTo>
                                <a:lnTo>
                                  <a:pt x="f8" y="f7"/>
                                </a:lnTo>
                                <a:lnTo>
                                  <a:pt x="f8" y="f5"/>
                                </a:lnTo>
                                <a:lnTo>
                                  <a:pt x="f6" y="f5"/>
                                </a:lnTo>
                              </a:path>
                            </a:pathLst>
                          </a:custGeom>
                          <a:grpFill/>
                          <a:ln w="12701" cap="flat">
                            <a:solidFill>
                              <a:schemeClr val="accent1">
                                <a:lumMod val="50000"/>
                              </a:schemeClr>
                            </a:solidFill>
                            <a:prstDash val="solid"/>
                            <a:miter/>
                          </a:ln>
                        </wps:spPr>
                        <wps:txbx>
                          <w:txbxContent>
                            <w:p w14:paraId="18D3B35B" w14:textId="77777777" w:rsidR="00B72DA2" w:rsidRDefault="00B72DA2" w:rsidP="009F1A1B">
                              <w:pPr>
                                <w:spacing w:after="100" w:line="216" w:lineRule="auto"/>
                                <w:jc w:val="center"/>
                                <w:rPr>
                                  <w:b/>
                                  <w:color w:val="000000"/>
                                  <w:sz w:val="36"/>
                                  <w:szCs w:val="36"/>
                                </w:rPr>
                              </w:pPr>
                            </w:p>
                            <w:p w14:paraId="1E038391" w14:textId="77777777" w:rsidR="00B72DA2" w:rsidRDefault="00B72DA2"/>
                          </w:txbxContent>
                        </wps:txbx>
                        <wps:bodyPr vert="horz" wrap="square" lIns="181947" tIns="539870" rIns="181947" bIns="539870" anchor="ctr" anchorCtr="1" compatLnSpc="0">
                          <a:noAutofit/>
                        </wps:bodyPr>
                      </wps:wsp>
                      <wps:wsp>
                        <wps:cNvPr id="92" name="Freeform: Shape 92"/>
                        <wps:cNvSpPr/>
                        <wps:spPr>
                          <a:xfrm rot="16200004">
                            <a:off x="0" y="1140148"/>
                            <a:ext cx="3200400" cy="608076"/>
                          </a:xfrm>
                          <a:custGeom>
                            <a:avLst/>
                            <a:gdLst>
                              <a:gd name="f0" fmla="val 10800000"/>
                              <a:gd name="f1" fmla="val 5400000"/>
                              <a:gd name="f2" fmla="val 180"/>
                              <a:gd name="f3" fmla="val w"/>
                              <a:gd name="f4" fmla="val h"/>
                              <a:gd name="f5" fmla="val 0"/>
                              <a:gd name="f6" fmla="val 3200400"/>
                              <a:gd name="f7" fmla="val 608076"/>
                              <a:gd name="f8" fmla="+- 0 0 -90"/>
                              <a:gd name="f9" fmla="*/ f3 1 3200400"/>
                              <a:gd name="f10" fmla="*/ f4 1 608076"/>
                              <a:gd name="f11" fmla="val f5"/>
                              <a:gd name="f12" fmla="val f6"/>
                              <a:gd name="f13" fmla="val f7"/>
                              <a:gd name="f14" fmla="*/ f8 f0 1"/>
                              <a:gd name="f15" fmla="+- f13 0 f11"/>
                              <a:gd name="f16" fmla="+- f12 0 f11"/>
                              <a:gd name="f17" fmla="*/ f14 1 f2"/>
                              <a:gd name="f18" fmla="*/ f16 1 3200400"/>
                              <a:gd name="f19" fmla="*/ f15 1 608076"/>
                              <a:gd name="f20" fmla="*/ 0 f16 1"/>
                              <a:gd name="f21" fmla="*/ 0 f15 1"/>
                              <a:gd name="f22" fmla="*/ 3200400 f16 1"/>
                              <a:gd name="f23" fmla="*/ 608076 f15 1"/>
                              <a:gd name="f24" fmla="+- f17 0 f1"/>
                              <a:gd name="f25" fmla="*/ f20 1 3200400"/>
                              <a:gd name="f26" fmla="*/ f21 1 608076"/>
                              <a:gd name="f27" fmla="*/ f22 1 3200400"/>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3200400" h="608076">
                                <a:moveTo>
                                  <a:pt x="f5" y="f5"/>
                                </a:moveTo>
                                <a:lnTo>
                                  <a:pt x="f6" y="f5"/>
                                </a:lnTo>
                                <a:lnTo>
                                  <a:pt x="f6" y="f7"/>
                                </a:lnTo>
                                <a:lnTo>
                                  <a:pt x="f5" y="f7"/>
                                </a:lnTo>
                                <a:lnTo>
                                  <a:pt x="f5" y="f5"/>
                                </a:lnTo>
                                <a:close/>
                              </a:path>
                            </a:pathLst>
                          </a:custGeom>
                          <a:grpFill/>
                          <a:ln cap="flat">
                            <a:solidFill>
                              <a:schemeClr val="accent1">
                                <a:lumMod val="50000"/>
                              </a:schemeClr>
                            </a:solidFill>
                            <a:prstDash val="solid"/>
                          </a:ln>
                          <a:effectLst>
                            <a:outerShdw dist="19046" dir="5400000" algn="tl">
                              <a:srgbClr val="000000">
                                <a:alpha val="63000"/>
                              </a:srgbClr>
                            </a:outerShdw>
                          </a:effectLst>
                        </wps:spPr>
                        <wps:txbx>
                          <w:txbxContent>
                            <w:p w14:paraId="322B8A13" w14:textId="1EBE4661"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Cs w:val="24"/>
                                </w:rPr>
                                <w:t>Osnovno, srednjoškolsko i visoko obrazovanje 1</w:t>
                              </w:r>
                              <w:r w:rsidR="00E21FA1">
                                <w:rPr>
                                  <w:rFonts w:ascii="Century Gothic" w:eastAsia="Century Gothic" w:hAnsi="Century Gothic" w:cs="Century Gothic"/>
                                  <w:b/>
                                  <w:bCs/>
                                  <w:color w:val="44546A"/>
                                  <w:kern w:val="3"/>
                                  <w:szCs w:val="24"/>
                                </w:rPr>
                                <w:t>79.175,80</w:t>
                              </w:r>
                              <w:r>
                                <w:rPr>
                                  <w:rFonts w:ascii="Century Gothic" w:eastAsia="Century Gothic" w:hAnsi="Century Gothic" w:cs="Century Gothic"/>
                                  <w:b/>
                                  <w:bCs/>
                                  <w:color w:val="44546A"/>
                                  <w:kern w:val="3"/>
                                  <w:szCs w:val="24"/>
                                </w:rPr>
                                <w:t xml:space="preserve"> </w:t>
                              </w:r>
                              <w:r w:rsidR="009E373C">
                                <w:rPr>
                                  <w:rFonts w:ascii="Century Gothic" w:eastAsia="Century Gothic" w:hAnsi="Century Gothic" w:cs="Century Gothic"/>
                                  <w:b/>
                                  <w:bCs/>
                                  <w:color w:val="44546A"/>
                                  <w:kern w:val="3"/>
                                  <w:szCs w:val="24"/>
                                </w:rPr>
                                <w:t>EUR</w:t>
                              </w:r>
                            </w:p>
                          </w:txbxContent>
                        </wps:txbx>
                        <wps:bodyPr vert="horz" wrap="square" lIns="7616" tIns="7616" rIns="7616" bIns="7616" anchor="ctr" anchorCtr="1" compatLnSpc="0">
                          <a:noAutofit/>
                        </wps:bodyPr>
                      </wps:wsp>
                      <wps:wsp>
                        <wps:cNvPr id="93" name="Freeform: Shape 93"/>
                        <wps:cNvSpPr/>
                        <wps:spPr>
                          <a:xfrm>
                            <a:off x="2303135" y="-304032"/>
                            <a:ext cx="1994489" cy="608077"/>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grpFill/>
                          <a:ln cap="flat">
                            <a:solidFill>
                              <a:schemeClr val="accent1">
                                <a:lumMod val="50000"/>
                              </a:schemeClr>
                            </a:solidFill>
                            <a:prstDash val="solid"/>
                          </a:ln>
                          <a:effectLst>
                            <a:outerShdw dist="19046" dir="5400000" algn="tl">
                              <a:srgbClr val="000000">
                                <a:alpha val="63000"/>
                              </a:srgbClr>
                            </a:outerShdw>
                          </a:effectLst>
                        </wps:spPr>
                        <wps:txbx>
                          <w:txbxContent>
                            <w:p w14:paraId="3F7A9B50" w14:textId="2E4D03A4"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Sufinanciranje prehrane i osiguranja učenika O.Š. Dugopolje </w:t>
                              </w:r>
                              <w:r w:rsidR="00E21FA1">
                                <w:rPr>
                                  <w:rFonts w:ascii="Century Gothic" w:eastAsia="Century Gothic" w:hAnsi="Century Gothic" w:cs="Century Gothic"/>
                                  <w:b/>
                                  <w:bCs/>
                                  <w:color w:val="44546A"/>
                                  <w:kern w:val="3"/>
                                  <w:sz w:val="22"/>
                                </w:rPr>
                                <w:t>17.253,97</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wps:txbx>
                        <wps:bodyPr vert="horz" wrap="square" lIns="6986" tIns="6986" rIns="6986" bIns="6986" anchor="ctr" anchorCtr="1" compatLnSpc="0">
                          <a:noAutofit/>
                        </wps:bodyPr>
                      </wps:wsp>
                      <wps:wsp>
                        <wps:cNvPr id="94" name="Freeform: Shape 94"/>
                        <wps:cNvSpPr/>
                        <wps:spPr>
                          <a:xfrm>
                            <a:off x="2303347" y="408032"/>
                            <a:ext cx="1994489" cy="608076"/>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grpFill/>
                          <a:ln cap="flat">
                            <a:solidFill>
                              <a:schemeClr val="accent1">
                                <a:lumMod val="50000"/>
                              </a:schemeClr>
                            </a:solidFill>
                            <a:prstDash val="solid"/>
                          </a:ln>
                          <a:effectLst>
                            <a:outerShdw dist="19046" dir="5400000" algn="tl">
                              <a:srgbClr val="000000">
                                <a:alpha val="63000"/>
                              </a:srgbClr>
                            </a:outerShdw>
                          </a:effectLst>
                        </wps:spPr>
                        <wps:txbx>
                          <w:txbxContent>
                            <w:p w14:paraId="23F3BD5C" w14:textId="6A5E8188"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Stipendiranje učenika i studenata </w:t>
                              </w:r>
                              <w:r w:rsidR="00E21FA1">
                                <w:rPr>
                                  <w:rFonts w:ascii="Century Gothic" w:eastAsia="Century Gothic" w:hAnsi="Century Gothic" w:cs="Century Gothic"/>
                                  <w:b/>
                                  <w:bCs/>
                                  <w:color w:val="44546A"/>
                                  <w:kern w:val="3"/>
                                  <w:sz w:val="22"/>
                                </w:rPr>
                                <w:t>79.633,69</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wps:txbx>
                        <wps:bodyPr vert="horz" wrap="square" lIns="6986" tIns="6986" rIns="6986" bIns="6986" anchor="ctr" anchorCtr="1" compatLnSpc="0">
                          <a:noAutofit/>
                        </wps:bodyPr>
                      </wps:wsp>
                      <wps:wsp>
                        <wps:cNvPr id="95" name="Freeform: Shape 95"/>
                        <wps:cNvSpPr/>
                        <wps:spPr>
                          <a:xfrm>
                            <a:off x="2303347" y="1121181"/>
                            <a:ext cx="1994489" cy="608076"/>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solidFill>
                            <a:schemeClr val="accent1">
                              <a:lumMod val="20000"/>
                              <a:lumOff val="80000"/>
                            </a:schemeClr>
                          </a:solidFill>
                          <a:ln cap="flat">
                            <a:solidFill>
                              <a:schemeClr val="accent1">
                                <a:lumMod val="50000"/>
                              </a:schemeClr>
                            </a:solidFill>
                            <a:prstDash val="solid"/>
                          </a:ln>
                          <a:effectLst>
                            <a:outerShdw dist="19046" dir="5400000" algn="tl">
                              <a:srgbClr val="000000">
                                <a:alpha val="63000"/>
                              </a:srgbClr>
                            </a:outerShdw>
                          </a:effectLst>
                        </wps:spPr>
                        <wps:txbx>
                          <w:txbxContent>
                            <w:p w14:paraId="13DC462F" w14:textId="73D3FD47"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Rekonstrukcija i dogradnja osnovne škole </w:t>
                              </w:r>
                              <w:r w:rsidR="00E21FA1">
                                <w:rPr>
                                  <w:rFonts w:ascii="Century Gothic" w:eastAsia="Century Gothic" w:hAnsi="Century Gothic" w:cs="Century Gothic"/>
                                  <w:b/>
                                  <w:bCs/>
                                  <w:color w:val="44546A"/>
                                  <w:kern w:val="3"/>
                                  <w:sz w:val="22"/>
                                </w:rPr>
                                <w:t>53.089,12</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wps:txbx>
                        <wps:bodyPr vert="horz" wrap="square" lIns="6986" tIns="6986" rIns="6986" bIns="6986" anchor="ctr" anchorCtr="1" compatLnSpc="0">
                          <a:noAutofit/>
                        </wps:bodyPr>
                      </wps:wsp>
                      <wps:wsp>
                        <wps:cNvPr id="96" name="Freeform: Shape 96"/>
                        <wps:cNvSpPr/>
                        <wps:spPr>
                          <a:xfrm>
                            <a:off x="2303276" y="2584091"/>
                            <a:ext cx="1994137" cy="608076"/>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solidFill>
                            <a:schemeClr val="accent1">
                              <a:lumMod val="20000"/>
                              <a:lumOff val="80000"/>
                            </a:schemeClr>
                          </a:solidFill>
                          <a:ln cap="flat">
                            <a:solidFill>
                              <a:schemeClr val="accent1">
                                <a:lumMod val="50000"/>
                              </a:schemeClr>
                            </a:solidFill>
                            <a:prstDash val="solid"/>
                          </a:ln>
                          <a:effectLst>
                            <a:outerShdw dist="19046" dir="5400000" algn="tl">
                              <a:srgbClr val="000000">
                                <a:alpha val="63000"/>
                              </a:srgbClr>
                            </a:outerShdw>
                          </a:effectLst>
                        </wps:spPr>
                        <wps:txbx>
                          <w:txbxContent>
                            <w:p w14:paraId="53143885" w14:textId="2E234852"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Nabava radnih materijala za učenike </w:t>
                              </w:r>
                              <w:proofErr w:type="spellStart"/>
                              <w:r>
                                <w:rPr>
                                  <w:rFonts w:ascii="Century Gothic" w:eastAsia="Century Gothic" w:hAnsi="Century Gothic" w:cs="Century Gothic"/>
                                  <w:b/>
                                  <w:bCs/>
                                  <w:color w:val="44546A"/>
                                  <w:kern w:val="3"/>
                                  <w:sz w:val="22"/>
                                </w:rPr>
                                <w:t>O.Š.Dugopolje</w:t>
                              </w:r>
                              <w:proofErr w:type="spellEnd"/>
                              <w:r>
                                <w:rPr>
                                  <w:rFonts w:ascii="Century Gothic" w:eastAsia="Century Gothic" w:hAnsi="Century Gothic" w:cs="Century Gothic"/>
                                  <w:b/>
                                  <w:bCs/>
                                  <w:color w:val="44546A"/>
                                  <w:kern w:val="3"/>
                                  <w:sz w:val="22"/>
                                </w:rPr>
                                <w:t xml:space="preserve"> </w:t>
                              </w:r>
                              <w:r w:rsidR="00E21FA1">
                                <w:rPr>
                                  <w:rFonts w:ascii="Century Gothic" w:eastAsia="Century Gothic" w:hAnsi="Century Gothic" w:cs="Century Gothic"/>
                                  <w:b/>
                                  <w:bCs/>
                                  <w:color w:val="44546A"/>
                                  <w:kern w:val="3"/>
                                  <w:sz w:val="22"/>
                                </w:rPr>
                                <w:t>26.544,56</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wps:txbx>
                        <wps:bodyPr vert="horz" wrap="square" lIns="6986" tIns="6986" rIns="6986" bIns="6986" anchor="ctr" anchorCtr="1" compatLnSpc="0">
                          <a:noAutofit/>
                        </wps:bodyPr>
                      </wps:wsp>
                    </wpg:wgp>
                  </a:graphicData>
                </a:graphic>
              </wp:inline>
            </w:drawing>
          </mc:Choice>
          <mc:Fallback>
            <w:pict>
              <v:group w14:anchorId="6E0C33D1" id="Diagram 121" o:spid="_x0000_s1033" style="width:478.55pt;height:248.45pt;mso-position-horizontal-relative:char;mso-position-vertical-relative:line" coordorigin="12961,-3040" coordsize="30016,3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">
                <v:shape id="Freeform: Shape 88" o:spid="_x0000_s1034" style="position:absolute;left:19041;top:14440;width:3989;height:14498;visibility:visible;mso-wrap-style:square;v-text-anchor:middle-center" coordsize="398897,1140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" adj="-11796480,,5400" path="m,l199448,r,1140142l398897,1140142e" fillcolor="#ecf0e9 [660]" strokecolor="#526041 [1604]" strokeweight=".35281mm">
                  <v:stroke joinstyle="miter"/>
                  <v:formulas/>
                  <v:path arrowok="t" o:connecttype="custom" o:connectlocs="199449,0;398897,724884;199449,1449767;0,724884;0,0;199448,0;199448,1449767;398897,1449767" o:connectangles="270,0,90,180,0,0,0,0" textboxrect="0,0,398897,1140142"/>
                  <v:textbox inset="5.05408mm,14.99639mm,5.05408mm,14.99639mm">
                    <w:txbxContent>
                      <w:p w14:paraId="078865BA" w14:textId="77777777" w:rsidR="00B72DA2" w:rsidRDefault="00B72DA2" w:rsidP="009F1A1B">
                        <w:pPr>
                          <w:spacing w:after="100" w:line="216" w:lineRule="auto"/>
                          <w:jc w:val="center"/>
                          <w:rPr>
                            <w:b/>
                            <w:color w:val="000000"/>
                            <w:sz w:val="36"/>
                            <w:szCs w:val="36"/>
                          </w:rPr>
                        </w:pPr>
                      </w:p>
                    </w:txbxContent>
                  </v:textbox>
                </v:shape>
                <v:shape id="Freeform: Shape 89" o:spid="_x0000_s1035" style="position:absolute;left:19044;top:14440;width:3989;height:6718;visibility:visible;mso-wrap-style:square;v-text-anchor:middle-center" coordsize="398897,380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" adj="-11796480,,5400" path="m,l199448,r,380047l398897,380047e" fillcolor="#ecf0e9 [660]" strokecolor="#526041 [1604]" strokeweight=".35281mm">
                  <v:stroke joinstyle="miter"/>
                  <v:formulas/>
                  <v:path arrowok="t" o:connecttype="custom" o:connectlocs="199449,0;398897,335915;199449,671830;0,335915;0,0;199448,0;199448,671830;398897,671830" o:connectangles="270,0,90,180,0,0,0,0" textboxrect="0,0,398897,380047"/>
                  <v:textbox inset="5.51053mm,4.89583mm,5.51053mm,4.89583mm">
                    <w:txbxContent>
                      <w:p w14:paraId="7845FB02" w14:textId="77777777" w:rsidR="00B72DA2" w:rsidRDefault="00B72DA2" w:rsidP="009F1A1B">
                        <w:pPr>
                          <w:spacing w:after="100" w:line="216" w:lineRule="auto"/>
                          <w:jc w:val="center"/>
                          <w:rPr>
                            <w:b/>
                            <w:color w:val="000000"/>
                            <w:sz w:val="36"/>
                            <w:szCs w:val="36"/>
                          </w:rPr>
                        </w:pPr>
                      </w:p>
                    </w:txbxContent>
                  </v:textbox>
                </v:shape>
                <v:shape id="_x0000_s1036" style="position:absolute;left:21097;top:5508;width:3989;height:1332;visibility:visible;mso-wrap-style:square;v-text-anchor:middle-center" coordsize="398897,380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" adj="-11796480,,5400" path="m,380047r199448,l199448,,398897,e" fillcolor="#ecf0e9 [660]" strokecolor="#526041 [1604]" strokeweight=".35281mm">
                  <v:stroke joinstyle="miter"/>
                  <v:formulas/>
                  <v:path arrowok="t" o:connecttype="custom" o:connectlocs="199449,0;398897,66594;199449,133188;0,66594;0,133188;199448,133188;199448,0;398897,0" o:connectangles="270,0,90,180,0,0,0,0" textboxrect="0,0,398897,380047"/>
                  <v:textbox inset="5.51053mm,4.89583mm,5.51053mm,4.89583mm">
                    <w:txbxContent>
                      <w:p w14:paraId="45CAB400" w14:textId="77777777" w:rsidR="00B72DA2" w:rsidRDefault="00B72DA2" w:rsidP="009F1A1B">
                        <w:pPr>
                          <w:spacing w:after="100" w:line="216" w:lineRule="auto"/>
                          <w:jc w:val="center"/>
                          <w:rPr>
                            <w:b/>
                            <w:color w:val="000000"/>
                            <w:sz w:val="36"/>
                            <w:szCs w:val="36"/>
                          </w:rPr>
                        </w:pPr>
                      </w:p>
                    </w:txbxContent>
                  </v:textbox>
                </v:shape>
                <v:shape id="Freeform: Shape 91" o:spid="_x0000_s1037" style="position:absolute;left:19042;top:-184;width:3989;height:14625;visibility:visible;mso-wrap-style:square;v-text-anchor:middle-center" coordsize="398897,1140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" adj="-11796480,,5400" path="m,1140142r199448,l199448,,398897,e" filled="f" strokecolor="#526041 [1604]" strokeweight=".35281mm">
                  <v:stroke joinstyle="miter"/>
                  <v:formulas/>
                  <v:path arrowok="t" o:connecttype="custom" o:connectlocs="199449,0;398897,731329;199449,1462657;0,731329;0,1462657;199448,1462657;199448,0;398897,0" o:connectangles="270,0,90,180,0,0,0,0" textboxrect="0,0,398897,1140142"/>
                  <v:textbox inset="5.05408mm,14.99639mm,5.05408mm,14.99639mm">
                    <w:txbxContent>
                      <w:p w14:paraId="18D3B35B" w14:textId="77777777" w:rsidR="00B72DA2" w:rsidRDefault="00B72DA2" w:rsidP="009F1A1B">
                        <w:pPr>
                          <w:spacing w:after="100" w:line="216" w:lineRule="auto"/>
                          <w:jc w:val="center"/>
                          <w:rPr>
                            <w:b/>
                            <w:color w:val="000000"/>
                            <w:sz w:val="36"/>
                            <w:szCs w:val="36"/>
                          </w:rPr>
                        </w:pPr>
                      </w:p>
                      <w:p w14:paraId="1E038391" w14:textId="77777777" w:rsidR="00B72DA2" w:rsidRDefault="00B72DA2"/>
                    </w:txbxContent>
                  </v:textbox>
                </v:shape>
                <v:shape id="Freeform: Shape 92" o:spid="_x0000_s1038" style="position:absolute;top:11401;width:32003;height:6081;rotation:-5898236fd;visibility:visible;mso-wrap-style:square;v-text-anchor:middle-center" coordsize="3200400,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" adj="-11796480,,5400" path="m,l3200400,r,608076l,608076,,xe" filled="f" strokecolor="#526041 [1604]">
                  <v:stroke joinstyle="miter"/>
                  <v:shadow on="t" color="black" opacity="41287f" origin="-.5,-.5" offset="0,.52906mm"/>
                  <v:formulas/>
                  <v:path arrowok="t" o:connecttype="custom" o:connectlocs="1600200,0;3200400,304038;1600200,608076;0,304038;0,0;3200400,0;3200400,608076;0,608076;0,0" o:connectangles="270,0,90,180,0,0,0,0,0" textboxrect="0,0,3200400,608076"/>
                  <v:textbox inset=".21156mm,.21156mm,.21156mm,.21156mm">
                    <w:txbxContent>
                      <w:p w14:paraId="322B8A13" w14:textId="1EBE4661"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Cs w:val="24"/>
                          </w:rPr>
                          <w:t>Osnovno, srednjoškolsko i visoko obrazovanje 1</w:t>
                        </w:r>
                        <w:r w:rsidR="00E21FA1">
                          <w:rPr>
                            <w:rFonts w:ascii="Century Gothic" w:eastAsia="Century Gothic" w:hAnsi="Century Gothic" w:cs="Century Gothic"/>
                            <w:b/>
                            <w:bCs/>
                            <w:color w:val="44546A"/>
                            <w:kern w:val="3"/>
                            <w:szCs w:val="24"/>
                          </w:rPr>
                          <w:t>79.175,80</w:t>
                        </w:r>
                        <w:r>
                          <w:rPr>
                            <w:rFonts w:ascii="Century Gothic" w:eastAsia="Century Gothic" w:hAnsi="Century Gothic" w:cs="Century Gothic"/>
                            <w:b/>
                            <w:bCs/>
                            <w:color w:val="44546A"/>
                            <w:kern w:val="3"/>
                            <w:szCs w:val="24"/>
                          </w:rPr>
                          <w:t xml:space="preserve"> </w:t>
                        </w:r>
                        <w:r w:rsidR="009E373C">
                          <w:rPr>
                            <w:rFonts w:ascii="Century Gothic" w:eastAsia="Century Gothic" w:hAnsi="Century Gothic" w:cs="Century Gothic"/>
                            <w:b/>
                            <w:bCs/>
                            <w:color w:val="44546A"/>
                            <w:kern w:val="3"/>
                            <w:szCs w:val="24"/>
                          </w:rPr>
                          <w:t>EUR</w:t>
                        </w:r>
                      </w:p>
                    </w:txbxContent>
                  </v:textbox>
                </v:shape>
                <v:shape id="Freeform: Shape 93" o:spid="_x0000_s1039" style="position:absolute;left:23031;top:-3040;width:19945;height:6080;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" adj="-11796480,,5400" path="m,l1994489,r,608076l,608076,,xe" filled="f" strokecolor="#526041 [1604]">
                  <v:stroke joinstyle="miter"/>
                  <v:shadow on="t" color="black" opacity="41287f" origin="-.5,-.5" offset="0,.52906mm"/>
                  <v:formulas/>
                  <v:path arrowok="t" o:connecttype="custom" o:connectlocs="997245,0;1994489,304039;997245,608077;0,304039;0,0;1994489,0;1994489,608077;0,608077;0,0" o:connectangles="270,0,90,180,0,0,0,0,0" textboxrect="0,0,1994489,608076"/>
                  <v:textbox inset=".19406mm,.19406mm,.19406mm,.19406mm">
                    <w:txbxContent>
                      <w:p w14:paraId="3F7A9B50" w14:textId="2E4D03A4"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Sufinanciranje prehrane i osiguranja učenika O.Š. Dugopolje </w:t>
                        </w:r>
                        <w:r w:rsidR="00E21FA1">
                          <w:rPr>
                            <w:rFonts w:ascii="Century Gothic" w:eastAsia="Century Gothic" w:hAnsi="Century Gothic" w:cs="Century Gothic"/>
                            <w:b/>
                            <w:bCs/>
                            <w:color w:val="44546A"/>
                            <w:kern w:val="3"/>
                            <w:sz w:val="22"/>
                          </w:rPr>
                          <w:t>17.253,97</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v:shape id="Freeform: Shape 94" o:spid="_x0000_s1040" style="position:absolute;left:23033;top:4080;width:19945;height:6081;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" adj="-11796480,,5400" path="m,l1994489,r,608076l,608076,,xe" filled="f" strokecolor="#526041 [1604]">
                  <v:stroke joinstyle="miter"/>
                  <v:shadow on="t" color="black" opacity="41287f" origin="-.5,-.5" offset="0,.52906mm"/>
                  <v:formulas/>
                  <v:path arrowok="t" o:connecttype="custom" o:connectlocs="997245,0;1994489,304038;997245,608076;0,304038;0,0;1994489,0;1994489,608076;0,608076;0,0" o:connectangles="270,0,90,180,0,0,0,0,0" textboxrect="0,0,1994489,608076"/>
                  <v:textbox inset=".19406mm,.19406mm,.19406mm,.19406mm">
                    <w:txbxContent>
                      <w:p w14:paraId="23F3BD5C" w14:textId="6A5E8188"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Stipendiranje učenika i studenata </w:t>
                        </w:r>
                        <w:r w:rsidR="00E21FA1">
                          <w:rPr>
                            <w:rFonts w:ascii="Century Gothic" w:eastAsia="Century Gothic" w:hAnsi="Century Gothic" w:cs="Century Gothic"/>
                            <w:b/>
                            <w:bCs/>
                            <w:color w:val="44546A"/>
                            <w:kern w:val="3"/>
                            <w:sz w:val="22"/>
                          </w:rPr>
                          <w:t>79.633,69</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v:shape id="_x0000_s1041" style="position:absolute;left:23033;top:11211;width:19945;height:6081;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" adj="-11796480,,5400" path="m,l1994489,r,608076l,608076,,xe" fillcolor="#ecf0e9 [660]" strokecolor="#526041 [1604]">
                  <v:stroke joinstyle="miter"/>
                  <v:shadow on="t" color="black" opacity="41287f" origin="-.5,-.5" offset="0,.52906mm"/>
                  <v:formulas/>
                  <v:path arrowok="t" o:connecttype="custom" o:connectlocs="997245,0;1994489,304038;997245,608076;0,304038;0,0;1994489,0;1994489,608076;0,608076;0,0" o:connectangles="270,0,90,180,0,0,0,0,0" textboxrect="0,0,1994489,608076"/>
                  <v:textbox inset=".19406mm,.19406mm,.19406mm,.19406mm">
                    <w:txbxContent>
                      <w:p w14:paraId="13DC462F" w14:textId="73D3FD47"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Rekonstrukcija i dogradnja osnovne škole </w:t>
                        </w:r>
                        <w:r w:rsidR="00E21FA1">
                          <w:rPr>
                            <w:rFonts w:ascii="Century Gothic" w:eastAsia="Century Gothic" w:hAnsi="Century Gothic" w:cs="Century Gothic"/>
                            <w:b/>
                            <w:bCs/>
                            <w:color w:val="44546A"/>
                            <w:kern w:val="3"/>
                            <w:sz w:val="22"/>
                          </w:rPr>
                          <w:t>53.089,12</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v:shape id="Freeform: Shape 96" o:spid="_x0000_s1042" style="position:absolute;left:23032;top:25840;width:19942;height:6081;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" adj="-11796480,,5400" path="m,l1994489,r,608076l,608076,,xe" fillcolor="#ecf0e9 [660]" strokecolor="#526041 [1604]">
                  <v:stroke joinstyle="miter"/>
                  <v:shadow on="t" color="black" opacity="41287f" origin="-.5,-.5" offset="0,.52906mm"/>
                  <v:formulas/>
                  <v:path arrowok="t" o:connecttype="custom" o:connectlocs="997069,0;1994137,304038;997069,608076;0,304038;0,0;1994137,0;1994137,608076;0,608076;0,0" o:connectangles="270,0,90,180,0,0,0,0,0" textboxrect="0,0,1994489,608076"/>
                  <v:textbox inset=".19406mm,.19406mm,.19406mm,.19406mm">
                    <w:txbxContent>
                      <w:p w14:paraId="53143885" w14:textId="2E234852"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Nabava radnih materijala za učenike </w:t>
                        </w:r>
                        <w:proofErr w:type="spellStart"/>
                        <w:r>
                          <w:rPr>
                            <w:rFonts w:ascii="Century Gothic" w:eastAsia="Century Gothic" w:hAnsi="Century Gothic" w:cs="Century Gothic"/>
                            <w:b/>
                            <w:bCs/>
                            <w:color w:val="44546A"/>
                            <w:kern w:val="3"/>
                            <w:sz w:val="22"/>
                          </w:rPr>
                          <w:t>O.Š.Dugopolje</w:t>
                        </w:r>
                        <w:proofErr w:type="spellEnd"/>
                        <w:r>
                          <w:rPr>
                            <w:rFonts w:ascii="Century Gothic" w:eastAsia="Century Gothic" w:hAnsi="Century Gothic" w:cs="Century Gothic"/>
                            <w:b/>
                            <w:bCs/>
                            <w:color w:val="44546A"/>
                            <w:kern w:val="3"/>
                            <w:sz w:val="22"/>
                          </w:rPr>
                          <w:t xml:space="preserve"> </w:t>
                        </w:r>
                        <w:r w:rsidR="00E21FA1">
                          <w:rPr>
                            <w:rFonts w:ascii="Century Gothic" w:eastAsia="Century Gothic" w:hAnsi="Century Gothic" w:cs="Century Gothic"/>
                            <w:b/>
                            <w:bCs/>
                            <w:color w:val="44546A"/>
                            <w:kern w:val="3"/>
                            <w:sz w:val="22"/>
                          </w:rPr>
                          <w:t>26.544,56</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w10:anchorlock/>
              </v:group>
            </w:pict>
          </mc:Fallback>
        </mc:AlternateContent>
      </w:r>
    </w:p>
    <w:p w14:paraId="7E85CCBC" w14:textId="481E76D6" w:rsidR="009F1A1B" w:rsidRPr="0073477F" w:rsidRDefault="009F1A1B" w:rsidP="009F1A1B">
      <w:pPr>
        <w:spacing w:line="360" w:lineRule="auto"/>
        <w:ind w:left="1267" w:firstLine="149"/>
        <w:jc w:val="both"/>
      </w:pPr>
      <w:r w:rsidRPr="0073477F">
        <w:rPr>
          <w:rFonts w:ascii="Century Gothic" w:hAnsi="Century Gothic" w:cs="Arial"/>
          <w:bCs/>
          <w:szCs w:val="24"/>
        </w:rPr>
        <w:t>Slika 5. Osnovno, srednjoškolsko i visoko obrazovanje</w:t>
      </w:r>
      <w:r w:rsidRPr="0073477F">
        <w:rPr>
          <w:rStyle w:val="FootnoteReference"/>
          <w:rFonts w:ascii="Century Gothic" w:hAnsi="Century Gothic" w:cs="Arial"/>
          <w:bCs/>
          <w:szCs w:val="24"/>
        </w:rPr>
        <w:footnoteReference w:id="5"/>
      </w:r>
    </w:p>
    <w:p w14:paraId="4D249CD6" w14:textId="4974FE5F"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22ED790B" w14:textId="06CD7A75"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197365AE" w14:textId="4AE19D8D"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6A89B023" w14:textId="3F372C38"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67DE76E3" w14:textId="778C474A" w:rsidR="009F1A1B" w:rsidRPr="0073477F" w:rsidRDefault="009F1A1B" w:rsidP="009F1A1B">
      <w:pPr>
        <w:pStyle w:val="Stil3"/>
        <w:numPr>
          <w:ilvl w:val="2"/>
          <w:numId w:val="1"/>
        </w:numPr>
        <w:spacing w:line="360" w:lineRule="auto"/>
        <w:rPr>
          <w:rFonts w:asciiTheme="majorHAnsi" w:hAnsiTheme="majorHAnsi" w:cstheme="majorHAnsi"/>
        </w:rPr>
      </w:pPr>
      <w:bookmarkStart w:id="23" w:name="_Toc121398810"/>
      <w:r w:rsidRPr="0073477F">
        <w:rPr>
          <w:rFonts w:asciiTheme="majorHAnsi" w:hAnsiTheme="majorHAnsi" w:cstheme="majorHAnsi"/>
        </w:rPr>
        <w:lastRenderedPageBreak/>
        <w:t>Program 2004 Promicanje kulture</w:t>
      </w:r>
      <w:bookmarkEnd w:id="23"/>
    </w:p>
    <w:p w14:paraId="27DAD99D" w14:textId="38D77DA1" w:rsidR="009F1A1B" w:rsidRPr="0073477F" w:rsidRDefault="009F1A1B" w:rsidP="009F1A1B">
      <w:pPr>
        <w:spacing w:before="389" w:line="360" w:lineRule="auto"/>
        <w:ind w:left="-266" w:right="-459"/>
        <w:jc w:val="both"/>
      </w:pPr>
      <w:r w:rsidRPr="0073477F">
        <w:rPr>
          <w:rFonts w:ascii="Century Gothic" w:eastAsia="Times New Roman" w:hAnsi="Century Gothic" w:cs="Arial"/>
          <w:bCs/>
          <w:szCs w:val="24"/>
          <w:lang w:eastAsia="hr-HR"/>
        </w:rPr>
        <w:t xml:space="preserve">Programom se utvrđuju aktivnosti, poslovi, djelatnosti, akcije i manifestacije u kulturi od </w:t>
      </w:r>
      <w:r w:rsidRPr="0073477F">
        <w:rPr>
          <w:rFonts w:ascii="Century Gothic" w:eastAsia="Times New Roman" w:hAnsi="Century Gothic" w:cs="Arial"/>
          <w:bCs/>
          <w:i/>
          <w:iCs/>
          <w:szCs w:val="24"/>
          <w:lang w:eastAsia="hr-HR"/>
        </w:rPr>
        <w:t>z</w:t>
      </w:r>
      <w:r w:rsidRPr="0073477F">
        <w:rPr>
          <w:rFonts w:ascii="Century Gothic" w:eastAsia="Times New Roman" w:hAnsi="Century Gothic" w:cs="Arial"/>
          <w:bCs/>
          <w:szCs w:val="24"/>
          <w:lang w:eastAsia="hr-HR"/>
        </w:rPr>
        <w:t>načaja za općinu Dugopolje kao i njegovu promociju na svim razinama suradnje</w:t>
      </w:r>
      <w:r w:rsidR="00640BCC" w:rsidRPr="0073477F">
        <w:rPr>
          <w:rFonts w:ascii="Century Gothic" w:eastAsia="Times New Roman" w:hAnsi="Century Gothic" w:cs="Arial"/>
          <w:bCs/>
          <w:szCs w:val="24"/>
          <w:lang w:eastAsia="hr-HR"/>
        </w:rPr>
        <w:t xml:space="preserve"> te za redovnu djelatnost Narodne </w:t>
      </w:r>
      <w:r w:rsidR="00E21FA1" w:rsidRPr="0073477F">
        <w:rPr>
          <w:rFonts w:ascii="Century Gothic" w:eastAsia="Times New Roman" w:hAnsi="Century Gothic" w:cs="Arial"/>
          <w:bCs/>
          <w:szCs w:val="24"/>
          <w:lang w:eastAsia="hr-HR"/>
        </w:rPr>
        <w:t>kn</w:t>
      </w:r>
      <w:r w:rsidR="00640BCC" w:rsidRPr="0073477F">
        <w:rPr>
          <w:rFonts w:ascii="Century Gothic" w:eastAsia="Times New Roman" w:hAnsi="Century Gothic" w:cs="Arial"/>
          <w:bCs/>
          <w:szCs w:val="24"/>
          <w:lang w:eastAsia="hr-HR"/>
        </w:rPr>
        <w:t>jižnice Dugopolje.</w:t>
      </w:r>
      <w:r w:rsidRPr="0073477F">
        <w:rPr>
          <w:rFonts w:ascii="Century Gothic" w:eastAsia="Times New Roman" w:hAnsi="Century Gothic" w:cs="Arial"/>
          <w:bCs/>
          <w:szCs w:val="24"/>
          <w:lang w:eastAsia="hr-HR"/>
        </w:rPr>
        <w:t xml:space="preserve"> Posebice se podržava i potiče kulturno-umjetničko stvaralaštvo, programi ustanova kulture, te akcije i manifestacije koje doprinose promicanju kulture. Osnovni cilj programa je unapređenje kvalitete života građana te osiguranje financijskih sredstava za djelovanje udruga u kulturi. Planirani iznos koji će se utrošiti na aktivnosti ovog programa u </w:t>
      </w:r>
      <w:r w:rsidR="009E373C" w:rsidRPr="0073477F">
        <w:rPr>
          <w:rFonts w:ascii="Century Gothic" w:eastAsia="Times New Roman" w:hAnsi="Century Gothic" w:cs="Arial"/>
          <w:bCs/>
          <w:szCs w:val="24"/>
          <w:lang w:eastAsia="hr-HR"/>
        </w:rPr>
        <w:t>2023</w:t>
      </w:r>
      <w:r w:rsidR="00AB0C9A" w:rsidRPr="0073477F">
        <w:rPr>
          <w:rFonts w:ascii="Century Gothic" w:eastAsia="Times New Roman" w:hAnsi="Century Gothic" w:cs="Arial"/>
          <w:bCs/>
          <w:szCs w:val="24"/>
          <w:lang w:eastAsia="hr-HR"/>
        </w:rPr>
        <w:t>.</w:t>
      </w:r>
      <w:r w:rsidRPr="0073477F">
        <w:rPr>
          <w:rFonts w:ascii="Century Gothic" w:eastAsia="Times New Roman" w:hAnsi="Century Gothic" w:cs="Arial"/>
          <w:bCs/>
          <w:szCs w:val="24"/>
          <w:lang w:eastAsia="hr-HR"/>
        </w:rPr>
        <w:t xml:space="preserve"> godini iznosi </w:t>
      </w:r>
      <w:r w:rsidR="00E21FA1" w:rsidRPr="0073477F">
        <w:rPr>
          <w:rFonts w:ascii="Century Gothic" w:eastAsia="Times New Roman" w:hAnsi="Century Gothic" w:cs="Arial"/>
          <w:bCs/>
          <w:szCs w:val="24"/>
          <w:lang w:eastAsia="hr-HR"/>
        </w:rPr>
        <w:t>168.867,37</w:t>
      </w:r>
      <w:r w:rsidRPr="0073477F">
        <w:rPr>
          <w:rFonts w:ascii="Century Gothic" w:eastAsia="Times New Roman" w:hAnsi="Century Gothic" w:cs="Arial"/>
          <w:bCs/>
          <w:szCs w:val="24"/>
          <w:lang w:eastAsia="hr-HR"/>
        </w:rPr>
        <w:t xml:space="preserve"> </w:t>
      </w:r>
      <w:r w:rsidR="009E373C" w:rsidRPr="0073477F">
        <w:rPr>
          <w:rFonts w:ascii="Century Gothic" w:eastAsia="Times New Roman" w:hAnsi="Century Gothic" w:cs="Arial"/>
          <w:bCs/>
          <w:szCs w:val="24"/>
          <w:lang w:eastAsia="hr-HR"/>
        </w:rPr>
        <w:t>EUR</w:t>
      </w:r>
      <w:r w:rsidRPr="0073477F">
        <w:rPr>
          <w:rFonts w:ascii="Century Gothic" w:eastAsia="Times New Roman" w:hAnsi="Century Gothic" w:cs="Arial"/>
          <w:bCs/>
          <w:szCs w:val="24"/>
          <w:lang w:eastAsia="hr-HR"/>
        </w:rPr>
        <w:t>. </w:t>
      </w:r>
    </w:p>
    <w:p w14:paraId="4A3F8FEE" w14:textId="038187A3"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34296F5B" w14:textId="2772DB2A" w:rsidR="009F1A1B" w:rsidRPr="0073477F" w:rsidRDefault="009F1A1B" w:rsidP="009F1A1B">
      <w:pPr>
        <w:pStyle w:val="Stil3"/>
        <w:numPr>
          <w:ilvl w:val="2"/>
          <w:numId w:val="1"/>
        </w:numPr>
        <w:spacing w:line="360" w:lineRule="auto"/>
        <w:rPr>
          <w:rFonts w:asciiTheme="majorHAnsi" w:hAnsiTheme="majorHAnsi" w:cstheme="majorHAnsi"/>
        </w:rPr>
      </w:pPr>
      <w:bookmarkStart w:id="24" w:name="_Toc121398811"/>
      <w:r w:rsidRPr="0073477F">
        <w:rPr>
          <w:rFonts w:asciiTheme="majorHAnsi" w:hAnsiTheme="majorHAnsi" w:cstheme="majorHAnsi"/>
        </w:rPr>
        <w:t>Program 2005 Razvoj civilnog društva</w:t>
      </w:r>
      <w:bookmarkEnd w:id="24"/>
    </w:p>
    <w:p w14:paraId="1B3D3A74" w14:textId="16F83D80"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6DD988DF" w14:textId="56A4BC41" w:rsidR="009F1A1B" w:rsidRPr="0073477F" w:rsidRDefault="009F1A1B" w:rsidP="009F1A1B">
      <w:pPr>
        <w:spacing w:before="360" w:line="360" w:lineRule="auto"/>
        <w:jc w:val="both"/>
      </w:pPr>
      <w:r w:rsidRPr="0073477F">
        <w:rPr>
          <w:rFonts w:ascii="Century Gothic" w:eastAsia="Times New Roman" w:hAnsi="Century Gothic" w:cs="Arial"/>
          <w:bCs/>
          <w:szCs w:val="24"/>
          <w:lang w:eastAsia="hr-HR"/>
        </w:rPr>
        <w:t>Program razvoja civilnog društva ostvaruje s</w:t>
      </w:r>
      <w:r w:rsidRPr="0073477F">
        <w:rPr>
          <w:rFonts w:ascii="Century Gothic" w:eastAsia="Times New Roman" w:hAnsi="Century Gothic" w:cs="Courier New"/>
          <w:bCs/>
          <w:szCs w:val="24"/>
          <w:lang w:eastAsia="hr-HR"/>
        </w:rPr>
        <w:t>e k</w:t>
      </w:r>
      <w:r w:rsidRPr="0073477F">
        <w:rPr>
          <w:rFonts w:ascii="Century Gothic" w:eastAsia="Times New Roman" w:hAnsi="Century Gothic" w:cs="Arial"/>
          <w:bCs/>
          <w:szCs w:val="24"/>
          <w:lang w:eastAsia="hr-HR"/>
        </w:rPr>
        <w:t xml:space="preserve">roz aktivnost financiranja javnih potrebama u ostalim programima civilnog društva u iznosu od </w:t>
      </w:r>
      <w:r w:rsidR="00E21FA1" w:rsidRPr="0073477F">
        <w:rPr>
          <w:rFonts w:ascii="Century Gothic" w:eastAsia="Times New Roman" w:hAnsi="Century Gothic" w:cs="Arial"/>
          <w:bCs/>
          <w:szCs w:val="24"/>
          <w:lang w:eastAsia="hr-HR"/>
        </w:rPr>
        <w:t>69.015,86</w:t>
      </w:r>
      <w:r w:rsidRPr="0073477F">
        <w:rPr>
          <w:rFonts w:ascii="Century Gothic" w:eastAsia="Times New Roman" w:hAnsi="Century Gothic" w:cs="Arial"/>
          <w:bCs/>
          <w:szCs w:val="24"/>
          <w:lang w:eastAsia="hr-HR"/>
        </w:rPr>
        <w:t xml:space="preserve"> </w:t>
      </w:r>
      <w:r w:rsidR="009E373C" w:rsidRPr="0073477F">
        <w:rPr>
          <w:rFonts w:ascii="Century Gothic" w:eastAsia="Times New Roman" w:hAnsi="Century Gothic" w:cs="Arial"/>
          <w:bCs/>
          <w:szCs w:val="24"/>
          <w:lang w:eastAsia="hr-HR"/>
        </w:rPr>
        <w:t>EUR</w:t>
      </w:r>
      <w:r w:rsidRPr="0073477F">
        <w:rPr>
          <w:rFonts w:ascii="Century Gothic" w:eastAsia="Times New Roman" w:hAnsi="Century Gothic" w:cs="Arial"/>
          <w:bCs/>
          <w:szCs w:val="24"/>
          <w:lang w:eastAsia="hr-HR"/>
        </w:rPr>
        <w:t>. </w:t>
      </w:r>
    </w:p>
    <w:p w14:paraId="4C5C044F" w14:textId="011E1602"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73DB9E54" w14:textId="75B9FCE9" w:rsidR="009F1A1B" w:rsidRPr="0073477F" w:rsidRDefault="009F1A1B" w:rsidP="009F1A1B">
      <w:pPr>
        <w:pStyle w:val="Stil3"/>
        <w:numPr>
          <w:ilvl w:val="2"/>
          <w:numId w:val="1"/>
        </w:numPr>
        <w:spacing w:line="360" w:lineRule="auto"/>
        <w:rPr>
          <w:rFonts w:asciiTheme="majorHAnsi" w:hAnsiTheme="majorHAnsi" w:cstheme="majorHAnsi"/>
        </w:rPr>
      </w:pPr>
      <w:bookmarkStart w:id="25" w:name="_Toc121398812"/>
      <w:r w:rsidRPr="0073477F">
        <w:rPr>
          <w:rFonts w:asciiTheme="majorHAnsi" w:hAnsiTheme="majorHAnsi" w:cstheme="majorHAnsi"/>
        </w:rPr>
        <w:t>Program 200</w:t>
      </w:r>
      <w:r w:rsidR="009659FE" w:rsidRPr="0073477F">
        <w:rPr>
          <w:rFonts w:asciiTheme="majorHAnsi" w:hAnsiTheme="majorHAnsi" w:cstheme="majorHAnsi"/>
        </w:rPr>
        <w:t xml:space="preserve">6 </w:t>
      </w:r>
      <w:r w:rsidRPr="0073477F">
        <w:rPr>
          <w:rFonts w:asciiTheme="majorHAnsi" w:hAnsiTheme="majorHAnsi" w:cstheme="majorHAnsi"/>
        </w:rPr>
        <w:t xml:space="preserve">Razvoj </w:t>
      </w:r>
      <w:r w:rsidR="009659FE" w:rsidRPr="0073477F">
        <w:rPr>
          <w:rFonts w:asciiTheme="majorHAnsi" w:hAnsiTheme="majorHAnsi" w:cstheme="majorHAnsi"/>
        </w:rPr>
        <w:t>sporta i rekreacije</w:t>
      </w:r>
      <w:bookmarkEnd w:id="25"/>
    </w:p>
    <w:p w14:paraId="7A3EECE4" w14:textId="5B12E070"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7E390692" w14:textId="6CBDFFBB"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49F084F6" w14:textId="4B74DC2F" w:rsidR="009F1A1B" w:rsidRPr="0073477F" w:rsidRDefault="009F1A1B" w:rsidP="009F1A1B">
      <w:pPr>
        <w:widowControl w:val="0"/>
        <w:autoSpaceDE w:val="0"/>
        <w:spacing w:line="360" w:lineRule="auto"/>
        <w:jc w:val="both"/>
        <w:rPr>
          <w:rFonts w:ascii="Century Gothic" w:hAnsi="Century Gothic" w:cs="Arial"/>
          <w:b/>
          <w:bCs/>
          <w:szCs w:val="24"/>
        </w:rPr>
      </w:pPr>
      <w:r w:rsidRPr="0073477F">
        <w:rPr>
          <w:rFonts w:ascii="Century Gothic" w:hAnsi="Century Gothic" w:cs="Arial"/>
          <w:bCs/>
          <w:szCs w:val="24"/>
        </w:rPr>
        <w:t xml:space="preserve">Programom javnih potreba u </w:t>
      </w:r>
      <w:r w:rsidR="009659FE" w:rsidRPr="0073477F">
        <w:rPr>
          <w:rFonts w:ascii="Century Gothic" w:hAnsi="Century Gothic" w:cs="Arial"/>
          <w:bCs/>
          <w:szCs w:val="24"/>
        </w:rPr>
        <w:t>s</w:t>
      </w:r>
      <w:r w:rsidRPr="0073477F">
        <w:rPr>
          <w:rFonts w:ascii="Century Gothic" w:hAnsi="Century Gothic" w:cs="Arial"/>
          <w:bCs/>
          <w:szCs w:val="24"/>
        </w:rPr>
        <w:t xml:space="preserve">portu osiguravaju se financijska sredstva za financiranje </w:t>
      </w:r>
      <w:r w:rsidR="009659FE" w:rsidRPr="0073477F">
        <w:rPr>
          <w:rFonts w:ascii="Century Gothic" w:hAnsi="Century Gothic" w:cs="Arial"/>
          <w:bCs/>
          <w:szCs w:val="24"/>
        </w:rPr>
        <w:t>s</w:t>
      </w:r>
      <w:r w:rsidRPr="0073477F">
        <w:rPr>
          <w:rFonts w:ascii="Century Gothic" w:hAnsi="Century Gothic" w:cs="Arial"/>
          <w:bCs/>
          <w:szCs w:val="24"/>
        </w:rPr>
        <w:t xml:space="preserve">portskih udruga općine Dugopolje. Osnovni cilj programa je stvaranje poticajnog okruženja za razvoj civilnog društva na području općine, odnosno poboljšanje razine kvalitete </w:t>
      </w:r>
      <w:r w:rsidR="009659FE" w:rsidRPr="0073477F">
        <w:rPr>
          <w:rFonts w:ascii="Century Gothic" w:hAnsi="Century Gothic" w:cs="Arial"/>
          <w:bCs/>
          <w:szCs w:val="24"/>
        </w:rPr>
        <w:t>s</w:t>
      </w:r>
      <w:r w:rsidRPr="0073477F">
        <w:rPr>
          <w:rFonts w:ascii="Century Gothic" w:hAnsi="Century Gothic" w:cs="Arial"/>
          <w:bCs/>
          <w:szCs w:val="24"/>
        </w:rPr>
        <w:t xml:space="preserve">porta, posebno onog dijela koji će pridonijeti promidžbi općine Dugopolje na razini RH i na međunarodnom planu, kao i uključivanje što većeg broja djece i mladeži u šport. Aktivnosti financirane ovim programom </w:t>
      </w:r>
      <w:r w:rsidR="009659FE" w:rsidRPr="0073477F">
        <w:rPr>
          <w:rFonts w:ascii="Century Gothic" w:hAnsi="Century Gothic" w:cs="Arial"/>
          <w:bCs/>
          <w:szCs w:val="24"/>
        </w:rPr>
        <w:t>su</w:t>
      </w:r>
      <w:r w:rsidRPr="0073477F">
        <w:rPr>
          <w:rFonts w:ascii="Century Gothic" w:hAnsi="Century Gothic" w:cs="Arial"/>
          <w:bCs/>
          <w:szCs w:val="24"/>
        </w:rPr>
        <w:t xml:space="preserve"> financiranje javnih potreba u sportu</w:t>
      </w:r>
      <w:r w:rsidR="0073477F">
        <w:rPr>
          <w:rFonts w:ascii="Century Gothic" w:hAnsi="Century Gothic" w:cs="Arial"/>
          <w:bCs/>
          <w:szCs w:val="24"/>
        </w:rPr>
        <w:t xml:space="preserve"> kao i</w:t>
      </w:r>
      <w:r w:rsidRPr="0073477F">
        <w:rPr>
          <w:rFonts w:ascii="Century Gothic" w:hAnsi="Century Gothic" w:cs="Arial"/>
          <w:bCs/>
          <w:szCs w:val="24"/>
        </w:rPr>
        <w:t xml:space="preserve"> sufinanciranje troškova školske</w:t>
      </w:r>
      <w:r w:rsidR="0073477F">
        <w:rPr>
          <w:rFonts w:ascii="Century Gothic" w:hAnsi="Century Gothic" w:cs="Arial"/>
          <w:bCs/>
          <w:szCs w:val="24"/>
        </w:rPr>
        <w:t xml:space="preserve">. </w:t>
      </w:r>
      <w:r w:rsidR="009659FE" w:rsidRPr="0073477F">
        <w:rPr>
          <w:rFonts w:ascii="Century Gothic" w:hAnsi="Century Gothic" w:cs="Arial"/>
          <w:bCs/>
          <w:szCs w:val="24"/>
        </w:rPr>
        <w:t xml:space="preserve">Planirana sredstva ovim programom iznose </w:t>
      </w:r>
      <w:r w:rsidR="00E21FA1" w:rsidRPr="0073477F">
        <w:rPr>
          <w:rFonts w:ascii="Century Gothic" w:hAnsi="Century Gothic" w:cs="Arial"/>
          <w:bCs/>
          <w:szCs w:val="24"/>
        </w:rPr>
        <w:t xml:space="preserve">394.186,74 </w:t>
      </w:r>
      <w:r w:rsidR="009E373C" w:rsidRPr="0073477F">
        <w:rPr>
          <w:rFonts w:ascii="Century Gothic" w:hAnsi="Century Gothic" w:cs="Arial"/>
          <w:bCs/>
          <w:szCs w:val="24"/>
        </w:rPr>
        <w:t>EUR</w:t>
      </w:r>
      <w:r w:rsidR="009659FE" w:rsidRPr="0073477F">
        <w:rPr>
          <w:rFonts w:ascii="Century Gothic" w:hAnsi="Century Gothic" w:cs="Arial"/>
          <w:bCs/>
          <w:szCs w:val="24"/>
        </w:rPr>
        <w:t>.</w:t>
      </w:r>
    </w:p>
    <w:p w14:paraId="500889F7" w14:textId="5D2FE5F7" w:rsidR="009F1A1B"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11962E58" w14:textId="77777777" w:rsidR="0073477F" w:rsidRPr="0073477F" w:rsidRDefault="0073477F"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6FF577B3" w14:textId="64C91A89" w:rsidR="009659FE" w:rsidRPr="0073477F" w:rsidRDefault="009659FE" w:rsidP="009659FE">
      <w:pPr>
        <w:pStyle w:val="Stil3"/>
        <w:numPr>
          <w:ilvl w:val="2"/>
          <w:numId w:val="1"/>
        </w:numPr>
        <w:spacing w:line="360" w:lineRule="auto"/>
        <w:rPr>
          <w:rFonts w:asciiTheme="majorHAnsi" w:hAnsiTheme="majorHAnsi" w:cstheme="majorHAnsi"/>
        </w:rPr>
      </w:pPr>
      <w:bookmarkStart w:id="26" w:name="_Toc121398813"/>
      <w:r w:rsidRPr="0073477F">
        <w:rPr>
          <w:rFonts w:asciiTheme="majorHAnsi" w:hAnsiTheme="majorHAnsi" w:cstheme="majorHAnsi"/>
        </w:rPr>
        <w:lastRenderedPageBreak/>
        <w:t>Program 2007 Socijalna skrb i poticanje demografske obnove</w:t>
      </w:r>
      <w:bookmarkEnd w:id="26"/>
    </w:p>
    <w:p w14:paraId="3F33FDB6" w14:textId="171A734B" w:rsidR="009F1A1B" w:rsidRPr="0073477F" w:rsidRDefault="009F1A1B"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75BEE433" w14:textId="77777777" w:rsidR="009659FE" w:rsidRPr="0073477F" w:rsidRDefault="009659FE" w:rsidP="009659FE">
      <w:pPr>
        <w:widowControl w:val="0"/>
        <w:overflowPunct w:val="0"/>
        <w:autoSpaceDE w:val="0"/>
        <w:spacing w:line="360" w:lineRule="auto"/>
        <w:jc w:val="both"/>
        <w:rPr>
          <w:rFonts w:ascii="Century Gothic" w:hAnsi="Century Gothic" w:cs="Arial"/>
          <w:b/>
          <w:bCs/>
          <w:szCs w:val="24"/>
        </w:rPr>
      </w:pPr>
      <w:r w:rsidRPr="0073477F">
        <w:rPr>
          <w:rFonts w:ascii="Century Gothic" w:hAnsi="Century Gothic" w:cs="Arial"/>
          <w:bCs/>
          <w:szCs w:val="24"/>
        </w:rPr>
        <w:t>Program socijalne skrbi provodi se radi osiguranja socijalne pomoći za socijalno najugroženije i najranjivije skupine građana općine Dugopolje.</w:t>
      </w:r>
    </w:p>
    <w:p w14:paraId="374575BC" w14:textId="0681F0C0" w:rsidR="009659FE" w:rsidRPr="0073477F" w:rsidRDefault="009659FE" w:rsidP="009659FE">
      <w:pPr>
        <w:widowControl w:val="0"/>
        <w:overflowPunct w:val="0"/>
        <w:autoSpaceDE w:val="0"/>
        <w:spacing w:line="360" w:lineRule="auto"/>
        <w:jc w:val="both"/>
        <w:rPr>
          <w:rFonts w:ascii="Century Gothic" w:hAnsi="Century Gothic" w:cs="Arial"/>
          <w:b/>
          <w:bCs/>
          <w:szCs w:val="24"/>
        </w:rPr>
      </w:pPr>
      <w:r w:rsidRPr="0073477F">
        <w:rPr>
          <w:rFonts w:ascii="Century Gothic" w:hAnsi="Century Gothic" w:cs="Arial"/>
          <w:bCs/>
          <w:szCs w:val="24"/>
        </w:rPr>
        <w:t>Radi se o građanima koji ostvaruju pravo na pomoć prema kriterijima utvrđenima Odlukom o socijalnoj skrbi („Službeni vjesnik Općine Dugopolje“ 10/17</w:t>
      </w:r>
      <w:r w:rsidR="009419B4" w:rsidRPr="0073477F">
        <w:rPr>
          <w:rFonts w:ascii="Century Gothic" w:hAnsi="Century Gothic" w:cs="Arial"/>
          <w:bCs/>
          <w:szCs w:val="24"/>
        </w:rPr>
        <w:t>, 4/20 i 4/21</w:t>
      </w:r>
      <w:r w:rsidRPr="0073477F">
        <w:rPr>
          <w:rFonts w:ascii="Century Gothic" w:hAnsi="Century Gothic" w:cs="Arial"/>
          <w:bCs/>
          <w:szCs w:val="24"/>
        </w:rPr>
        <w:t>). Program podrazumijeva pružanje pomoći za podmirenje troškova stanovanja, pomoć za nabavu ogrijeva, pomoć za opremu, odnosno stvaranje jednakih životnih uvjeta stanovnicima općine Dugopolje na svim njegovim područjima.</w:t>
      </w:r>
    </w:p>
    <w:p w14:paraId="7EC274DA" w14:textId="735B8C1B" w:rsidR="009659FE" w:rsidRPr="0073477F" w:rsidRDefault="009659FE" w:rsidP="009659FE">
      <w:pPr>
        <w:widowControl w:val="0"/>
        <w:overflowPunct w:val="0"/>
        <w:autoSpaceDE w:val="0"/>
        <w:spacing w:line="360" w:lineRule="auto"/>
        <w:jc w:val="both"/>
        <w:rPr>
          <w:rFonts w:ascii="Century Gothic" w:hAnsi="Century Gothic" w:cs="Arial"/>
          <w:b/>
          <w:bCs/>
          <w:szCs w:val="24"/>
        </w:rPr>
      </w:pPr>
      <w:r w:rsidRPr="0073477F">
        <w:rPr>
          <w:rFonts w:ascii="Century Gothic" w:hAnsi="Century Gothic" w:cs="Arial"/>
          <w:bCs/>
          <w:szCs w:val="24"/>
        </w:rPr>
        <w:t xml:space="preserve">Cilj programa je unapređenje kvalitete života, odnosno osnovnih životnih potreba stanovništva koje se radi raznih životnih prilika (ili neprilika) našlo u potrebi. Aktivnosti financirane ovim programom prikazane su na Slici 6. </w:t>
      </w:r>
    </w:p>
    <w:p w14:paraId="6CC5BAB7" w14:textId="52966B2A" w:rsidR="009659FE" w:rsidRPr="0073477F" w:rsidRDefault="003F5C98"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noProof/>
          <w:lang w:eastAsia="hr-HR"/>
        </w:rPr>
        <mc:AlternateContent>
          <mc:Choice Requires="wps">
            <w:drawing>
              <wp:anchor distT="0" distB="0" distL="114300" distR="114300" simplePos="0" relativeHeight="251702272" behindDoc="0" locked="0" layoutInCell="1" allowOverlap="1" wp14:anchorId="6F99FDA7" wp14:editId="756B781A">
                <wp:simplePos x="0" y="0"/>
                <wp:positionH relativeFrom="column">
                  <wp:posOffset>1118870</wp:posOffset>
                </wp:positionH>
                <wp:positionV relativeFrom="paragraph">
                  <wp:posOffset>1639570</wp:posOffset>
                </wp:positionV>
                <wp:extent cx="716207" cy="457200"/>
                <wp:effectExtent l="0" t="0" r="27305" b="19050"/>
                <wp:wrapNone/>
                <wp:docPr id="43" name="Freeform: Shape 104"/>
                <wp:cNvGraphicFramePr/>
                <a:graphic xmlns:a="http://schemas.openxmlformats.org/drawingml/2006/main">
                  <a:graphicData uri="http://schemas.microsoft.com/office/word/2010/wordprocessingShape">
                    <wps:wsp>
                      <wps:cNvSpPr/>
                      <wps:spPr>
                        <a:xfrm>
                          <a:off x="0" y="0"/>
                          <a:ext cx="716207" cy="457200"/>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5CE769D8" w14:textId="77777777" w:rsidR="00B72DA2" w:rsidRDefault="00B72DA2" w:rsidP="003F5C98">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6F99FDA7" id="Freeform: Shape 104" o:spid="_x0000_s1043" style="position:absolute;left:0;text-align:left;margin-left:88.1pt;margin-top:129.1pt;width:56.4pt;height:3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" adj="-11796480,,5400" path="m,1230618r161457,l161457,,322914,e" fillcolor="#dbe1d3" strokecolor="#344153" strokeweight=".35281mm">
                <v:stroke joinstyle="miter"/>
                <v:formulas/>
                <v:path arrowok="t" o:connecttype="custom" o:connectlocs="358104,0;716207,228600;358104,457200;0,228600;0,457200;358104,457200;358104,0;716207,0" o:connectangles="270,0,90,180,0,0,0,0" textboxrect="0,0,322914,1230618"/>
                <v:textbox inset="3.95425mm,16.2085mm,3.95425mm,16.20822mm">
                  <w:txbxContent>
                    <w:p w14:paraId="5CE769D8" w14:textId="77777777" w:rsidR="00B72DA2" w:rsidRDefault="00B72DA2" w:rsidP="003F5C98">
                      <w:pPr>
                        <w:spacing w:after="40" w:line="216" w:lineRule="auto"/>
                        <w:jc w:val="center"/>
                        <w:rPr>
                          <w:b/>
                          <w:color w:val="000000"/>
                          <w:sz w:val="36"/>
                          <w:szCs w:val="36"/>
                        </w:rPr>
                      </w:pPr>
                    </w:p>
                  </w:txbxContent>
                </v:textbox>
              </v:shape>
            </w:pict>
          </mc:Fallback>
        </mc:AlternateContent>
      </w:r>
      <w:r w:rsidR="00256439" w:rsidRPr="0073477F">
        <w:rPr>
          <w:noProof/>
          <w:lang w:eastAsia="hr-HR"/>
        </w:rPr>
        <mc:AlternateContent>
          <mc:Choice Requires="wps">
            <w:drawing>
              <wp:anchor distT="0" distB="0" distL="114300" distR="114300" simplePos="0" relativeHeight="251700224" behindDoc="0" locked="0" layoutInCell="1" allowOverlap="1" wp14:anchorId="5846EF29" wp14:editId="50148ED4">
                <wp:simplePos x="0" y="0"/>
                <wp:positionH relativeFrom="column">
                  <wp:posOffset>1118870</wp:posOffset>
                </wp:positionH>
                <wp:positionV relativeFrom="paragraph">
                  <wp:posOffset>1243965</wp:posOffset>
                </wp:positionV>
                <wp:extent cx="716207" cy="852805"/>
                <wp:effectExtent l="0" t="0" r="27305" b="23495"/>
                <wp:wrapNone/>
                <wp:docPr id="42" name="Freeform: Shape 104"/>
                <wp:cNvGraphicFramePr/>
                <a:graphic xmlns:a="http://schemas.openxmlformats.org/drawingml/2006/main">
                  <a:graphicData uri="http://schemas.microsoft.com/office/word/2010/wordprocessingShape">
                    <wps:wsp>
                      <wps:cNvSpPr/>
                      <wps:spPr>
                        <a:xfrm>
                          <a:off x="0" y="0"/>
                          <a:ext cx="716207" cy="852805"/>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07B1811F" w14:textId="77777777" w:rsidR="00B72DA2" w:rsidRDefault="00B72DA2" w:rsidP="00256439">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5846EF29" id="_x0000_s1044" style="position:absolute;left:0;text-align:left;margin-left:88.1pt;margin-top:97.95pt;width:56.4pt;height:67.1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" adj="-11796480,,5400" path="m,1230618r161457,l161457,,322914,e" fillcolor="#dbe1d3" strokecolor="#344153" strokeweight=".35281mm">
                <v:stroke joinstyle="miter"/>
                <v:formulas/>
                <v:path arrowok="t" o:connecttype="custom" o:connectlocs="358104,0;716207,426403;358104,852805;0,426403;0,852805;358104,852805;358104,0;716207,0" o:connectangles="270,0,90,180,0,0,0,0" textboxrect="0,0,322914,1230618"/>
                <v:textbox inset="3.95425mm,16.2085mm,3.95425mm,16.20822mm">
                  <w:txbxContent>
                    <w:p w14:paraId="07B1811F" w14:textId="77777777" w:rsidR="00B72DA2" w:rsidRDefault="00B72DA2" w:rsidP="00256439">
                      <w:pPr>
                        <w:spacing w:after="40" w:line="216" w:lineRule="auto"/>
                        <w:jc w:val="center"/>
                        <w:rPr>
                          <w:b/>
                          <w:color w:val="000000"/>
                          <w:sz w:val="36"/>
                          <w:szCs w:val="36"/>
                        </w:rPr>
                      </w:pPr>
                    </w:p>
                  </w:txbxContent>
                </v:textbox>
              </v:shape>
            </w:pict>
          </mc:Fallback>
        </mc:AlternateContent>
      </w:r>
      <w:r w:rsidR="00256439" w:rsidRPr="0073477F">
        <w:rPr>
          <w:noProof/>
          <w:lang w:eastAsia="hr-HR"/>
        </w:rPr>
        <mc:AlternateContent>
          <mc:Choice Requires="wps">
            <w:drawing>
              <wp:anchor distT="0" distB="0" distL="114300" distR="114300" simplePos="0" relativeHeight="251698176" behindDoc="0" locked="0" layoutInCell="1" allowOverlap="1" wp14:anchorId="7C72FC98" wp14:editId="12A852B1">
                <wp:simplePos x="0" y="0"/>
                <wp:positionH relativeFrom="column">
                  <wp:posOffset>1118870</wp:posOffset>
                </wp:positionH>
                <wp:positionV relativeFrom="paragraph">
                  <wp:posOffset>887096</wp:posOffset>
                </wp:positionV>
                <wp:extent cx="716207" cy="1205230"/>
                <wp:effectExtent l="0" t="0" r="27305" b="13970"/>
                <wp:wrapNone/>
                <wp:docPr id="41" name="Freeform: Shape 104"/>
                <wp:cNvGraphicFramePr/>
                <a:graphic xmlns:a="http://schemas.openxmlformats.org/drawingml/2006/main">
                  <a:graphicData uri="http://schemas.microsoft.com/office/word/2010/wordprocessingShape">
                    <wps:wsp>
                      <wps:cNvSpPr/>
                      <wps:spPr>
                        <a:xfrm>
                          <a:off x="0" y="0"/>
                          <a:ext cx="716207" cy="1205230"/>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402B9808" w14:textId="77777777" w:rsidR="00B72DA2" w:rsidRDefault="00B72DA2" w:rsidP="00256439">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7C72FC98" id="_x0000_s1045" style="position:absolute;left:0;text-align:left;margin-left:88.1pt;margin-top:69.85pt;width:56.4pt;height:94.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" adj="-11796480,,5400" path="m,1230618r161457,l161457,,322914,e" fillcolor="#dbe1d3" strokecolor="#344153" strokeweight=".35281mm">
                <v:stroke joinstyle="miter"/>
                <v:formulas/>
                <v:path arrowok="t" o:connecttype="custom" o:connectlocs="358104,0;716207,602615;358104,1205230;0,602615;0,1205230;358104,1205230;358104,0;716207,0" o:connectangles="270,0,90,180,0,0,0,0" textboxrect="0,0,322914,1230618"/>
                <v:textbox inset="3.95425mm,16.2085mm,3.95425mm,16.20822mm">
                  <w:txbxContent>
                    <w:p w14:paraId="402B9808" w14:textId="77777777" w:rsidR="00B72DA2" w:rsidRDefault="00B72DA2" w:rsidP="00256439">
                      <w:pPr>
                        <w:spacing w:after="40" w:line="216" w:lineRule="auto"/>
                        <w:jc w:val="center"/>
                        <w:rPr>
                          <w:b/>
                          <w:color w:val="000000"/>
                          <w:sz w:val="36"/>
                          <w:szCs w:val="36"/>
                        </w:rPr>
                      </w:pPr>
                    </w:p>
                  </w:txbxContent>
                </v:textbox>
              </v:shape>
            </w:pict>
          </mc:Fallback>
        </mc:AlternateContent>
      </w:r>
      <w:r w:rsidR="00256439" w:rsidRPr="0073477F">
        <w:rPr>
          <w:noProof/>
          <w:lang w:eastAsia="hr-HR"/>
        </w:rPr>
        <mc:AlternateContent>
          <mc:Choice Requires="wps">
            <w:drawing>
              <wp:anchor distT="0" distB="0" distL="114300" distR="114300" simplePos="0" relativeHeight="251696128" behindDoc="0" locked="0" layoutInCell="1" allowOverlap="1" wp14:anchorId="564BE193" wp14:editId="11C13A2A">
                <wp:simplePos x="0" y="0"/>
                <wp:positionH relativeFrom="column">
                  <wp:posOffset>1118870</wp:posOffset>
                </wp:positionH>
                <wp:positionV relativeFrom="paragraph">
                  <wp:posOffset>544194</wp:posOffset>
                </wp:positionV>
                <wp:extent cx="716207" cy="1552575"/>
                <wp:effectExtent l="0" t="0" r="27305" b="28575"/>
                <wp:wrapNone/>
                <wp:docPr id="36" name="Freeform: Shape 104"/>
                <wp:cNvGraphicFramePr/>
                <a:graphic xmlns:a="http://schemas.openxmlformats.org/drawingml/2006/main">
                  <a:graphicData uri="http://schemas.microsoft.com/office/word/2010/wordprocessingShape">
                    <wps:wsp>
                      <wps:cNvSpPr/>
                      <wps:spPr>
                        <a:xfrm>
                          <a:off x="0" y="0"/>
                          <a:ext cx="716207" cy="1552575"/>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0944B7A4" w14:textId="77777777" w:rsidR="00B72DA2" w:rsidRDefault="00B72DA2" w:rsidP="00256439">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564BE193" id="_x0000_s1046" style="position:absolute;left:0;text-align:left;margin-left:88.1pt;margin-top:42.85pt;width:56.4pt;height:122.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" adj="-11796480,,5400" path="m,1230618r161457,l161457,,322914,e" fillcolor="#dbe1d3" strokecolor="#344153" strokeweight=".35281mm">
                <v:stroke joinstyle="miter"/>
                <v:formulas/>
                <v:path arrowok="t" o:connecttype="custom" o:connectlocs="358104,0;716207,776288;358104,1552575;0,776288;0,1552575;358104,1552575;358104,0;716207,0" o:connectangles="270,0,90,180,0,0,0,0" textboxrect="0,0,322914,1230618"/>
                <v:textbox inset="3.95425mm,16.2085mm,3.95425mm,16.20822mm">
                  <w:txbxContent>
                    <w:p w14:paraId="0944B7A4" w14:textId="77777777" w:rsidR="00B72DA2" w:rsidRDefault="00B72DA2" w:rsidP="00256439">
                      <w:pPr>
                        <w:spacing w:after="40" w:line="216" w:lineRule="auto"/>
                        <w:jc w:val="center"/>
                        <w:rPr>
                          <w:b/>
                          <w:color w:val="000000"/>
                          <w:sz w:val="36"/>
                          <w:szCs w:val="36"/>
                        </w:rPr>
                      </w:pPr>
                    </w:p>
                  </w:txbxContent>
                </v:textbox>
              </v:shape>
            </w:pict>
          </mc:Fallback>
        </mc:AlternateContent>
      </w:r>
      <w:r w:rsidR="00256439" w:rsidRPr="0073477F">
        <w:rPr>
          <w:noProof/>
          <w:lang w:eastAsia="hr-HR"/>
        </w:rPr>
        <mc:AlternateContent>
          <mc:Choice Requires="wps">
            <w:drawing>
              <wp:anchor distT="0" distB="0" distL="114300" distR="114300" simplePos="0" relativeHeight="251694080" behindDoc="0" locked="0" layoutInCell="1" allowOverlap="1" wp14:anchorId="576877D7" wp14:editId="3A813115">
                <wp:simplePos x="0" y="0"/>
                <wp:positionH relativeFrom="column">
                  <wp:posOffset>1118870</wp:posOffset>
                </wp:positionH>
                <wp:positionV relativeFrom="paragraph">
                  <wp:posOffset>887095</wp:posOffset>
                </wp:positionV>
                <wp:extent cx="716207" cy="1205230"/>
                <wp:effectExtent l="0" t="0" r="27305" b="13970"/>
                <wp:wrapNone/>
                <wp:docPr id="34" name="Freeform: Shape 104"/>
                <wp:cNvGraphicFramePr/>
                <a:graphic xmlns:a="http://schemas.openxmlformats.org/drawingml/2006/main">
                  <a:graphicData uri="http://schemas.microsoft.com/office/word/2010/wordprocessingShape">
                    <wps:wsp>
                      <wps:cNvSpPr/>
                      <wps:spPr>
                        <a:xfrm>
                          <a:off x="0" y="0"/>
                          <a:ext cx="716207" cy="1205230"/>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25FEABF9" w14:textId="77777777" w:rsidR="00B72DA2" w:rsidRDefault="00B72DA2" w:rsidP="00256439">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576877D7" id="_x0000_s1047" style="position:absolute;left:0;text-align:left;margin-left:88.1pt;margin-top:69.85pt;width:56.4pt;height:94.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" adj="-11796480,,5400" path="m,1230618r161457,l161457,,322914,e" fillcolor="#dbe1d3" strokecolor="#344153" strokeweight=".35281mm">
                <v:stroke joinstyle="miter"/>
                <v:formulas/>
                <v:path arrowok="t" o:connecttype="custom" o:connectlocs="358104,0;716207,602615;358104,1205230;0,602615;0,1205230;358104,1205230;358104,0;716207,0" o:connectangles="270,0,90,180,0,0,0,0" textboxrect="0,0,322914,1230618"/>
                <v:textbox inset="3.95425mm,16.2085mm,3.95425mm,16.20822mm">
                  <w:txbxContent>
                    <w:p w14:paraId="25FEABF9" w14:textId="77777777" w:rsidR="00B72DA2" w:rsidRDefault="00B72DA2" w:rsidP="00256439">
                      <w:pPr>
                        <w:spacing w:after="40" w:line="216" w:lineRule="auto"/>
                        <w:jc w:val="center"/>
                        <w:rPr>
                          <w:b/>
                          <w:color w:val="000000"/>
                          <w:sz w:val="36"/>
                          <w:szCs w:val="36"/>
                        </w:rPr>
                      </w:pPr>
                    </w:p>
                  </w:txbxContent>
                </v:textbox>
              </v:shape>
            </w:pict>
          </mc:Fallback>
        </mc:AlternateContent>
      </w:r>
      <w:r w:rsidR="00256439" w:rsidRPr="0073477F">
        <w:rPr>
          <w:noProof/>
          <w:lang w:eastAsia="hr-HR"/>
        </w:rPr>
        <mc:AlternateContent>
          <mc:Choice Requires="wps">
            <w:drawing>
              <wp:anchor distT="0" distB="0" distL="114300" distR="114300" simplePos="0" relativeHeight="251692032" behindDoc="0" locked="0" layoutInCell="1" allowOverlap="1" wp14:anchorId="20974625" wp14:editId="679EA5B4">
                <wp:simplePos x="0" y="0"/>
                <wp:positionH relativeFrom="column">
                  <wp:posOffset>1118870</wp:posOffset>
                </wp:positionH>
                <wp:positionV relativeFrom="paragraph">
                  <wp:posOffset>2096770</wp:posOffset>
                </wp:positionV>
                <wp:extent cx="716207" cy="266700"/>
                <wp:effectExtent l="0" t="0" r="27305" b="19050"/>
                <wp:wrapNone/>
                <wp:docPr id="21" name="Freeform: Shape 101"/>
                <wp:cNvGraphicFramePr/>
                <a:graphic xmlns:a="http://schemas.openxmlformats.org/drawingml/2006/main">
                  <a:graphicData uri="http://schemas.microsoft.com/office/word/2010/wordprocessingShape">
                    <wps:wsp>
                      <wps:cNvSpPr/>
                      <wps:spPr>
                        <a:xfrm>
                          <a:off x="0" y="0"/>
                          <a:ext cx="716207" cy="266700"/>
                        </a:xfrm>
                        <a:custGeom>
                          <a:avLst/>
                          <a:gdLst>
                            <a:gd name="f0" fmla="val 10800000"/>
                            <a:gd name="f1" fmla="val 5400000"/>
                            <a:gd name="f2" fmla="val 180"/>
                            <a:gd name="f3" fmla="val w"/>
                            <a:gd name="f4" fmla="val h"/>
                            <a:gd name="f5" fmla="val 0"/>
                            <a:gd name="f6" fmla="val 322914"/>
                            <a:gd name="f7" fmla="val 615309"/>
                            <a:gd name="f8" fmla="val 161457"/>
                            <a:gd name="f9" fmla="+- 0 0 -90"/>
                            <a:gd name="f10" fmla="*/ f3 1 322914"/>
                            <a:gd name="f11" fmla="*/ f4 1 615309"/>
                            <a:gd name="f12" fmla="val f5"/>
                            <a:gd name="f13" fmla="val f6"/>
                            <a:gd name="f14" fmla="val f7"/>
                            <a:gd name="f15" fmla="*/ f9 f0 1"/>
                            <a:gd name="f16" fmla="+- f14 0 f12"/>
                            <a:gd name="f17" fmla="+- f13 0 f12"/>
                            <a:gd name="f18" fmla="*/ f15 1 f2"/>
                            <a:gd name="f19" fmla="*/ f17 1 322914"/>
                            <a:gd name="f20" fmla="*/ f16 1 615309"/>
                            <a:gd name="f21" fmla="*/ 0 f17 1"/>
                            <a:gd name="f22" fmla="*/ 0 f16 1"/>
                            <a:gd name="f23" fmla="*/ 161457 f17 1"/>
                            <a:gd name="f24" fmla="*/ 615309 f16 1"/>
                            <a:gd name="f25" fmla="*/ 322914 f17 1"/>
                            <a:gd name="f26" fmla="+- f18 0 f1"/>
                            <a:gd name="f27" fmla="*/ f21 1 322914"/>
                            <a:gd name="f28" fmla="*/ f22 1 615309"/>
                            <a:gd name="f29" fmla="*/ f23 1 322914"/>
                            <a:gd name="f30" fmla="*/ f24 1 615309"/>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615309">
                              <a:moveTo>
                                <a:pt x="f5" y="f5"/>
                              </a:moveTo>
                              <a:lnTo>
                                <a:pt x="f8" y="f5"/>
                              </a:lnTo>
                              <a:lnTo>
                                <a:pt x="f8" y="f7"/>
                              </a:lnTo>
                              <a:lnTo>
                                <a:pt x="f6" y="f7"/>
                              </a:lnTo>
                            </a:path>
                          </a:pathLst>
                        </a:custGeom>
                        <a:solidFill>
                          <a:srgbClr val="A5B592">
                            <a:lumMod val="40000"/>
                            <a:lumOff val="60000"/>
                          </a:srgbClr>
                        </a:solidFill>
                        <a:ln w="12701" cap="flat">
                          <a:solidFill>
                            <a:srgbClr val="344153"/>
                          </a:solidFill>
                          <a:prstDash val="solid"/>
                          <a:miter/>
                        </a:ln>
                      </wps:spPr>
                      <wps:txbx>
                        <w:txbxContent>
                          <w:p w14:paraId="6FD37F5C" w14:textId="77777777" w:rsidR="00B72DA2" w:rsidRDefault="00B72DA2" w:rsidP="00256439">
                            <w:pPr>
                              <w:spacing w:after="40" w:line="216" w:lineRule="auto"/>
                              <w:jc w:val="center"/>
                              <w:rPr>
                                <w:b/>
                                <w:color w:val="000000"/>
                                <w:sz w:val="36"/>
                                <w:szCs w:val="36"/>
                              </w:rPr>
                            </w:pPr>
                          </w:p>
                        </w:txbxContent>
                      </wps:txbx>
                      <wps:bodyPr vert="horz" wrap="square" lIns="156783" tIns="290285" rIns="156783" bIns="290285" anchor="ctr" anchorCtr="1" compatLnSpc="0">
                        <a:noAutofit/>
                      </wps:bodyPr>
                    </wps:wsp>
                  </a:graphicData>
                </a:graphic>
                <wp14:sizeRelV relativeFrom="margin">
                  <wp14:pctHeight>0</wp14:pctHeight>
                </wp14:sizeRelV>
              </wp:anchor>
            </w:drawing>
          </mc:Choice>
          <mc:Fallback>
            <w:pict>
              <v:shape w14:anchorId="20974625" id="Freeform: Shape 101" o:spid="_x0000_s1048" style="position:absolute;left:0;text-align:left;margin-left:88.1pt;margin-top:165.1pt;width:56.4pt;height:2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6153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" adj="-11796480,,5400" path="m,l161457,r,615309l322914,615309e" fillcolor="#dbe1d3" strokecolor="#344153" strokeweight=".35281mm">
                <v:stroke joinstyle="miter"/>
                <v:formulas/>
                <v:path arrowok="t" o:connecttype="custom" o:connectlocs="358104,0;716207,133350;358104,266700;0,133350;0,0;358104,0;358104,266700;716207,266700" o:connectangles="270,0,90,180,0,0,0,0" textboxrect="0,0,322914,615309"/>
                <v:textbox inset="4.35508mm,8.06347mm,4.35508mm,8.06347mm">
                  <w:txbxContent>
                    <w:p w14:paraId="6FD37F5C" w14:textId="77777777" w:rsidR="00B72DA2" w:rsidRDefault="00B72DA2" w:rsidP="00256439">
                      <w:pPr>
                        <w:spacing w:after="40" w:line="216" w:lineRule="auto"/>
                        <w:jc w:val="center"/>
                        <w:rPr>
                          <w:b/>
                          <w:color w:val="000000"/>
                          <w:sz w:val="36"/>
                          <w:szCs w:val="36"/>
                        </w:rPr>
                      </w:pPr>
                    </w:p>
                  </w:txbxContent>
                </v:textbox>
              </v:shape>
            </w:pict>
          </mc:Fallback>
        </mc:AlternateContent>
      </w:r>
      <w:r w:rsidR="0011183F" w:rsidRPr="0073477F">
        <w:rPr>
          <w:noProof/>
          <w:lang w:eastAsia="hr-HR"/>
        </w:rPr>
        <mc:AlternateContent>
          <mc:Choice Requires="wps">
            <w:drawing>
              <wp:anchor distT="0" distB="0" distL="114300" distR="114300" simplePos="0" relativeHeight="251689984" behindDoc="0" locked="0" layoutInCell="1" allowOverlap="1" wp14:anchorId="10D22E4A" wp14:editId="1C84F19F">
                <wp:simplePos x="0" y="0"/>
                <wp:positionH relativeFrom="column">
                  <wp:posOffset>1823720</wp:posOffset>
                </wp:positionH>
                <wp:positionV relativeFrom="paragraph">
                  <wp:posOffset>3392169</wp:posOffset>
                </wp:positionV>
                <wp:extent cx="3990975" cy="295275"/>
                <wp:effectExtent l="0" t="0" r="9525" b="28575"/>
                <wp:wrapNone/>
                <wp:docPr id="19" name="Freeform: Shape 115"/>
                <wp:cNvGraphicFramePr/>
                <a:graphic xmlns:a="http://schemas.openxmlformats.org/drawingml/2006/main">
                  <a:graphicData uri="http://schemas.microsoft.com/office/word/2010/wordprocessingShape">
                    <wps:wsp>
                      <wps:cNvSpPr/>
                      <wps:spPr>
                        <a:xfrm>
                          <a:off x="0" y="0"/>
                          <a:ext cx="3990975" cy="295275"/>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solidFill>
                          <a:srgbClr val="A5B592">
                            <a:lumMod val="40000"/>
                            <a:lumOff val="60000"/>
                          </a:srgbClr>
                        </a:solidFill>
                        <a:ln cap="flat">
                          <a:noFill/>
                          <a:prstDash val="solid"/>
                        </a:ln>
                        <a:effectLst>
                          <a:outerShdw dist="19046" dir="5400000" algn="tl">
                            <a:srgbClr val="000000">
                              <a:alpha val="63000"/>
                            </a:srgbClr>
                          </a:outerShdw>
                        </a:effectLst>
                      </wps:spPr>
                      <wps:txbx>
                        <w:txbxContent>
                          <w:p w14:paraId="0EAE305A" w14:textId="3FD56B0D" w:rsidR="00B72DA2" w:rsidRDefault="00B72DA2" w:rsidP="0011183F">
                            <w:pPr>
                              <w:spacing w:after="80" w:line="216" w:lineRule="auto"/>
                              <w:jc w:val="center"/>
                              <w:rPr>
                                <w:b/>
                                <w:color w:val="000000"/>
                                <w:sz w:val="36"/>
                                <w:szCs w:val="36"/>
                              </w:rPr>
                            </w:pPr>
                            <w:r>
                              <w:rPr>
                                <w:rFonts w:ascii="Calibri" w:eastAsia="Calibri" w:hAnsi="Calibri" w:cs="Calibri"/>
                                <w:b/>
                                <w:bCs/>
                                <w:color w:val="44546A"/>
                                <w:kern w:val="3"/>
                                <w:sz w:val="18"/>
                                <w:szCs w:val="18"/>
                              </w:rPr>
                              <w:t>Projekt „</w:t>
                            </w:r>
                            <w:proofErr w:type="spellStart"/>
                            <w:r>
                              <w:rPr>
                                <w:rFonts w:ascii="Calibri" w:eastAsia="Calibri" w:hAnsi="Calibri" w:cs="Calibri"/>
                                <w:b/>
                                <w:bCs/>
                                <w:color w:val="44546A"/>
                                <w:kern w:val="3"/>
                                <w:sz w:val="18"/>
                                <w:szCs w:val="18"/>
                              </w:rPr>
                              <w:t>Pijat</w:t>
                            </w:r>
                            <w:proofErr w:type="spellEnd"/>
                            <w:r>
                              <w:rPr>
                                <w:rFonts w:ascii="Calibri" w:eastAsia="Calibri" w:hAnsi="Calibri" w:cs="Calibri"/>
                                <w:b/>
                                <w:bCs/>
                                <w:color w:val="44546A"/>
                                <w:kern w:val="3"/>
                                <w:sz w:val="18"/>
                                <w:szCs w:val="18"/>
                              </w:rPr>
                              <w:t xml:space="preserve"> dobrote“ </w:t>
                            </w:r>
                            <w:r w:rsidR="00E21FA1">
                              <w:rPr>
                                <w:rFonts w:ascii="Calibri" w:eastAsia="Calibri" w:hAnsi="Calibri" w:cs="Calibri"/>
                                <w:b/>
                                <w:bCs/>
                                <w:color w:val="44546A"/>
                                <w:kern w:val="3"/>
                                <w:sz w:val="18"/>
                                <w:szCs w:val="18"/>
                              </w:rPr>
                              <w:t>42.073,12</w:t>
                            </w:r>
                            <w:r>
                              <w:rPr>
                                <w:rFonts w:ascii="Calibri" w:eastAsia="Calibri" w:hAnsi="Calibri" w:cs="Calibri"/>
                                <w:b/>
                                <w:bCs/>
                                <w:color w:val="44546A"/>
                                <w:kern w:val="3"/>
                                <w:sz w:val="18"/>
                                <w:szCs w:val="18"/>
                              </w:rPr>
                              <w:t xml:space="preserve"> </w:t>
                            </w:r>
                            <w:r w:rsidR="009E373C">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a:graphicData>
                </a:graphic>
                <wp14:sizeRelH relativeFrom="margin">
                  <wp14:pctWidth>0</wp14:pctWidth>
                </wp14:sizeRelH>
                <wp14:sizeRelV relativeFrom="margin">
                  <wp14:pctHeight>0</wp14:pctHeight>
                </wp14:sizeRelV>
              </wp:anchor>
            </w:drawing>
          </mc:Choice>
          <mc:Fallback>
            <w:pict>
              <v:shape w14:anchorId="10D22E4A" id="Freeform: Shape 115" o:spid="_x0000_s1049" style="position:absolute;left:0;text-align:left;margin-left:143.6pt;margin-top:267.1pt;width:314.2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800005,492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" adj="-11796480,,5400" path="m,l1800005,r,492247l,492247,,xe" fillcolor="#dbe1d3" stroked="f">
                <v:stroke joinstyle="miter"/>
                <v:shadow on="t" color="black" opacity="41287f" origin="-.5,-.5" offset="0,.52906mm"/>
                <v:formulas/>
                <v:path arrowok="t" o:connecttype="custom" o:connectlocs="1995488,0;3990975,147638;1995488,295275;0,147638;0,0;3990975,0;3990975,295275;0,295275;0,0" o:connectangles="270,0,90,180,0,0,0,0,0" textboxrect="0,0,1800005,492247"/>
                <v:textbox inset=".45pt,.45pt,.45pt,.45pt">
                  <w:txbxContent>
                    <w:p w14:paraId="0EAE305A" w14:textId="3FD56B0D" w:rsidR="00B72DA2" w:rsidRDefault="00B72DA2" w:rsidP="0011183F">
                      <w:pPr>
                        <w:spacing w:after="80" w:line="216" w:lineRule="auto"/>
                        <w:jc w:val="center"/>
                        <w:rPr>
                          <w:b/>
                          <w:color w:val="000000"/>
                          <w:sz w:val="36"/>
                          <w:szCs w:val="36"/>
                        </w:rPr>
                      </w:pPr>
                      <w:r>
                        <w:rPr>
                          <w:rFonts w:ascii="Calibri" w:eastAsia="Calibri" w:hAnsi="Calibri" w:cs="Calibri"/>
                          <w:b/>
                          <w:bCs/>
                          <w:color w:val="44546A"/>
                          <w:kern w:val="3"/>
                          <w:sz w:val="18"/>
                          <w:szCs w:val="18"/>
                        </w:rPr>
                        <w:t>Projekt „</w:t>
                      </w:r>
                      <w:proofErr w:type="spellStart"/>
                      <w:r>
                        <w:rPr>
                          <w:rFonts w:ascii="Calibri" w:eastAsia="Calibri" w:hAnsi="Calibri" w:cs="Calibri"/>
                          <w:b/>
                          <w:bCs/>
                          <w:color w:val="44546A"/>
                          <w:kern w:val="3"/>
                          <w:sz w:val="18"/>
                          <w:szCs w:val="18"/>
                        </w:rPr>
                        <w:t>Pijat</w:t>
                      </w:r>
                      <w:proofErr w:type="spellEnd"/>
                      <w:r>
                        <w:rPr>
                          <w:rFonts w:ascii="Calibri" w:eastAsia="Calibri" w:hAnsi="Calibri" w:cs="Calibri"/>
                          <w:b/>
                          <w:bCs/>
                          <w:color w:val="44546A"/>
                          <w:kern w:val="3"/>
                          <w:sz w:val="18"/>
                          <w:szCs w:val="18"/>
                        </w:rPr>
                        <w:t xml:space="preserve"> dobrote“ </w:t>
                      </w:r>
                      <w:r w:rsidR="00E21FA1">
                        <w:rPr>
                          <w:rFonts w:ascii="Calibri" w:eastAsia="Calibri" w:hAnsi="Calibri" w:cs="Calibri"/>
                          <w:b/>
                          <w:bCs/>
                          <w:color w:val="44546A"/>
                          <w:kern w:val="3"/>
                          <w:sz w:val="18"/>
                          <w:szCs w:val="18"/>
                        </w:rPr>
                        <w:t>42.073,12</w:t>
                      </w:r>
                      <w:r>
                        <w:rPr>
                          <w:rFonts w:ascii="Calibri" w:eastAsia="Calibri" w:hAnsi="Calibri" w:cs="Calibri"/>
                          <w:b/>
                          <w:bCs/>
                          <w:color w:val="44546A"/>
                          <w:kern w:val="3"/>
                          <w:sz w:val="18"/>
                          <w:szCs w:val="18"/>
                        </w:rPr>
                        <w:t xml:space="preserve"> </w:t>
                      </w:r>
                      <w:r w:rsidR="009E373C">
                        <w:rPr>
                          <w:rFonts w:ascii="Calibri" w:eastAsia="Calibri" w:hAnsi="Calibri" w:cs="Calibri"/>
                          <w:b/>
                          <w:bCs/>
                          <w:color w:val="44546A"/>
                          <w:kern w:val="3"/>
                          <w:sz w:val="18"/>
                          <w:szCs w:val="18"/>
                        </w:rPr>
                        <w:t>EUR</w:t>
                      </w:r>
                    </w:p>
                  </w:txbxContent>
                </v:textbox>
              </v:shape>
            </w:pict>
          </mc:Fallback>
        </mc:AlternateContent>
      </w:r>
      <w:r w:rsidR="00F6345A" w:rsidRPr="0073477F">
        <w:rPr>
          <w:noProof/>
          <w:lang w:eastAsia="hr-HR"/>
        </w:rPr>
        <mc:AlternateContent>
          <mc:Choice Requires="wps">
            <w:drawing>
              <wp:anchor distT="0" distB="0" distL="114300" distR="114300" simplePos="0" relativeHeight="251687936" behindDoc="0" locked="0" layoutInCell="1" allowOverlap="1" wp14:anchorId="2FC91A4B" wp14:editId="4013C2D6">
                <wp:simplePos x="0" y="0"/>
                <wp:positionH relativeFrom="column">
                  <wp:posOffset>1823085</wp:posOffset>
                </wp:positionH>
                <wp:positionV relativeFrom="paragraph">
                  <wp:posOffset>2567679</wp:posOffset>
                </wp:positionV>
                <wp:extent cx="3990975" cy="285750"/>
                <wp:effectExtent l="0" t="0" r="0" b="28575"/>
                <wp:wrapNone/>
                <wp:docPr id="18" name="Freeform: Shape 115"/>
                <wp:cNvGraphicFramePr/>
                <a:graphic xmlns:a="http://schemas.openxmlformats.org/drawingml/2006/main">
                  <a:graphicData uri="http://schemas.microsoft.com/office/word/2010/wordprocessingShape">
                    <wps:wsp>
                      <wps:cNvSpPr/>
                      <wps:spPr>
                        <a:xfrm>
                          <a:off x="0" y="0"/>
                          <a:ext cx="3990975" cy="285750"/>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solidFill>
                          <a:srgbClr val="A5B592">
                            <a:lumMod val="40000"/>
                            <a:lumOff val="60000"/>
                          </a:srgbClr>
                        </a:solidFill>
                        <a:ln cap="flat">
                          <a:noFill/>
                          <a:prstDash val="solid"/>
                        </a:ln>
                        <a:effectLst>
                          <a:outerShdw dist="19046" dir="5400000" algn="tl">
                            <a:srgbClr val="000000">
                              <a:alpha val="63000"/>
                            </a:srgbClr>
                          </a:outerShdw>
                        </a:effectLst>
                      </wps:spPr>
                      <wps:txbx>
                        <w:txbxContent>
                          <w:p w14:paraId="03E3A3BA" w14:textId="0D7FD2BB" w:rsidR="00B72DA2" w:rsidRDefault="00B72DA2" w:rsidP="00F6345A">
                            <w:pPr>
                              <w:spacing w:after="80" w:line="216" w:lineRule="auto"/>
                              <w:jc w:val="center"/>
                              <w:rPr>
                                <w:b/>
                                <w:color w:val="000000"/>
                                <w:sz w:val="36"/>
                                <w:szCs w:val="36"/>
                              </w:rPr>
                            </w:pPr>
                            <w:r>
                              <w:rPr>
                                <w:rFonts w:ascii="Calibri" w:eastAsia="Calibri" w:hAnsi="Calibri" w:cs="Calibri"/>
                                <w:b/>
                                <w:bCs/>
                                <w:color w:val="44546A"/>
                                <w:kern w:val="3"/>
                                <w:sz w:val="18"/>
                                <w:szCs w:val="18"/>
                              </w:rPr>
                              <w:t xml:space="preserve">Jednokratne i ostale pomoći obiteljima i kućanstvima </w:t>
                            </w:r>
                            <w:r w:rsidR="00E21FA1">
                              <w:rPr>
                                <w:rFonts w:ascii="Calibri" w:eastAsia="Calibri" w:hAnsi="Calibri" w:cs="Calibri"/>
                                <w:b/>
                                <w:bCs/>
                                <w:color w:val="44546A"/>
                                <w:kern w:val="3"/>
                                <w:sz w:val="18"/>
                                <w:szCs w:val="18"/>
                              </w:rPr>
                              <w:t>46.452,98</w:t>
                            </w:r>
                            <w:r>
                              <w:rPr>
                                <w:rFonts w:ascii="Calibri" w:eastAsia="Calibri" w:hAnsi="Calibri" w:cs="Calibri"/>
                                <w:b/>
                                <w:bCs/>
                                <w:color w:val="44546A"/>
                                <w:kern w:val="3"/>
                                <w:sz w:val="18"/>
                                <w:szCs w:val="18"/>
                              </w:rPr>
                              <w:t xml:space="preserve"> </w:t>
                            </w:r>
                            <w:r w:rsidR="009E373C">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a:graphicData>
                </a:graphic>
                <wp14:sizeRelH relativeFrom="margin">
                  <wp14:pctWidth>0</wp14:pctWidth>
                </wp14:sizeRelH>
                <wp14:sizeRelV relativeFrom="margin">
                  <wp14:pctHeight>0</wp14:pctHeight>
                </wp14:sizeRelV>
              </wp:anchor>
            </w:drawing>
          </mc:Choice>
          <mc:Fallback>
            <w:pict>
              <v:shape w14:anchorId="2FC91A4B" id="_x0000_s1050" style="position:absolute;left:0;text-align:left;margin-left:143.55pt;margin-top:202.2pt;width:314.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800005,492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" adj="-11796480,,5400" path="m,l1800005,r,492247l,492247,,xe" fillcolor="#dbe1d3" stroked="f">
                <v:stroke joinstyle="miter"/>
                <v:shadow on="t" color="black" opacity="41287f" origin="-.5,-.5" offset="0,.52906mm"/>
                <v:formulas/>
                <v:path arrowok="t" o:connecttype="custom" o:connectlocs="1995488,0;3990975,142875;1995488,285750;0,142875;0,0;3990975,0;3990975,285750;0,285750;0,0" o:connectangles="270,0,90,180,0,0,0,0,0" textboxrect="0,0,1800005,492247"/>
                <v:textbox inset=".45pt,.45pt,.45pt,.45pt">
                  <w:txbxContent>
                    <w:p w14:paraId="03E3A3BA" w14:textId="0D7FD2BB" w:rsidR="00B72DA2" w:rsidRDefault="00B72DA2" w:rsidP="00F6345A">
                      <w:pPr>
                        <w:spacing w:after="80" w:line="216" w:lineRule="auto"/>
                        <w:jc w:val="center"/>
                        <w:rPr>
                          <w:b/>
                          <w:color w:val="000000"/>
                          <w:sz w:val="36"/>
                          <w:szCs w:val="36"/>
                        </w:rPr>
                      </w:pPr>
                      <w:r>
                        <w:rPr>
                          <w:rFonts w:ascii="Calibri" w:eastAsia="Calibri" w:hAnsi="Calibri" w:cs="Calibri"/>
                          <w:b/>
                          <w:bCs/>
                          <w:color w:val="44546A"/>
                          <w:kern w:val="3"/>
                          <w:sz w:val="18"/>
                          <w:szCs w:val="18"/>
                        </w:rPr>
                        <w:t xml:space="preserve">Jednokratne i ostale pomoći obiteljima i kućanstvima </w:t>
                      </w:r>
                      <w:r w:rsidR="00E21FA1">
                        <w:rPr>
                          <w:rFonts w:ascii="Calibri" w:eastAsia="Calibri" w:hAnsi="Calibri" w:cs="Calibri"/>
                          <w:b/>
                          <w:bCs/>
                          <w:color w:val="44546A"/>
                          <w:kern w:val="3"/>
                          <w:sz w:val="18"/>
                          <w:szCs w:val="18"/>
                        </w:rPr>
                        <w:t>46.452,98</w:t>
                      </w:r>
                      <w:r>
                        <w:rPr>
                          <w:rFonts w:ascii="Calibri" w:eastAsia="Calibri" w:hAnsi="Calibri" w:cs="Calibri"/>
                          <w:b/>
                          <w:bCs/>
                          <w:color w:val="44546A"/>
                          <w:kern w:val="3"/>
                          <w:sz w:val="18"/>
                          <w:szCs w:val="18"/>
                        </w:rPr>
                        <w:t xml:space="preserve"> </w:t>
                      </w:r>
                      <w:r w:rsidR="009E373C">
                        <w:rPr>
                          <w:rFonts w:ascii="Calibri" w:eastAsia="Calibri" w:hAnsi="Calibri" w:cs="Calibri"/>
                          <w:b/>
                          <w:bCs/>
                          <w:color w:val="44546A"/>
                          <w:kern w:val="3"/>
                          <w:sz w:val="18"/>
                          <w:szCs w:val="18"/>
                        </w:rPr>
                        <w:t>EUR</w:t>
                      </w:r>
                    </w:p>
                  </w:txbxContent>
                </v:textbox>
              </v:shape>
            </w:pict>
          </mc:Fallback>
        </mc:AlternateContent>
      </w:r>
      <w:r w:rsidR="009659FE" w:rsidRPr="0073477F">
        <w:rPr>
          <w:rFonts w:ascii="Century Gothic" w:hAnsi="Century Gothic" w:cs="Arial"/>
          <w:b/>
          <w:bCs/>
          <w:noProof/>
          <w:szCs w:val="24"/>
          <w:lang w:eastAsia="hr-HR"/>
        </w:rPr>
        <mc:AlternateContent>
          <mc:Choice Requires="wpg">
            <w:drawing>
              <wp:inline distT="0" distB="0" distL="0" distR="0" wp14:anchorId="33C79A01" wp14:editId="156E685A">
                <wp:extent cx="5802380" cy="4154846"/>
                <wp:effectExtent l="19050" t="0" r="8255" b="17145"/>
                <wp:docPr id="97" name="Diagram 123"/>
                <wp:cNvGraphicFramePr/>
                <a:graphic xmlns:a="http://schemas.openxmlformats.org/drawingml/2006/main">
                  <a:graphicData uri="http://schemas.microsoft.com/office/word/2010/wordprocessingGroup">
                    <wpg:wgp>
                      <wpg:cNvGrpSpPr/>
                      <wpg:grpSpPr>
                        <a:xfrm>
                          <a:off x="0" y="0"/>
                          <a:ext cx="5802380" cy="4154846"/>
                          <a:chOff x="2425639" y="0"/>
                          <a:chExt cx="2615900" cy="5379131"/>
                        </a:xfrm>
                        <a:solidFill>
                          <a:schemeClr val="accent1">
                            <a:lumMod val="40000"/>
                            <a:lumOff val="60000"/>
                          </a:schemeClr>
                        </a:solidFill>
                      </wpg:grpSpPr>
                      <wps:wsp>
                        <wps:cNvPr id="98" name="Freeform: Shape 98"/>
                        <wps:cNvSpPr/>
                        <wps:spPr>
                          <a:xfrm>
                            <a:off x="2917845" y="2707339"/>
                            <a:ext cx="322911" cy="2397977"/>
                          </a:xfrm>
                          <a:custGeom>
                            <a:avLst/>
                            <a:gdLst>
                              <a:gd name="f0" fmla="val 10800000"/>
                              <a:gd name="f1" fmla="val 5400000"/>
                              <a:gd name="f2" fmla="val 180"/>
                              <a:gd name="f3" fmla="val w"/>
                              <a:gd name="f4" fmla="val h"/>
                              <a:gd name="f5" fmla="val 0"/>
                              <a:gd name="f6" fmla="val 322914"/>
                              <a:gd name="f7" fmla="val 2461237"/>
                              <a:gd name="f8" fmla="val 161457"/>
                              <a:gd name="f9" fmla="+- 0 0 -90"/>
                              <a:gd name="f10" fmla="*/ f3 1 322914"/>
                              <a:gd name="f11" fmla="*/ f4 1 2461237"/>
                              <a:gd name="f12" fmla="val f5"/>
                              <a:gd name="f13" fmla="val f6"/>
                              <a:gd name="f14" fmla="val f7"/>
                              <a:gd name="f15" fmla="*/ f9 f0 1"/>
                              <a:gd name="f16" fmla="+- f14 0 f12"/>
                              <a:gd name="f17" fmla="+- f13 0 f12"/>
                              <a:gd name="f18" fmla="*/ f15 1 f2"/>
                              <a:gd name="f19" fmla="*/ f17 1 322914"/>
                              <a:gd name="f20" fmla="*/ f16 1 2461237"/>
                              <a:gd name="f21" fmla="*/ 0 f17 1"/>
                              <a:gd name="f22" fmla="*/ 0 f16 1"/>
                              <a:gd name="f23" fmla="*/ 161457 f17 1"/>
                              <a:gd name="f24" fmla="*/ 2461237 f16 1"/>
                              <a:gd name="f25" fmla="*/ 322914 f17 1"/>
                              <a:gd name="f26" fmla="+- f18 0 f1"/>
                              <a:gd name="f27" fmla="*/ f21 1 322914"/>
                              <a:gd name="f28" fmla="*/ f22 1 2461237"/>
                              <a:gd name="f29" fmla="*/ f23 1 322914"/>
                              <a:gd name="f30" fmla="*/ f24 1 2461237"/>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2461237">
                                <a:moveTo>
                                  <a:pt x="f5" y="f5"/>
                                </a:moveTo>
                                <a:lnTo>
                                  <a:pt x="f8" y="f5"/>
                                </a:lnTo>
                                <a:lnTo>
                                  <a:pt x="f8" y="f7"/>
                                </a:lnTo>
                                <a:lnTo>
                                  <a:pt x="f6" y="f7"/>
                                </a:lnTo>
                              </a:path>
                            </a:pathLst>
                          </a:custGeom>
                          <a:grpFill/>
                          <a:ln w="12701" cap="flat">
                            <a:solidFill>
                              <a:srgbClr val="344153"/>
                            </a:solidFill>
                            <a:prstDash val="solid"/>
                            <a:miter/>
                          </a:ln>
                        </wps:spPr>
                        <wps:txbx>
                          <w:txbxContent>
                            <w:p w14:paraId="24EFC197" w14:textId="77777777" w:rsidR="00B72DA2" w:rsidRPr="00480086" w:rsidRDefault="00B72DA2" w:rsidP="009659FE">
                              <w:pPr>
                                <w:spacing w:after="60" w:line="216" w:lineRule="auto"/>
                                <w:jc w:val="center"/>
                                <w:rPr>
                                  <w:b/>
                                  <w:bCs/>
                                  <w:color w:val="000000"/>
                                  <w:sz w:val="36"/>
                                  <w:szCs w:val="36"/>
                                </w:rPr>
                              </w:pPr>
                            </w:p>
                          </w:txbxContent>
                        </wps:txbx>
                        <wps:bodyPr vert="horz" wrap="square" lIns="112096" tIns="1168557" rIns="112096" bIns="1168557" anchor="ctr" anchorCtr="1" compatLnSpc="0">
                          <a:noAutofit/>
                        </wps:bodyPr>
                      </wps:wsp>
                      <wps:wsp>
                        <wps:cNvPr id="99" name="Freeform: Shape 99"/>
                        <wps:cNvSpPr/>
                        <wps:spPr>
                          <a:xfrm>
                            <a:off x="2917877" y="2707364"/>
                            <a:ext cx="322911" cy="1845926"/>
                          </a:xfrm>
                          <a:custGeom>
                            <a:avLst/>
                            <a:gdLst>
                              <a:gd name="f0" fmla="val 10800000"/>
                              <a:gd name="f1" fmla="val 5400000"/>
                              <a:gd name="f2" fmla="val 180"/>
                              <a:gd name="f3" fmla="val w"/>
                              <a:gd name="f4" fmla="val h"/>
                              <a:gd name="f5" fmla="val 0"/>
                              <a:gd name="f6" fmla="val 322914"/>
                              <a:gd name="f7" fmla="val 1845928"/>
                              <a:gd name="f8" fmla="val 161457"/>
                              <a:gd name="f9" fmla="+- 0 0 -90"/>
                              <a:gd name="f10" fmla="*/ f3 1 322914"/>
                              <a:gd name="f11" fmla="*/ f4 1 1845928"/>
                              <a:gd name="f12" fmla="val f5"/>
                              <a:gd name="f13" fmla="val f6"/>
                              <a:gd name="f14" fmla="val f7"/>
                              <a:gd name="f15" fmla="*/ f9 f0 1"/>
                              <a:gd name="f16" fmla="+- f14 0 f12"/>
                              <a:gd name="f17" fmla="+- f13 0 f12"/>
                              <a:gd name="f18" fmla="*/ f15 1 f2"/>
                              <a:gd name="f19" fmla="*/ f17 1 322914"/>
                              <a:gd name="f20" fmla="*/ f16 1 1845928"/>
                              <a:gd name="f21" fmla="*/ 0 f17 1"/>
                              <a:gd name="f22" fmla="*/ 0 f16 1"/>
                              <a:gd name="f23" fmla="*/ 161457 f17 1"/>
                              <a:gd name="f24" fmla="*/ 1845928 f16 1"/>
                              <a:gd name="f25" fmla="*/ 322914 f17 1"/>
                              <a:gd name="f26" fmla="+- f18 0 f1"/>
                              <a:gd name="f27" fmla="*/ f21 1 322914"/>
                              <a:gd name="f28" fmla="*/ f22 1 1845928"/>
                              <a:gd name="f29" fmla="*/ f23 1 322914"/>
                              <a:gd name="f30" fmla="*/ f24 1 184592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845928">
                                <a:moveTo>
                                  <a:pt x="f5" y="f5"/>
                                </a:moveTo>
                                <a:lnTo>
                                  <a:pt x="f8" y="f5"/>
                                </a:lnTo>
                                <a:lnTo>
                                  <a:pt x="f8" y="f7"/>
                                </a:lnTo>
                                <a:lnTo>
                                  <a:pt x="f6" y="f7"/>
                                </a:lnTo>
                              </a:path>
                            </a:pathLst>
                          </a:custGeom>
                          <a:grpFill/>
                          <a:ln w="12701" cap="flat">
                            <a:solidFill>
                              <a:srgbClr val="344153"/>
                            </a:solidFill>
                            <a:prstDash val="solid"/>
                            <a:miter/>
                          </a:ln>
                        </wps:spPr>
                        <wps:txbx>
                          <w:txbxContent>
                            <w:p w14:paraId="3B4CE010" w14:textId="77777777" w:rsidR="00B72DA2" w:rsidRPr="00480086" w:rsidRDefault="00B72DA2" w:rsidP="009659FE">
                              <w:pPr>
                                <w:spacing w:after="60" w:line="216" w:lineRule="auto"/>
                                <w:jc w:val="center"/>
                                <w:rPr>
                                  <w:b/>
                                  <w:bCs/>
                                  <w:color w:val="000000"/>
                                  <w:sz w:val="36"/>
                                  <w:szCs w:val="36"/>
                                </w:rPr>
                              </w:pPr>
                            </w:p>
                          </w:txbxContent>
                        </wps:txbx>
                        <wps:bodyPr vert="horz" wrap="square" lIns="127311" tIns="876114" rIns="127311" bIns="876114" anchor="ctr" anchorCtr="1" compatLnSpc="0">
                          <a:noAutofit/>
                        </wps:bodyPr>
                      </wps:wsp>
                      <wps:wsp>
                        <wps:cNvPr id="100" name="Freeform: Shape 100"/>
                        <wps:cNvSpPr/>
                        <wps:spPr>
                          <a:xfrm>
                            <a:off x="2917813" y="2707310"/>
                            <a:ext cx="322911" cy="1349812"/>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0 f16 1"/>
                              <a:gd name="f23" fmla="*/ 161457 f17 1"/>
                              <a:gd name="f24" fmla="*/ 1230618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5"/>
                                </a:moveTo>
                                <a:lnTo>
                                  <a:pt x="f8" y="f5"/>
                                </a:lnTo>
                                <a:lnTo>
                                  <a:pt x="f8" y="f7"/>
                                </a:lnTo>
                                <a:lnTo>
                                  <a:pt x="f6" y="f7"/>
                                </a:lnTo>
                              </a:path>
                            </a:pathLst>
                          </a:custGeom>
                          <a:grpFill/>
                          <a:ln w="12701" cap="flat">
                            <a:solidFill>
                              <a:srgbClr val="344153"/>
                            </a:solidFill>
                            <a:prstDash val="solid"/>
                            <a:miter/>
                          </a:ln>
                        </wps:spPr>
                        <wps:txbx>
                          <w:txbxContent>
                            <w:p w14:paraId="2152F789" w14:textId="77777777" w:rsidR="00B72DA2" w:rsidRPr="00480086" w:rsidRDefault="00B72DA2" w:rsidP="009659FE">
                              <w:pPr>
                                <w:spacing w:after="40" w:line="216" w:lineRule="auto"/>
                                <w:jc w:val="center"/>
                                <w:rPr>
                                  <w:b/>
                                  <w:bCs/>
                                  <w:color w:val="000000"/>
                                  <w:sz w:val="36"/>
                                  <w:szCs w:val="36"/>
                                </w:rPr>
                              </w:pPr>
                            </w:p>
                          </w:txbxContent>
                        </wps:txbx>
                        <wps:bodyPr vert="horz" wrap="square" lIns="142353" tIns="583506" rIns="142353" bIns="583506" anchor="ctr" anchorCtr="1" compatLnSpc="0">
                          <a:noAutofit/>
                        </wps:bodyPr>
                      </wps:wsp>
                      <wps:wsp>
                        <wps:cNvPr id="101" name="Freeform: Shape 101"/>
                        <wps:cNvSpPr/>
                        <wps:spPr>
                          <a:xfrm>
                            <a:off x="2917845" y="2707337"/>
                            <a:ext cx="322911" cy="794859"/>
                          </a:xfrm>
                          <a:custGeom>
                            <a:avLst/>
                            <a:gdLst>
                              <a:gd name="f0" fmla="val 10800000"/>
                              <a:gd name="f1" fmla="val 5400000"/>
                              <a:gd name="f2" fmla="val 180"/>
                              <a:gd name="f3" fmla="val w"/>
                              <a:gd name="f4" fmla="val h"/>
                              <a:gd name="f5" fmla="val 0"/>
                              <a:gd name="f6" fmla="val 322914"/>
                              <a:gd name="f7" fmla="val 615309"/>
                              <a:gd name="f8" fmla="val 161457"/>
                              <a:gd name="f9" fmla="+- 0 0 -90"/>
                              <a:gd name="f10" fmla="*/ f3 1 322914"/>
                              <a:gd name="f11" fmla="*/ f4 1 615309"/>
                              <a:gd name="f12" fmla="val f5"/>
                              <a:gd name="f13" fmla="val f6"/>
                              <a:gd name="f14" fmla="val f7"/>
                              <a:gd name="f15" fmla="*/ f9 f0 1"/>
                              <a:gd name="f16" fmla="+- f14 0 f12"/>
                              <a:gd name="f17" fmla="+- f13 0 f12"/>
                              <a:gd name="f18" fmla="*/ f15 1 f2"/>
                              <a:gd name="f19" fmla="*/ f17 1 322914"/>
                              <a:gd name="f20" fmla="*/ f16 1 615309"/>
                              <a:gd name="f21" fmla="*/ 0 f17 1"/>
                              <a:gd name="f22" fmla="*/ 0 f16 1"/>
                              <a:gd name="f23" fmla="*/ 161457 f17 1"/>
                              <a:gd name="f24" fmla="*/ 615309 f16 1"/>
                              <a:gd name="f25" fmla="*/ 322914 f17 1"/>
                              <a:gd name="f26" fmla="+- f18 0 f1"/>
                              <a:gd name="f27" fmla="*/ f21 1 322914"/>
                              <a:gd name="f28" fmla="*/ f22 1 615309"/>
                              <a:gd name="f29" fmla="*/ f23 1 322914"/>
                              <a:gd name="f30" fmla="*/ f24 1 615309"/>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615309">
                                <a:moveTo>
                                  <a:pt x="f5" y="f5"/>
                                </a:moveTo>
                                <a:lnTo>
                                  <a:pt x="f8" y="f5"/>
                                </a:lnTo>
                                <a:lnTo>
                                  <a:pt x="f8" y="f7"/>
                                </a:lnTo>
                                <a:lnTo>
                                  <a:pt x="f6" y="f7"/>
                                </a:lnTo>
                              </a:path>
                            </a:pathLst>
                          </a:custGeom>
                          <a:solidFill>
                            <a:schemeClr val="accent1">
                              <a:lumMod val="40000"/>
                              <a:lumOff val="60000"/>
                            </a:schemeClr>
                          </a:solidFill>
                          <a:ln w="12701" cap="flat">
                            <a:solidFill>
                              <a:srgbClr val="344153"/>
                            </a:solidFill>
                            <a:prstDash val="solid"/>
                            <a:miter/>
                          </a:ln>
                        </wps:spPr>
                        <wps:txbx>
                          <w:txbxContent>
                            <w:p w14:paraId="1ABF85A9" w14:textId="77777777" w:rsidR="00B72DA2" w:rsidRPr="00480086" w:rsidRDefault="00B72DA2" w:rsidP="009659FE">
                              <w:pPr>
                                <w:spacing w:after="40" w:line="216" w:lineRule="auto"/>
                                <w:jc w:val="center"/>
                                <w:rPr>
                                  <w:b/>
                                  <w:bCs/>
                                  <w:color w:val="000000"/>
                                  <w:sz w:val="36"/>
                                  <w:szCs w:val="36"/>
                                </w:rPr>
                              </w:pPr>
                            </w:p>
                          </w:txbxContent>
                        </wps:txbx>
                        <wps:bodyPr vert="horz" wrap="square" lIns="156783" tIns="290285" rIns="156783" bIns="290285" anchor="ctr" anchorCtr="1" compatLnSpc="0">
                          <a:noAutofit/>
                        </wps:bodyPr>
                      </wps:wsp>
                      <wps:wsp>
                        <wps:cNvPr id="102" name="Freeform: Shape 102"/>
                        <wps:cNvSpPr/>
                        <wps:spPr>
                          <a:xfrm>
                            <a:off x="3026824" y="2268960"/>
                            <a:ext cx="213846" cy="484049"/>
                          </a:xfrm>
                          <a:custGeom>
                            <a:avLst/>
                            <a:gdLst>
                              <a:gd name="f0" fmla="val 10800000"/>
                              <a:gd name="f1" fmla="val 5400000"/>
                              <a:gd name="f2" fmla="val 180"/>
                              <a:gd name="f3" fmla="val w"/>
                              <a:gd name="f4" fmla="val h"/>
                              <a:gd name="f5" fmla="val 0"/>
                              <a:gd name="f6" fmla="val 322914"/>
                              <a:gd name="f7" fmla="val 91440"/>
                              <a:gd name="f8" fmla="val 45720"/>
                              <a:gd name="f9" fmla="+- 0 0 -90"/>
                              <a:gd name="f10" fmla="*/ f3 1 322914"/>
                              <a:gd name="f11" fmla="*/ f4 1 91440"/>
                              <a:gd name="f12" fmla="val f5"/>
                              <a:gd name="f13" fmla="val f6"/>
                              <a:gd name="f14" fmla="val f7"/>
                              <a:gd name="f15" fmla="*/ f9 f0 1"/>
                              <a:gd name="f16" fmla="+- f14 0 f12"/>
                              <a:gd name="f17" fmla="+- f13 0 f12"/>
                              <a:gd name="f18" fmla="*/ f15 1 f2"/>
                              <a:gd name="f19" fmla="*/ f17 1 322914"/>
                              <a:gd name="f20" fmla="*/ f16 1 91440"/>
                              <a:gd name="f21" fmla="*/ 0 f17 1"/>
                              <a:gd name="f22" fmla="*/ 45720 f16 1"/>
                              <a:gd name="f23" fmla="*/ 322914 f17 1"/>
                              <a:gd name="f24" fmla="+- f18 0 f1"/>
                              <a:gd name="f25" fmla="*/ f21 1 322914"/>
                              <a:gd name="f26" fmla="*/ f22 1 91440"/>
                              <a:gd name="f27" fmla="*/ f23 1 322914"/>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322914" h="91440">
                                <a:moveTo>
                                  <a:pt x="f5" y="f8"/>
                                </a:moveTo>
                                <a:lnTo>
                                  <a:pt x="f6" y="f8"/>
                                </a:lnTo>
                              </a:path>
                            </a:pathLst>
                          </a:custGeom>
                          <a:grpFill/>
                          <a:ln w="12701" cap="flat">
                            <a:solidFill>
                              <a:srgbClr val="344153"/>
                            </a:solidFill>
                            <a:prstDash val="solid"/>
                            <a:miter/>
                          </a:ln>
                        </wps:spPr>
                        <wps:txbx>
                          <w:txbxContent>
                            <w:p w14:paraId="41276D02" w14:textId="77777777" w:rsidR="00B72DA2" w:rsidRPr="00480086" w:rsidRDefault="00B72DA2" w:rsidP="009659FE">
                              <w:pPr>
                                <w:spacing w:after="40" w:line="216" w:lineRule="auto"/>
                                <w:jc w:val="center"/>
                                <w:rPr>
                                  <w:b/>
                                  <w:bCs/>
                                  <w:color w:val="000000"/>
                                  <w:sz w:val="36"/>
                                  <w:szCs w:val="36"/>
                                </w:rPr>
                              </w:pPr>
                            </w:p>
                          </w:txbxContent>
                        </wps:txbx>
                        <wps:bodyPr vert="horz" wrap="square" lIns="166082" tIns="37645" rIns="166082" bIns="37645" anchor="ctr" anchorCtr="1" compatLnSpc="0">
                          <a:noAutofit/>
                        </wps:bodyPr>
                      </wps:wsp>
                      <wps:wsp>
                        <wps:cNvPr id="106" name="Freeform: Shape 106"/>
                        <wps:cNvSpPr/>
                        <wps:spPr>
                          <a:xfrm>
                            <a:off x="2917877" y="246129"/>
                            <a:ext cx="322911" cy="2461235"/>
                          </a:xfrm>
                          <a:custGeom>
                            <a:avLst/>
                            <a:gdLst>
                              <a:gd name="f0" fmla="val 10800000"/>
                              <a:gd name="f1" fmla="val 5400000"/>
                              <a:gd name="f2" fmla="val 180"/>
                              <a:gd name="f3" fmla="val w"/>
                              <a:gd name="f4" fmla="val h"/>
                              <a:gd name="f5" fmla="val 0"/>
                              <a:gd name="f6" fmla="val 322914"/>
                              <a:gd name="f7" fmla="val 2461237"/>
                              <a:gd name="f8" fmla="val 161457"/>
                              <a:gd name="f9" fmla="+- 0 0 -90"/>
                              <a:gd name="f10" fmla="*/ f3 1 322914"/>
                              <a:gd name="f11" fmla="*/ f4 1 2461237"/>
                              <a:gd name="f12" fmla="val f5"/>
                              <a:gd name="f13" fmla="val f6"/>
                              <a:gd name="f14" fmla="val f7"/>
                              <a:gd name="f15" fmla="*/ f9 f0 1"/>
                              <a:gd name="f16" fmla="+- f14 0 f12"/>
                              <a:gd name="f17" fmla="+- f13 0 f12"/>
                              <a:gd name="f18" fmla="*/ f15 1 f2"/>
                              <a:gd name="f19" fmla="*/ f17 1 322914"/>
                              <a:gd name="f20" fmla="*/ f16 1 2461237"/>
                              <a:gd name="f21" fmla="*/ 0 f17 1"/>
                              <a:gd name="f22" fmla="*/ 2461237 f16 1"/>
                              <a:gd name="f23" fmla="*/ 161457 f17 1"/>
                              <a:gd name="f24" fmla="*/ 0 f16 1"/>
                              <a:gd name="f25" fmla="*/ 322914 f17 1"/>
                              <a:gd name="f26" fmla="+- f18 0 f1"/>
                              <a:gd name="f27" fmla="*/ f21 1 322914"/>
                              <a:gd name="f28" fmla="*/ f22 1 2461237"/>
                              <a:gd name="f29" fmla="*/ f23 1 322914"/>
                              <a:gd name="f30" fmla="*/ f24 1 2461237"/>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2461237">
                                <a:moveTo>
                                  <a:pt x="f5" y="f7"/>
                                </a:moveTo>
                                <a:lnTo>
                                  <a:pt x="f8" y="f7"/>
                                </a:lnTo>
                                <a:lnTo>
                                  <a:pt x="f8" y="f5"/>
                                </a:lnTo>
                                <a:lnTo>
                                  <a:pt x="f6" y="f5"/>
                                </a:lnTo>
                              </a:path>
                            </a:pathLst>
                          </a:custGeom>
                          <a:grpFill/>
                          <a:ln w="12701" cap="flat">
                            <a:solidFill>
                              <a:srgbClr val="344153"/>
                            </a:solidFill>
                            <a:prstDash val="solid"/>
                            <a:miter/>
                          </a:ln>
                        </wps:spPr>
                        <wps:txbx>
                          <w:txbxContent>
                            <w:p w14:paraId="195EF0B1" w14:textId="77777777" w:rsidR="00B72DA2" w:rsidRPr="00480086" w:rsidRDefault="00B72DA2" w:rsidP="009659FE">
                              <w:pPr>
                                <w:spacing w:after="60" w:line="216" w:lineRule="auto"/>
                                <w:jc w:val="center"/>
                                <w:rPr>
                                  <w:b/>
                                  <w:bCs/>
                                  <w:color w:val="000000"/>
                                  <w:sz w:val="36"/>
                                  <w:szCs w:val="36"/>
                                </w:rPr>
                              </w:pPr>
                            </w:p>
                          </w:txbxContent>
                        </wps:txbx>
                        <wps:bodyPr vert="horz" wrap="square" lIns="112096" tIns="1168557" rIns="112096" bIns="1168557" anchor="ctr" anchorCtr="1" compatLnSpc="0">
                          <a:noAutofit/>
                        </wps:bodyPr>
                      </wps:wsp>
                      <wps:wsp>
                        <wps:cNvPr id="107" name="Freeform: Shape 107"/>
                        <wps:cNvSpPr/>
                        <wps:spPr>
                          <a:xfrm rot="16200004">
                            <a:off x="0" y="2461245"/>
                            <a:ext cx="5343525" cy="492248"/>
                          </a:xfrm>
                          <a:custGeom>
                            <a:avLst/>
                            <a:gdLst>
                              <a:gd name="f0" fmla="val 10800000"/>
                              <a:gd name="f1" fmla="val 5400000"/>
                              <a:gd name="f2" fmla="val 180"/>
                              <a:gd name="f3" fmla="val w"/>
                              <a:gd name="f4" fmla="val h"/>
                              <a:gd name="f5" fmla="val 0"/>
                              <a:gd name="f6" fmla="val 5343528"/>
                              <a:gd name="f7" fmla="val 492247"/>
                              <a:gd name="f8" fmla="+- 0 0 -90"/>
                              <a:gd name="f9" fmla="*/ f3 1 5343528"/>
                              <a:gd name="f10" fmla="*/ f4 1 492247"/>
                              <a:gd name="f11" fmla="val f5"/>
                              <a:gd name="f12" fmla="val f6"/>
                              <a:gd name="f13" fmla="val f7"/>
                              <a:gd name="f14" fmla="*/ f8 f0 1"/>
                              <a:gd name="f15" fmla="+- f13 0 f11"/>
                              <a:gd name="f16" fmla="+- f12 0 f11"/>
                              <a:gd name="f17" fmla="*/ f14 1 f2"/>
                              <a:gd name="f18" fmla="*/ f16 1 5343528"/>
                              <a:gd name="f19" fmla="*/ f15 1 492247"/>
                              <a:gd name="f20" fmla="*/ 0 f16 1"/>
                              <a:gd name="f21" fmla="*/ 0 f15 1"/>
                              <a:gd name="f22" fmla="*/ 5343528 f16 1"/>
                              <a:gd name="f23" fmla="*/ 492247 f15 1"/>
                              <a:gd name="f24" fmla="+- f17 0 f1"/>
                              <a:gd name="f25" fmla="*/ f20 1 5343528"/>
                              <a:gd name="f26" fmla="*/ f21 1 492247"/>
                              <a:gd name="f27" fmla="*/ f22 1 5343528"/>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5343528"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5DCE86A3" w14:textId="144A29DB" w:rsidR="00B72DA2" w:rsidRPr="00480086" w:rsidRDefault="00B72DA2" w:rsidP="009659FE">
                              <w:pPr>
                                <w:spacing w:after="120" w:line="216" w:lineRule="auto"/>
                                <w:jc w:val="center"/>
                                <w:rPr>
                                  <w:b/>
                                  <w:bCs/>
                                  <w:color w:val="000000"/>
                                  <w:sz w:val="36"/>
                                  <w:szCs w:val="36"/>
                                </w:rPr>
                              </w:pPr>
                              <w:r w:rsidRPr="00480086">
                                <w:rPr>
                                  <w:rFonts w:ascii="Calibri" w:eastAsia="Calibri" w:hAnsi="Calibri" w:cs="Calibri"/>
                                  <w:b/>
                                  <w:bCs/>
                                  <w:color w:val="44546A"/>
                                  <w:kern w:val="3"/>
                                  <w:sz w:val="29"/>
                                  <w:szCs w:val="29"/>
                                </w:rPr>
                                <w:t xml:space="preserve">Socijalna skrb i poticanje demografske obnove </w:t>
                              </w:r>
                              <w:r w:rsidR="00E21FA1" w:rsidRPr="00480086">
                                <w:rPr>
                                  <w:rFonts w:ascii="Calibri" w:eastAsia="Calibri" w:hAnsi="Calibri" w:cs="Calibri"/>
                                  <w:b/>
                                  <w:bCs/>
                                  <w:color w:val="44546A"/>
                                  <w:kern w:val="3"/>
                                  <w:sz w:val="29"/>
                                  <w:szCs w:val="29"/>
                                </w:rPr>
                                <w:t>390.669,58</w:t>
                              </w:r>
                              <w:r w:rsidR="00480086" w:rsidRPr="00480086">
                                <w:rPr>
                                  <w:rFonts w:ascii="Calibri" w:eastAsia="Calibri" w:hAnsi="Calibri" w:cs="Calibri"/>
                                  <w:b/>
                                  <w:bCs/>
                                  <w:color w:val="44546A"/>
                                  <w:kern w:val="3"/>
                                  <w:sz w:val="29"/>
                                  <w:szCs w:val="29"/>
                                </w:rPr>
                                <w:t xml:space="preserve"> </w:t>
                              </w:r>
                              <w:r w:rsidRPr="00480086">
                                <w:rPr>
                                  <w:rFonts w:ascii="Calibri" w:eastAsia="Calibri" w:hAnsi="Calibri" w:cs="Calibri"/>
                                  <w:b/>
                                  <w:bCs/>
                                  <w:color w:val="44546A"/>
                                  <w:kern w:val="3"/>
                                  <w:sz w:val="29"/>
                                  <w:szCs w:val="29"/>
                                </w:rPr>
                                <w:t xml:space="preserve"> </w:t>
                              </w:r>
                              <w:r w:rsidR="009E373C" w:rsidRPr="00480086">
                                <w:rPr>
                                  <w:rFonts w:ascii="Calibri" w:eastAsia="Calibri" w:hAnsi="Calibri" w:cs="Calibri"/>
                                  <w:b/>
                                  <w:bCs/>
                                  <w:color w:val="44546A"/>
                                  <w:kern w:val="3"/>
                                  <w:sz w:val="29"/>
                                  <w:szCs w:val="29"/>
                                </w:rPr>
                                <w:t>EUR</w:t>
                              </w:r>
                            </w:p>
                          </w:txbxContent>
                        </wps:txbx>
                        <wps:bodyPr vert="horz" wrap="square" lIns="9528" tIns="9528" rIns="9528" bIns="9528" anchor="ctr" anchorCtr="1" compatLnSpc="0">
                          <a:noAutofit/>
                        </wps:bodyPr>
                      </wps:wsp>
                      <wps:wsp>
                        <wps:cNvPr id="108" name="Freeform: Shape 108"/>
                        <wps:cNvSpPr/>
                        <wps:spPr>
                          <a:xfrm>
                            <a:off x="3240788" y="0"/>
                            <a:ext cx="1800005" cy="406945"/>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246CDFCE" w14:textId="206CC341" w:rsidR="00B72DA2" w:rsidRPr="00480086" w:rsidRDefault="00B72DA2" w:rsidP="00403628">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Poklon novorođenoj djeci </w:t>
                              </w:r>
                              <w:r w:rsidR="00E21FA1" w:rsidRPr="00480086">
                                <w:rPr>
                                  <w:rFonts w:ascii="Calibri" w:eastAsia="Calibri" w:hAnsi="Calibri" w:cs="Calibri"/>
                                  <w:b/>
                                  <w:bCs/>
                                  <w:color w:val="44546A"/>
                                  <w:kern w:val="3"/>
                                  <w:sz w:val="18"/>
                                  <w:szCs w:val="18"/>
                                </w:rPr>
                                <w:t>53.089,12</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wps:wsp>
                        <wps:cNvPr id="109" name="Freeform: Shape 109"/>
                        <wps:cNvSpPr/>
                        <wps:spPr>
                          <a:xfrm>
                            <a:off x="3241533" y="516607"/>
                            <a:ext cx="1799259" cy="344807"/>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524B8F75" w14:textId="0E199CFC"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Poklon prilikom sklapanja braka </w:t>
                              </w:r>
                              <w:r w:rsidR="00E21FA1" w:rsidRPr="00480086">
                                <w:rPr>
                                  <w:rFonts w:ascii="Calibri" w:eastAsia="Calibri" w:hAnsi="Calibri" w:cs="Calibri"/>
                                  <w:b/>
                                  <w:bCs/>
                                  <w:color w:val="44546A"/>
                                  <w:kern w:val="3"/>
                                  <w:sz w:val="18"/>
                                  <w:szCs w:val="18"/>
                                </w:rPr>
                                <w:t>26.544,56</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wps:wsp>
                        <wps:cNvPr id="110" name="Freeform: Shape 110"/>
                        <wps:cNvSpPr/>
                        <wps:spPr>
                          <a:xfrm>
                            <a:off x="3240788" y="968551"/>
                            <a:ext cx="1800004" cy="338607"/>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120B3AD0" w14:textId="2D00712B"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Sufinanciranje cijene </w:t>
                              </w:r>
                              <w:proofErr w:type="spellStart"/>
                              <w:r w:rsidRPr="00480086">
                                <w:rPr>
                                  <w:rFonts w:ascii="Calibri" w:eastAsia="Calibri" w:hAnsi="Calibri" w:cs="Calibri"/>
                                  <w:b/>
                                  <w:bCs/>
                                  <w:color w:val="44546A"/>
                                  <w:kern w:val="3"/>
                                  <w:sz w:val="18"/>
                                  <w:szCs w:val="18"/>
                                </w:rPr>
                                <w:t>prijeoza</w:t>
                              </w:r>
                              <w:proofErr w:type="spellEnd"/>
                              <w:r w:rsidRPr="00480086">
                                <w:rPr>
                                  <w:rFonts w:ascii="Calibri" w:eastAsia="Calibri" w:hAnsi="Calibri" w:cs="Calibri"/>
                                  <w:b/>
                                  <w:bCs/>
                                  <w:color w:val="44546A"/>
                                  <w:kern w:val="3"/>
                                  <w:sz w:val="18"/>
                                  <w:szCs w:val="18"/>
                                </w:rPr>
                                <w:t xml:space="preserve"> JPG </w:t>
                              </w:r>
                              <w:r w:rsidR="00E21FA1" w:rsidRPr="00480086">
                                <w:rPr>
                                  <w:rFonts w:ascii="Calibri" w:eastAsia="Calibri" w:hAnsi="Calibri" w:cs="Calibri"/>
                                  <w:b/>
                                  <w:bCs/>
                                  <w:color w:val="44546A"/>
                                  <w:kern w:val="3"/>
                                  <w:sz w:val="18"/>
                                  <w:szCs w:val="18"/>
                                </w:rPr>
                                <w:t>95.560,42</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wps:wsp>
                        <wps:cNvPr id="111" name="Freeform: Shape 111"/>
                        <wps:cNvSpPr/>
                        <wps:spPr>
                          <a:xfrm>
                            <a:off x="3241533" y="1448045"/>
                            <a:ext cx="1799260" cy="324633"/>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372B24C6" w14:textId="6E52CEE9"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Pomoć za podmirenje troškova stanovanja </w:t>
                              </w:r>
                              <w:r w:rsidR="00E21FA1" w:rsidRPr="00480086">
                                <w:rPr>
                                  <w:rFonts w:ascii="Calibri" w:eastAsia="Calibri" w:hAnsi="Calibri" w:cs="Calibri"/>
                                  <w:b/>
                                  <w:bCs/>
                                  <w:color w:val="44546A"/>
                                  <w:kern w:val="3"/>
                                  <w:sz w:val="18"/>
                                  <w:szCs w:val="18"/>
                                </w:rPr>
                                <w:t>13.272,28</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wps:wsp>
                        <wps:cNvPr id="112" name="Freeform: Shape 112"/>
                        <wps:cNvSpPr/>
                        <wps:spPr>
                          <a:xfrm>
                            <a:off x="3240639" y="1907060"/>
                            <a:ext cx="1799260" cy="361944"/>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4C1F16A8" w14:textId="3AB8C37F"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Pomoć za podmirenje troškova liječenja </w:t>
                              </w:r>
                              <w:r w:rsidR="00E21FA1" w:rsidRPr="00480086">
                                <w:rPr>
                                  <w:rFonts w:ascii="Calibri" w:eastAsia="Calibri" w:hAnsi="Calibri" w:cs="Calibri"/>
                                  <w:b/>
                                  <w:bCs/>
                                  <w:color w:val="44546A"/>
                                  <w:kern w:val="3"/>
                                  <w:sz w:val="18"/>
                                  <w:szCs w:val="18"/>
                                </w:rPr>
                                <w:t>34.507,93</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wps:wsp>
                        <wps:cNvPr id="113" name="Freeform: Shape 113"/>
                        <wps:cNvSpPr/>
                        <wps:spPr>
                          <a:xfrm>
                            <a:off x="3241533" y="2374651"/>
                            <a:ext cx="1800006" cy="388741"/>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3FD061F1" w14:textId="43F05707" w:rsidR="00B72DA2" w:rsidRPr="00480086" w:rsidRDefault="00B72DA2" w:rsidP="009659FE">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 xml:space="preserve">Jednokratna </w:t>
                              </w:r>
                              <w:proofErr w:type="spellStart"/>
                              <w:r w:rsidRPr="00480086">
                                <w:rPr>
                                  <w:rFonts w:ascii="Calibri" w:eastAsia="Calibri" w:hAnsi="Calibri" w:cs="Calibri"/>
                                  <w:b/>
                                  <w:bCs/>
                                  <w:color w:val="44546A"/>
                                  <w:kern w:val="3"/>
                                  <w:sz w:val="18"/>
                                  <w:szCs w:val="18"/>
                                </w:rPr>
                                <w:t>ppomoć</w:t>
                              </w:r>
                              <w:proofErr w:type="spellEnd"/>
                              <w:r w:rsidRPr="00480086">
                                <w:rPr>
                                  <w:rFonts w:ascii="Calibri" w:eastAsia="Calibri" w:hAnsi="Calibri" w:cs="Calibri"/>
                                  <w:b/>
                                  <w:bCs/>
                                  <w:color w:val="44546A"/>
                                  <w:kern w:val="3"/>
                                  <w:sz w:val="18"/>
                                  <w:szCs w:val="18"/>
                                </w:rPr>
                                <w:t xml:space="preserve"> za </w:t>
                              </w:r>
                              <w:proofErr w:type="spellStart"/>
                              <w:r w:rsidRPr="00480086">
                                <w:rPr>
                                  <w:rFonts w:ascii="Calibri" w:eastAsia="Calibri" w:hAnsi="Calibri" w:cs="Calibri"/>
                                  <w:b/>
                                  <w:bCs/>
                                  <w:color w:val="44546A"/>
                                  <w:kern w:val="3"/>
                                  <w:sz w:val="18"/>
                                  <w:szCs w:val="18"/>
                                </w:rPr>
                                <w:t>ogrijev</w:t>
                              </w:r>
                              <w:proofErr w:type="spellEnd"/>
                              <w:r w:rsidRPr="00480086">
                                <w:rPr>
                                  <w:rFonts w:ascii="Calibri" w:eastAsia="Calibri" w:hAnsi="Calibri" w:cs="Calibri"/>
                                  <w:b/>
                                  <w:bCs/>
                                  <w:color w:val="44546A"/>
                                  <w:kern w:val="3"/>
                                  <w:sz w:val="18"/>
                                  <w:szCs w:val="18"/>
                                </w:rPr>
                                <w:t xml:space="preserve"> </w:t>
                              </w:r>
                              <w:r w:rsidR="00E21FA1" w:rsidRPr="00480086">
                                <w:rPr>
                                  <w:rFonts w:ascii="Calibri" w:eastAsia="Calibri" w:hAnsi="Calibri" w:cs="Calibri"/>
                                  <w:b/>
                                  <w:bCs/>
                                  <w:color w:val="44546A"/>
                                  <w:kern w:val="3"/>
                                  <w:sz w:val="18"/>
                                  <w:szCs w:val="18"/>
                                </w:rPr>
                                <w:t xml:space="preserve">3.318,07 </w:t>
                              </w:r>
                              <w:r w:rsidR="009E373C" w:rsidRPr="00480086">
                                <w:rPr>
                                  <w:rFonts w:ascii="Calibri" w:eastAsia="Calibri" w:hAnsi="Calibri" w:cs="Calibri"/>
                                  <w:b/>
                                  <w:bCs/>
                                  <w:color w:val="44546A"/>
                                  <w:kern w:val="3"/>
                                  <w:sz w:val="18"/>
                                  <w:szCs w:val="18"/>
                                </w:rPr>
                                <w:t>EUR</w:t>
                              </w:r>
                            </w:p>
                            <w:p w14:paraId="27986B38" w14:textId="77777777" w:rsidR="00B72DA2" w:rsidRPr="00480086" w:rsidRDefault="00B72DA2" w:rsidP="009659FE">
                              <w:pPr>
                                <w:spacing w:after="80" w:line="216" w:lineRule="auto"/>
                                <w:jc w:val="center"/>
                                <w:rPr>
                                  <w:b/>
                                  <w:bCs/>
                                  <w:color w:val="000000"/>
                                  <w:sz w:val="36"/>
                                  <w:szCs w:val="36"/>
                                </w:rPr>
                              </w:pPr>
                            </w:p>
                          </w:txbxContent>
                        </wps:txbx>
                        <wps:bodyPr vert="horz" wrap="square" lIns="5715" tIns="5715" rIns="5715" bIns="5715" anchor="ctr" anchorCtr="1" compatLnSpc="0">
                          <a:noAutofit/>
                        </wps:bodyPr>
                      </wps:wsp>
                      <wps:wsp>
                        <wps:cNvPr id="114" name="Freeform: Shape 114"/>
                        <wps:cNvSpPr/>
                        <wps:spPr>
                          <a:xfrm>
                            <a:off x="3241535" y="2877799"/>
                            <a:ext cx="1800004" cy="328437"/>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104D4313" w14:textId="1D0DA0B9"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Pogrebni troškovi za osobe lošijeg imovinskog stanja </w:t>
                              </w:r>
                              <w:r w:rsidR="00E21FA1" w:rsidRPr="00480086">
                                <w:rPr>
                                  <w:rFonts w:ascii="Calibri" w:eastAsia="Calibri" w:hAnsi="Calibri" w:cs="Calibri"/>
                                  <w:b/>
                                  <w:bCs/>
                                  <w:color w:val="44546A"/>
                                  <w:kern w:val="3"/>
                                  <w:sz w:val="18"/>
                                  <w:szCs w:val="18"/>
                                </w:rPr>
                                <w:t>2.654,46</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wps:wsp>
                        <wps:cNvPr id="115" name="Freeform: Shape 115"/>
                        <wps:cNvSpPr/>
                        <wps:spPr>
                          <a:xfrm>
                            <a:off x="3241481" y="3822745"/>
                            <a:ext cx="1799831" cy="468679"/>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solidFill>
                            <a:schemeClr val="accent1">
                              <a:lumMod val="40000"/>
                              <a:lumOff val="60000"/>
                            </a:schemeClr>
                          </a:solidFill>
                          <a:ln cap="flat">
                            <a:noFill/>
                            <a:prstDash val="solid"/>
                          </a:ln>
                          <a:effectLst>
                            <a:outerShdw dist="19046" dir="5400000" algn="tl">
                              <a:srgbClr val="000000">
                                <a:alpha val="63000"/>
                              </a:srgbClr>
                            </a:outerShdw>
                          </a:effectLst>
                        </wps:spPr>
                        <wps:txbx>
                          <w:txbxContent>
                            <w:p w14:paraId="13A106CB" w14:textId="2FED9FFF" w:rsidR="00B72DA2" w:rsidRPr="00480086" w:rsidRDefault="00B72DA2" w:rsidP="003F5C98">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 xml:space="preserve">Stambeno zbrinjavanje HRVI </w:t>
                              </w:r>
                              <w:r w:rsidR="00E21FA1" w:rsidRPr="00480086">
                                <w:rPr>
                                  <w:rFonts w:ascii="Calibri" w:eastAsia="Calibri" w:hAnsi="Calibri" w:cs="Calibri"/>
                                  <w:b/>
                                  <w:bCs/>
                                  <w:color w:val="44546A"/>
                                  <w:kern w:val="3"/>
                                  <w:sz w:val="18"/>
                                  <w:szCs w:val="18"/>
                                </w:rPr>
                                <w:t>30.526,25</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wps:wsp>
                        <wps:cNvPr id="116" name="Freeform: Shape 116"/>
                        <wps:cNvSpPr/>
                        <wps:spPr>
                          <a:xfrm>
                            <a:off x="3240733" y="4886753"/>
                            <a:ext cx="1800632" cy="428104"/>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4FC17D15" w14:textId="77777777" w:rsidR="009419B4" w:rsidRPr="00480086" w:rsidRDefault="00B72DA2" w:rsidP="009659FE">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 xml:space="preserve">"Zaželi"-"Prilika za rad" Program zapošljavanja teško </w:t>
                              </w:r>
                              <w:proofErr w:type="spellStart"/>
                              <w:r w:rsidRPr="00480086">
                                <w:rPr>
                                  <w:rFonts w:ascii="Calibri" w:eastAsia="Calibri" w:hAnsi="Calibri" w:cs="Calibri"/>
                                  <w:b/>
                                  <w:bCs/>
                                  <w:color w:val="44546A"/>
                                  <w:kern w:val="3"/>
                                  <w:sz w:val="18"/>
                                  <w:szCs w:val="18"/>
                                </w:rPr>
                                <w:t>zapošljivih</w:t>
                              </w:r>
                              <w:proofErr w:type="spellEnd"/>
                              <w:r w:rsidRPr="00480086">
                                <w:rPr>
                                  <w:rFonts w:ascii="Calibri" w:eastAsia="Calibri" w:hAnsi="Calibri" w:cs="Calibri"/>
                                  <w:b/>
                                  <w:bCs/>
                                  <w:color w:val="44546A"/>
                                  <w:kern w:val="3"/>
                                  <w:sz w:val="18"/>
                                  <w:szCs w:val="18"/>
                                </w:rPr>
                                <w:t xml:space="preserve"> osoba</w:t>
                              </w:r>
                            </w:p>
                            <w:p w14:paraId="23C565EF" w14:textId="1EB0EE01"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 </w:t>
                              </w:r>
                              <w:r w:rsidR="00E21FA1" w:rsidRPr="00480086">
                                <w:rPr>
                                  <w:rFonts w:ascii="Calibri" w:eastAsia="Calibri" w:hAnsi="Calibri" w:cs="Calibri"/>
                                  <w:b/>
                                  <w:bCs/>
                                  <w:color w:val="44546A"/>
                                  <w:kern w:val="3"/>
                                  <w:sz w:val="18"/>
                                  <w:szCs w:val="18"/>
                                </w:rPr>
                                <w:t>42.670,39</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wps:txbx>
                        <wps:bodyPr vert="horz" wrap="square" lIns="5715" tIns="5715" rIns="5715" bIns="5715" anchor="ctr" anchorCtr="1" compatLnSpc="0">
                          <a:noAutofit/>
                        </wps:bodyPr>
                      </wps:wsp>
                    </wpg:wgp>
                  </a:graphicData>
                </a:graphic>
              </wp:inline>
            </w:drawing>
          </mc:Choice>
          <mc:Fallback>
            <w:pict>
              <v:group w14:anchorId="33C79A01" id="Diagram 123" o:spid="_x0000_s1051" style="width:456.9pt;height:327.15pt;mso-position-horizontal-relative:char;mso-position-vertical-relative:line" coordorigin="24256" coordsize="26159,5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">
                <v:shape id="Freeform: Shape 98" o:spid="_x0000_s1052" style="position:absolute;left:29178;top:27073;width:3229;height:23980;visibility:visible;mso-wrap-style:square;v-text-anchor:middle-center" coordsize="322914,2461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" adj="-11796480,,5400" path="m,l161457,r,2461237l322914,2461237e" filled="f" strokecolor="#344153" strokeweight=".35281mm">
                  <v:stroke joinstyle="miter"/>
                  <v:formulas/>
                  <v:path arrowok="t" o:connecttype="custom" o:connectlocs="161456,0;322911,1198989;161456,2397977;0,1198989;0,0;161456,0;161456,2397977;322911,2397977" o:connectangles="270,0,90,180,0,0,0,0" textboxrect="0,0,322914,2461237"/>
                  <v:textbox inset="3.11378mm,32.45992mm,3.11378mm,32.45992mm">
                    <w:txbxContent>
                      <w:p w14:paraId="24EFC197" w14:textId="77777777" w:rsidR="00B72DA2" w:rsidRPr="00480086" w:rsidRDefault="00B72DA2" w:rsidP="009659FE">
                        <w:pPr>
                          <w:spacing w:after="60" w:line="216" w:lineRule="auto"/>
                          <w:jc w:val="center"/>
                          <w:rPr>
                            <w:b/>
                            <w:bCs/>
                            <w:color w:val="000000"/>
                            <w:sz w:val="36"/>
                            <w:szCs w:val="36"/>
                          </w:rPr>
                        </w:pPr>
                      </w:p>
                    </w:txbxContent>
                  </v:textbox>
                </v:shape>
                <v:shape id="Freeform: Shape 99" o:spid="_x0000_s1053" style="position:absolute;left:29178;top:27073;width:3229;height:18459;visibility:visible;mso-wrap-style:square;v-text-anchor:middle-center" coordsize="322914,184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" adj="-11796480,,5400" path="m,l161457,r,1845928l322914,1845928e" filled="f" strokecolor="#344153" strokeweight=".35281mm">
                  <v:stroke joinstyle="miter"/>
                  <v:formulas/>
                  <v:path arrowok="t" o:connecttype="custom" o:connectlocs="161456,0;322911,922963;161456,1845926;0,922963;0,0;161456,0;161456,1845926;322911,1845926" o:connectangles="270,0,90,180,0,0,0,0" textboxrect="0,0,322914,1845928"/>
                  <v:textbox inset="3.53642mm,24.3365mm,3.53642mm,24.3365mm">
                    <w:txbxContent>
                      <w:p w14:paraId="3B4CE010" w14:textId="77777777" w:rsidR="00B72DA2" w:rsidRPr="00480086" w:rsidRDefault="00B72DA2" w:rsidP="009659FE">
                        <w:pPr>
                          <w:spacing w:after="60" w:line="216" w:lineRule="auto"/>
                          <w:jc w:val="center"/>
                          <w:rPr>
                            <w:b/>
                            <w:bCs/>
                            <w:color w:val="000000"/>
                            <w:sz w:val="36"/>
                            <w:szCs w:val="36"/>
                          </w:rPr>
                        </w:pPr>
                      </w:p>
                    </w:txbxContent>
                  </v:textbox>
                </v:shape>
                <v:shape id="Freeform: Shape 100" o:spid="_x0000_s1054" style="position:absolute;left:29178;top:27073;width:3229;height:13498;visibility:visible;mso-wrap-style:square;v-text-anchor:middle-center" coordsize="322914,1230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" adj="-11796480,,5400" path="m,l161457,r,1230618l322914,1230618e" filled="f" strokecolor="#344153" strokeweight=".35281mm">
                  <v:stroke joinstyle="miter"/>
                  <v:formulas/>
                  <v:path arrowok="t" o:connecttype="custom" o:connectlocs="161456,0;322911,674906;161456,1349812;0,674906;0,0;161456,0;161456,1349812;322911,1349812" o:connectangles="270,0,90,180,0,0,0,0" textboxrect="0,0,322914,1230618"/>
                  <v:textbox inset="3.95425mm,16.2085mm,3.95425mm,16.2085mm">
                    <w:txbxContent>
                      <w:p w14:paraId="2152F789" w14:textId="77777777" w:rsidR="00B72DA2" w:rsidRPr="00480086" w:rsidRDefault="00B72DA2" w:rsidP="009659FE">
                        <w:pPr>
                          <w:spacing w:after="40" w:line="216" w:lineRule="auto"/>
                          <w:jc w:val="center"/>
                          <w:rPr>
                            <w:b/>
                            <w:bCs/>
                            <w:color w:val="000000"/>
                            <w:sz w:val="36"/>
                            <w:szCs w:val="36"/>
                          </w:rPr>
                        </w:pPr>
                      </w:p>
                    </w:txbxContent>
                  </v:textbox>
                </v:shape>
                <v:shape id="_x0000_s1055" style="position:absolute;left:29178;top:27073;width:3229;height:7948;visibility:visible;mso-wrap-style:square;v-text-anchor:middle-center" coordsize="322914,615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" adj="-11796480,,5400" path="m,l161457,r,615309l322914,615309e" fillcolor="#dae1d3 [1300]" strokecolor="#344153" strokeweight=".35281mm">
                  <v:stroke joinstyle="miter"/>
                  <v:formulas/>
                  <v:path arrowok="t" o:connecttype="custom" o:connectlocs="161456,0;322911,397430;161456,794859;0,397430;0,0;161456,0;161456,794859;322911,794859" o:connectangles="270,0,90,180,0,0,0,0" textboxrect="0,0,322914,615309"/>
                  <v:textbox inset="4.35508mm,8.06347mm,4.35508mm,8.06347mm">
                    <w:txbxContent>
                      <w:p w14:paraId="1ABF85A9" w14:textId="77777777" w:rsidR="00B72DA2" w:rsidRPr="00480086" w:rsidRDefault="00B72DA2" w:rsidP="009659FE">
                        <w:pPr>
                          <w:spacing w:after="40" w:line="216" w:lineRule="auto"/>
                          <w:jc w:val="center"/>
                          <w:rPr>
                            <w:b/>
                            <w:bCs/>
                            <w:color w:val="000000"/>
                            <w:sz w:val="36"/>
                            <w:szCs w:val="36"/>
                          </w:rPr>
                        </w:pPr>
                      </w:p>
                    </w:txbxContent>
                  </v:textbox>
                </v:shape>
                <v:shape id="Freeform: Shape 102" o:spid="_x0000_s1056" style="position:absolute;left:30268;top:22689;width:2138;height:4841;visibility:visible;mso-wrap-style:square;v-text-anchor:middle-center" coordsize="322914,9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" adj="-11796480,,5400" path="m,45720r322914,e" filled="f" strokecolor="#344153" strokeweight=".35281mm">
                  <v:stroke joinstyle="miter"/>
                  <v:formulas/>
                  <v:path arrowok="t" o:connecttype="custom" o:connectlocs="106923,0;213846,242025;106923,484049;0,242025;0,242025;213846,242025" o:connectangles="270,0,90,180,0,0" textboxrect="0,0,322914,91440"/>
                  <v:textbox inset="4.61339mm,1.0457mm,4.61339mm,1.0457mm">
                    <w:txbxContent>
                      <w:p w14:paraId="41276D02" w14:textId="77777777" w:rsidR="00B72DA2" w:rsidRPr="00480086" w:rsidRDefault="00B72DA2" w:rsidP="009659FE">
                        <w:pPr>
                          <w:spacing w:after="40" w:line="216" w:lineRule="auto"/>
                          <w:jc w:val="center"/>
                          <w:rPr>
                            <w:b/>
                            <w:bCs/>
                            <w:color w:val="000000"/>
                            <w:sz w:val="36"/>
                            <w:szCs w:val="36"/>
                          </w:rPr>
                        </w:pPr>
                      </w:p>
                    </w:txbxContent>
                  </v:textbox>
                </v:shape>
                <v:shape id="Freeform: Shape 106" o:spid="_x0000_s1057" style="position:absolute;left:29178;top:2461;width:3229;height:24612;visibility:visible;mso-wrap-style:square;v-text-anchor:middle-center" coordsize="322914,2461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" adj="-11796480,,5400" path="m,2461237r161457,l161457,,322914,e" filled="f" strokecolor="#344153" strokeweight=".35281mm">
                  <v:stroke joinstyle="miter"/>
                  <v:formulas/>
                  <v:path arrowok="t" o:connecttype="custom" o:connectlocs="161456,0;322911,1230618;161456,2461235;0,1230618;0,2461235;161456,2461235;161456,0;322911,0" o:connectangles="270,0,90,180,0,0,0,0" textboxrect="0,0,322914,2461237"/>
                  <v:textbox inset="3.11378mm,32.45992mm,3.11378mm,32.45992mm">
                    <w:txbxContent>
                      <w:p w14:paraId="195EF0B1" w14:textId="77777777" w:rsidR="00B72DA2" w:rsidRPr="00480086" w:rsidRDefault="00B72DA2" w:rsidP="009659FE">
                        <w:pPr>
                          <w:spacing w:after="60" w:line="216" w:lineRule="auto"/>
                          <w:jc w:val="center"/>
                          <w:rPr>
                            <w:b/>
                            <w:bCs/>
                            <w:color w:val="000000"/>
                            <w:sz w:val="36"/>
                            <w:szCs w:val="36"/>
                          </w:rPr>
                        </w:pPr>
                      </w:p>
                    </w:txbxContent>
                  </v:textbox>
                </v:shape>
                <v:shape id="Freeform: Shape 107" o:spid="_x0000_s1058" style="position:absolute;left:-1;top:24613;width:53435;height:4922;rotation:-5898236fd;visibility:visible;mso-wrap-style:square;v-text-anchor:middle-center" coordsize="5343528,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" adj="-11796480,,5400" path="m,l5343528,r,492247l,492247,,xe" filled="f" stroked="f">
                  <v:stroke joinstyle="miter"/>
                  <v:shadow on="t" color="black" opacity="41287f" origin="-.5,-.5" offset="0,.52906mm"/>
                  <v:formulas/>
                  <v:path arrowok="t" o:connecttype="custom" o:connectlocs="2671763,0;5343525,246124;2671763,492248;0,246124;0,0;5343525,0;5343525,492248;0,492248;0,0" o:connectangles="270,0,90,180,0,0,0,0,0" textboxrect="0,0,5343528,492247"/>
                  <v:textbox inset=".26467mm,.26467mm,.26467mm,.26467mm">
                    <w:txbxContent>
                      <w:p w14:paraId="5DCE86A3" w14:textId="144A29DB" w:rsidR="00B72DA2" w:rsidRPr="00480086" w:rsidRDefault="00B72DA2" w:rsidP="009659FE">
                        <w:pPr>
                          <w:spacing w:after="120" w:line="216" w:lineRule="auto"/>
                          <w:jc w:val="center"/>
                          <w:rPr>
                            <w:b/>
                            <w:bCs/>
                            <w:color w:val="000000"/>
                            <w:sz w:val="36"/>
                            <w:szCs w:val="36"/>
                          </w:rPr>
                        </w:pPr>
                        <w:r w:rsidRPr="00480086">
                          <w:rPr>
                            <w:rFonts w:ascii="Calibri" w:eastAsia="Calibri" w:hAnsi="Calibri" w:cs="Calibri"/>
                            <w:b/>
                            <w:bCs/>
                            <w:color w:val="44546A"/>
                            <w:kern w:val="3"/>
                            <w:sz w:val="29"/>
                            <w:szCs w:val="29"/>
                          </w:rPr>
                          <w:t xml:space="preserve">Socijalna skrb i poticanje demografske obnove </w:t>
                        </w:r>
                        <w:r w:rsidR="00E21FA1" w:rsidRPr="00480086">
                          <w:rPr>
                            <w:rFonts w:ascii="Calibri" w:eastAsia="Calibri" w:hAnsi="Calibri" w:cs="Calibri"/>
                            <w:b/>
                            <w:bCs/>
                            <w:color w:val="44546A"/>
                            <w:kern w:val="3"/>
                            <w:sz w:val="29"/>
                            <w:szCs w:val="29"/>
                          </w:rPr>
                          <w:t>390.669,58</w:t>
                        </w:r>
                        <w:r w:rsidR="00480086" w:rsidRPr="00480086">
                          <w:rPr>
                            <w:rFonts w:ascii="Calibri" w:eastAsia="Calibri" w:hAnsi="Calibri" w:cs="Calibri"/>
                            <w:b/>
                            <w:bCs/>
                            <w:color w:val="44546A"/>
                            <w:kern w:val="3"/>
                            <w:sz w:val="29"/>
                            <w:szCs w:val="29"/>
                          </w:rPr>
                          <w:t xml:space="preserve"> </w:t>
                        </w:r>
                        <w:r w:rsidRPr="00480086">
                          <w:rPr>
                            <w:rFonts w:ascii="Calibri" w:eastAsia="Calibri" w:hAnsi="Calibri" w:cs="Calibri"/>
                            <w:b/>
                            <w:bCs/>
                            <w:color w:val="44546A"/>
                            <w:kern w:val="3"/>
                            <w:sz w:val="29"/>
                            <w:szCs w:val="29"/>
                          </w:rPr>
                          <w:t xml:space="preserve"> </w:t>
                        </w:r>
                        <w:r w:rsidR="009E373C" w:rsidRPr="00480086">
                          <w:rPr>
                            <w:rFonts w:ascii="Calibri" w:eastAsia="Calibri" w:hAnsi="Calibri" w:cs="Calibri"/>
                            <w:b/>
                            <w:bCs/>
                            <w:color w:val="44546A"/>
                            <w:kern w:val="3"/>
                            <w:sz w:val="29"/>
                            <w:szCs w:val="29"/>
                          </w:rPr>
                          <w:t>EUR</w:t>
                        </w:r>
                      </w:p>
                    </w:txbxContent>
                  </v:textbox>
                </v:shape>
                <v:shape id="Freeform: Shape 108" o:spid="_x0000_s1059" style="position:absolute;left:32407;width:18000;height:4069;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" adj="-11796480,,5400" path="m,l1800005,r,492247l,492247,,xe" filled="f" stroked="f">
                  <v:stroke joinstyle="miter"/>
                  <v:shadow on="t" color="black" opacity="41287f" origin="-.5,-.5" offset="0,.52906mm"/>
                  <v:formulas/>
                  <v:path arrowok="t" o:connecttype="custom" o:connectlocs="900003,0;1800005,203473;900003,406945;0,203473;0,0;1800005,0;1800005,406945;0,406945;0,0" o:connectangles="270,0,90,180,0,0,0,0,0" textboxrect="0,0,1800005,492247"/>
                  <v:textbox inset=".45pt,.45pt,.45pt,.45pt">
                    <w:txbxContent>
                      <w:p w14:paraId="246CDFCE" w14:textId="206CC341" w:rsidR="00B72DA2" w:rsidRPr="00480086" w:rsidRDefault="00B72DA2" w:rsidP="00403628">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Poklon novorođenoj djeci </w:t>
                        </w:r>
                        <w:r w:rsidR="00E21FA1" w:rsidRPr="00480086">
                          <w:rPr>
                            <w:rFonts w:ascii="Calibri" w:eastAsia="Calibri" w:hAnsi="Calibri" w:cs="Calibri"/>
                            <w:b/>
                            <w:bCs/>
                            <w:color w:val="44546A"/>
                            <w:kern w:val="3"/>
                            <w:sz w:val="18"/>
                            <w:szCs w:val="18"/>
                          </w:rPr>
                          <w:t>53.089,12</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09" o:spid="_x0000_s1060" style="position:absolute;left:32415;top:5166;width:17992;height:3448;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" adj="-11796480,,5400" path="m,l1800005,r,492247l,492247,,xe" filled="f" stroked="f">
                  <v:stroke joinstyle="miter"/>
                  <v:shadow on="t" color="black" opacity="41287f" origin="-.5,-.5" offset="0,.52906mm"/>
                  <v:formulas/>
                  <v:path arrowok="t" o:connecttype="custom" o:connectlocs="899630,0;1799259,172404;899630,344807;0,172404;0,0;1799259,0;1799259,344807;0,344807;0,0" o:connectangles="270,0,90,180,0,0,0,0,0" textboxrect="0,0,1800005,492247"/>
                  <v:textbox inset=".45pt,.45pt,.45pt,.45pt">
                    <w:txbxContent>
                      <w:p w14:paraId="524B8F75" w14:textId="0E199CFC"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Poklon prilikom sklapanja braka </w:t>
                        </w:r>
                        <w:r w:rsidR="00E21FA1" w:rsidRPr="00480086">
                          <w:rPr>
                            <w:rFonts w:ascii="Calibri" w:eastAsia="Calibri" w:hAnsi="Calibri" w:cs="Calibri"/>
                            <w:b/>
                            <w:bCs/>
                            <w:color w:val="44546A"/>
                            <w:kern w:val="3"/>
                            <w:sz w:val="18"/>
                            <w:szCs w:val="18"/>
                          </w:rPr>
                          <w:t>26.544,56</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0" o:spid="_x0000_s1061" style="position:absolute;left:32407;top:9685;width:18000;height:3386;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" adj="-11796480,,5400" path="m,l1800005,r,492247l,492247,,xe" filled="f" stroked="f">
                  <v:stroke joinstyle="miter"/>
                  <v:shadow on="t" color="black" opacity="41287f" origin="-.5,-.5" offset="0,.52906mm"/>
                  <v:formulas/>
                  <v:path arrowok="t" o:connecttype="custom" o:connectlocs="900002,0;1800004,169304;900002,338607;0,169304;0,0;1800004,0;1800004,338607;0,338607;0,0" o:connectangles="270,0,90,180,0,0,0,0,0" textboxrect="0,0,1800005,492247"/>
                  <v:textbox inset=".45pt,.45pt,.45pt,.45pt">
                    <w:txbxContent>
                      <w:p w14:paraId="120B3AD0" w14:textId="2D00712B"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Sufinanciranje cijene </w:t>
                        </w:r>
                        <w:proofErr w:type="spellStart"/>
                        <w:r w:rsidRPr="00480086">
                          <w:rPr>
                            <w:rFonts w:ascii="Calibri" w:eastAsia="Calibri" w:hAnsi="Calibri" w:cs="Calibri"/>
                            <w:b/>
                            <w:bCs/>
                            <w:color w:val="44546A"/>
                            <w:kern w:val="3"/>
                            <w:sz w:val="18"/>
                            <w:szCs w:val="18"/>
                          </w:rPr>
                          <w:t>prijeoza</w:t>
                        </w:r>
                        <w:proofErr w:type="spellEnd"/>
                        <w:r w:rsidRPr="00480086">
                          <w:rPr>
                            <w:rFonts w:ascii="Calibri" w:eastAsia="Calibri" w:hAnsi="Calibri" w:cs="Calibri"/>
                            <w:b/>
                            <w:bCs/>
                            <w:color w:val="44546A"/>
                            <w:kern w:val="3"/>
                            <w:sz w:val="18"/>
                            <w:szCs w:val="18"/>
                          </w:rPr>
                          <w:t xml:space="preserve"> JPG </w:t>
                        </w:r>
                        <w:r w:rsidR="00E21FA1" w:rsidRPr="00480086">
                          <w:rPr>
                            <w:rFonts w:ascii="Calibri" w:eastAsia="Calibri" w:hAnsi="Calibri" w:cs="Calibri"/>
                            <w:b/>
                            <w:bCs/>
                            <w:color w:val="44546A"/>
                            <w:kern w:val="3"/>
                            <w:sz w:val="18"/>
                            <w:szCs w:val="18"/>
                          </w:rPr>
                          <w:t>95.560,42</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1" o:spid="_x0000_s1062" style="position:absolute;left:32415;top:14480;width:17992;height:3246;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" adj="-11796480,,5400" path="m,l1800005,r,492247l,492247,,xe" filled="f" stroked="f">
                  <v:stroke joinstyle="miter"/>
                  <v:shadow on="t" color="black" opacity="41287f" origin="-.5,-.5" offset="0,.52906mm"/>
                  <v:formulas/>
                  <v:path arrowok="t" o:connecttype="custom" o:connectlocs="899630,0;1799260,162317;899630,324633;0,162317;0,0;1799260,0;1799260,324633;0,324633;0,0" o:connectangles="270,0,90,180,0,0,0,0,0" textboxrect="0,0,1800005,492247"/>
                  <v:textbox inset=".45pt,.45pt,.45pt,.45pt">
                    <w:txbxContent>
                      <w:p w14:paraId="372B24C6" w14:textId="6E52CEE9"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Pomoć za podmirenje troškova stanovanja </w:t>
                        </w:r>
                        <w:r w:rsidR="00E21FA1" w:rsidRPr="00480086">
                          <w:rPr>
                            <w:rFonts w:ascii="Calibri" w:eastAsia="Calibri" w:hAnsi="Calibri" w:cs="Calibri"/>
                            <w:b/>
                            <w:bCs/>
                            <w:color w:val="44546A"/>
                            <w:kern w:val="3"/>
                            <w:sz w:val="18"/>
                            <w:szCs w:val="18"/>
                          </w:rPr>
                          <w:t>13.272,28</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2" o:spid="_x0000_s1063" style="position:absolute;left:32406;top:19070;width:17992;height:3620;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" adj="-11796480,,5400" path="m,l1800005,r,492247l,492247,,xe" filled="f" stroked="f">
                  <v:stroke joinstyle="miter"/>
                  <v:shadow on="t" color="black" opacity="41287f" origin="-.5,-.5" offset="0,.52906mm"/>
                  <v:formulas/>
                  <v:path arrowok="t" o:connecttype="custom" o:connectlocs="899630,0;1799260,180972;899630,361944;0,180972;0,0;1799260,0;1799260,361944;0,361944;0,0" o:connectangles="270,0,90,180,0,0,0,0,0" textboxrect="0,0,1800005,492247"/>
                  <v:textbox inset=".45pt,.45pt,.45pt,.45pt">
                    <w:txbxContent>
                      <w:p w14:paraId="4C1F16A8" w14:textId="3AB8C37F"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Pomoć za podmirenje troškova liječenja </w:t>
                        </w:r>
                        <w:r w:rsidR="00E21FA1" w:rsidRPr="00480086">
                          <w:rPr>
                            <w:rFonts w:ascii="Calibri" w:eastAsia="Calibri" w:hAnsi="Calibri" w:cs="Calibri"/>
                            <w:b/>
                            <w:bCs/>
                            <w:color w:val="44546A"/>
                            <w:kern w:val="3"/>
                            <w:sz w:val="18"/>
                            <w:szCs w:val="18"/>
                          </w:rPr>
                          <w:t>34.507,93</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3" o:spid="_x0000_s1064" style="position:absolute;left:32415;top:23746;width:18000;height:3887;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" adj="-11796480,,5400" path="m,l1800005,r,492247l,492247,,xe" filled="f" stroked="f">
                  <v:stroke joinstyle="miter"/>
                  <v:shadow on="t" color="black" opacity="41287f" origin="-.5,-.5" offset="0,.52906mm"/>
                  <v:formulas/>
                  <v:path arrowok="t" o:connecttype="custom" o:connectlocs="900003,0;1800006,194371;900003,388741;0,194371;0,0;1800006,0;1800006,388741;0,388741;0,0" o:connectangles="270,0,90,180,0,0,0,0,0" textboxrect="0,0,1800005,492247"/>
                  <v:textbox inset=".45pt,.45pt,.45pt,.45pt">
                    <w:txbxContent>
                      <w:p w14:paraId="3FD061F1" w14:textId="43F05707" w:rsidR="00B72DA2" w:rsidRPr="00480086" w:rsidRDefault="00B72DA2" w:rsidP="009659FE">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 xml:space="preserve">Jednokratna </w:t>
                        </w:r>
                        <w:proofErr w:type="spellStart"/>
                        <w:r w:rsidRPr="00480086">
                          <w:rPr>
                            <w:rFonts w:ascii="Calibri" w:eastAsia="Calibri" w:hAnsi="Calibri" w:cs="Calibri"/>
                            <w:b/>
                            <w:bCs/>
                            <w:color w:val="44546A"/>
                            <w:kern w:val="3"/>
                            <w:sz w:val="18"/>
                            <w:szCs w:val="18"/>
                          </w:rPr>
                          <w:t>ppomoć</w:t>
                        </w:r>
                        <w:proofErr w:type="spellEnd"/>
                        <w:r w:rsidRPr="00480086">
                          <w:rPr>
                            <w:rFonts w:ascii="Calibri" w:eastAsia="Calibri" w:hAnsi="Calibri" w:cs="Calibri"/>
                            <w:b/>
                            <w:bCs/>
                            <w:color w:val="44546A"/>
                            <w:kern w:val="3"/>
                            <w:sz w:val="18"/>
                            <w:szCs w:val="18"/>
                          </w:rPr>
                          <w:t xml:space="preserve"> za </w:t>
                        </w:r>
                        <w:proofErr w:type="spellStart"/>
                        <w:r w:rsidRPr="00480086">
                          <w:rPr>
                            <w:rFonts w:ascii="Calibri" w:eastAsia="Calibri" w:hAnsi="Calibri" w:cs="Calibri"/>
                            <w:b/>
                            <w:bCs/>
                            <w:color w:val="44546A"/>
                            <w:kern w:val="3"/>
                            <w:sz w:val="18"/>
                            <w:szCs w:val="18"/>
                          </w:rPr>
                          <w:t>ogrijev</w:t>
                        </w:r>
                        <w:proofErr w:type="spellEnd"/>
                        <w:r w:rsidRPr="00480086">
                          <w:rPr>
                            <w:rFonts w:ascii="Calibri" w:eastAsia="Calibri" w:hAnsi="Calibri" w:cs="Calibri"/>
                            <w:b/>
                            <w:bCs/>
                            <w:color w:val="44546A"/>
                            <w:kern w:val="3"/>
                            <w:sz w:val="18"/>
                            <w:szCs w:val="18"/>
                          </w:rPr>
                          <w:t xml:space="preserve"> </w:t>
                        </w:r>
                        <w:r w:rsidR="00E21FA1" w:rsidRPr="00480086">
                          <w:rPr>
                            <w:rFonts w:ascii="Calibri" w:eastAsia="Calibri" w:hAnsi="Calibri" w:cs="Calibri"/>
                            <w:b/>
                            <w:bCs/>
                            <w:color w:val="44546A"/>
                            <w:kern w:val="3"/>
                            <w:sz w:val="18"/>
                            <w:szCs w:val="18"/>
                          </w:rPr>
                          <w:t xml:space="preserve">3.318,07 </w:t>
                        </w:r>
                        <w:r w:rsidR="009E373C" w:rsidRPr="00480086">
                          <w:rPr>
                            <w:rFonts w:ascii="Calibri" w:eastAsia="Calibri" w:hAnsi="Calibri" w:cs="Calibri"/>
                            <w:b/>
                            <w:bCs/>
                            <w:color w:val="44546A"/>
                            <w:kern w:val="3"/>
                            <w:sz w:val="18"/>
                            <w:szCs w:val="18"/>
                          </w:rPr>
                          <w:t>EUR</w:t>
                        </w:r>
                      </w:p>
                      <w:p w14:paraId="27986B38" w14:textId="77777777" w:rsidR="00B72DA2" w:rsidRPr="00480086" w:rsidRDefault="00B72DA2" w:rsidP="009659FE">
                        <w:pPr>
                          <w:spacing w:after="80" w:line="216" w:lineRule="auto"/>
                          <w:jc w:val="center"/>
                          <w:rPr>
                            <w:b/>
                            <w:bCs/>
                            <w:color w:val="000000"/>
                            <w:sz w:val="36"/>
                            <w:szCs w:val="36"/>
                          </w:rPr>
                        </w:pPr>
                      </w:p>
                    </w:txbxContent>
                  </v:textbox>
                </v:shape>
                <v:shape id="Freeform: Shape 114" o:spid="_x0000_s1065" style="position:absolute;left:32415;top:28777;width:18000;height:3285;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" adj="-11796480,,5400" path="m,l1800005,r,492247l,492247,,xe" filled="f" stroked="f">
                  <v:stroke joinstyle="miter"/>
                  <v:shadow on="t" color="black" opacity="41287f" origin="-.5,-.5" offset="0,.52906mm"/>
                  <v:formulas/>
                  <v:path arrowok="t" o:connecttype="custom" o:connectlocs="900002,0;1800004,164219;900002,328437;0,164219;0,0;1800004,0;1800004,328437;0,328437;0,0" o:connectangles="270,0,90,180,0,0,0,0,0" textboxrect="0,0,1800005,492247"/>
                  <v:textbox inset=".45pt,.45pt,.45pt,.45pt">
                    <w:txbxContent>
                      <w:p w14:paraId="104D4313" w14:textId="1D0DA0B9"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Pogrebni troškovi za osobe lošijeg imovinskog stanja </w:t>
                        </w:r>
                        <w:r w:rsidR="00E21FA1" w:rsidRPr="00480086">
                          <w:rPr>
                            <w:rFonts w:ascii="Calibri" w:eastAsia="Calibri" w:hAnsi="Calibri" w:cs="Calibri"/>
                            <w:b/>
                            <w:bCs/>
                            <w:color w:val="44546A"/>
                            <w:kern w:val="3"/>
                            <w:sz w:val="18"/>
                            <w:szCs w:val="18"/>
                          </w:rPr>
                          <w:t>2.654,46</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_x0000_s1066" style="position:absolute;left:32414;top:38227;width:17999;height:4687;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" adj="-11796480,,5400" path="m,l1800005,r,492247l,492247,,xe" fillcolor="#dae1d3 [1300]" stroked="f">
                  <v:stroke joinstyle="miter"/>
                  <v:shadow on="t" color="black" opacity="41287f" origin="-.5,-.5" offset="0,.52906mm"/>
                  <v:formulas/>
                  <v:path arrowok="t" o:connecttype="custom" o:connectlocs="899916,0;1799831,234340;899916,468679;0,234340;0,0;1799831,0;1799831,468679;0,468679;0,0" o:connectangles="270,0,90,180,0,0,0,0,0" textboxrect="0,0,1800005,492247"/>
                  <v:textbox inset=".45pt,.45pt,.45pt,.45pt">
                    <w:txbxContent>
                      <w:p w14:paraId="13A106CB" w14:textId="2FED9FFF" w:rsidR="00B72DA2" w:rsidRPr="00480086" w:rsidRDefault="00B72DA2" w:rsidP="003F5C98">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 xml:space="preserve">Stambeno zbrinjavanje HRVI </w:t>
                        </w:r>
                        <w:r w:rsidR="00E21FA1" w:rsidRPr="00480086">
                          <w:rPr>
                            <w:rFonts w:ascii="Calibri" w:eastAsia="Calibri" w:hAnsi="Calibri" w:cs="Calibri"/>
                            <w:b/>
                            <w:bCs/>
                            <w:color w:val="44546A"/>
                            <w:kern w:val="3"/>
                            <w:sz w:val="18"/>
                            <w:szCs w:val="18"/>
                          </w:rPr>
                          <w:t>30.526,25</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6" o:spid="_x0000_s1067" style="position:absolute;left:32407;top:48867;width:18006;height:4281;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" adj="-11796480,,5400" path="m,l1800005,r,492247l,492247,,xe" filled="f" stroked="f">
                  <v:stroke joinstyle="miter"/>
                  <v:shadow on="t" color="black" opacity="41287f" origin="-.5,-.5" offset="0,.52906mm"/>
                  <v:formulas/>
                  <v:path arrowok="t" o:connecttype="custom" o:connectlocs="900316,0;1800632,214052;900316,428104;0,214052;0,0;1800632,0;1800632,428104;0,428104;0,0" o:connectangles="270,0,90,180,0,0,0,0,0" textboxrect="0,0,1800005,492247"/>
                  <v:textbox inset=".45pt,.45pt,.45pt,.45pt">
                    <w:txbxContent>
                      <w:p w14:paraId="4FC17D15" w14:textId="77777777" w:rsidR="009419B4" w:rsidRPr="00480086" w:rsidRDefault="00B72DA2" w:rsidP="009659FE">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 xml:space="preserve">"Zaželi"-"Prilika za rad" Program zapošljavanja teško </w:t>
                        </w:r>
                        <w:proofErr w:type="spellStart"/>
                        <w:r w:rsidRPr="00480086">
                          <w:rPr>
                            <w:rFonts w:ascii="Calibri" w:eastAsia="Calibri" w:hAnsi="Calibri" w:cs="Calibri"/>
                            <w:b/>
                            <w:bCs/>
                            <w:color w:val="44546A"/>
                            <w:kern w:val="3"/>
                            <w:sz w:val="18"/>
                            <w:szCs w:val="18"/>
                          </w:rPr>
                          <w:t>zapošljivih</w:t>
                        </w:r>
                        <w:proofErr w:type="spellEnd"/>
                        <w:r w:rsidRPr="00480086">
                          <w:rPr>
                            <w:rFonts w:ascii="Calibri" w:eastAsia="Calibri" w:hAnsi="Calibri" w:cs="Calibri"/>
                            <w:b/>
                            <w:bCs/>
                            <w:color w:val="44546A"/>
                            <w:kern w:val="3"/>
                            <w:sz w:val="18"/>
                            <w:szCs w:val="18"/>
                          </w:rPr>
                          <w:t xml:space="preserve"> osoba</w:t>
                        </w:r>
                      </w:p>
                      <w:p w14:paraId="23C565EF" w14:textId="1EB0EE01"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 </w:t>
                        </w:r>
                        <w:r w:rsidR="00E21FA1" w:rsidRPr="00480086">
                          <w:rPr>
                            <w:rFonts w:ascii="Calibri" w:eastAsia="Calibri" w:hAnsi="Calibri" w:cs="Calibri"/>
                            <w:b/>
                            <w:bCs/>
                            <w:color w:val="44546A"/>
                            <w:kern w:val="3"/>
                            <w:sz w:val="18"/>
                            <w:szCs w:val="18"/>
                          </w:rPr>
                          <w:t>42.670,39</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w10:anchorlock/>
              </v:group>
            </w:pict>
          </mc:Fallback>
        </mc:AlternateContent>
      </w:r>
    </w:p>
    <w:p w14:paraId="0BFC1626" w14:textId="01B6CFCB" w:rsidR="009659FE" w:rsidRPr="0073477F" w:rsidRDefault="00355002"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Slika 6.</w:t>
      </w:r>
      <w:r w:rsidR="003F5C98" w:rsidRPr="0073477F">
        <w:rPr>
          <w:rFonts w:asciiTheme="majorHAnsi" w:hAnsiTheme="majorHAnsi" w:cstheme="majorHAnsi"/>
          <w:szCs w:val="24"/>
        </w:rPr>
        <w:t xml:space="preserve"> </w:t>
      </w:r>
      <w:r w:rsidRPr="0073477F">
        <w:rPr>
          <w:rFonts w:asciiTheme="majorHAnsi" w:hAnsiTheme="majorHAnsi" w:cstheme="majorHAnsi"/>
          <w:szCs w:val="24"/>
        </w:rPr>
        <w:t>Program 2007 Socijalna skrb i poticanje demografske obnove</w:t>
      </w:r>
    </w:p>
    <w:p w14:paraId="5504D369" w14:textId="4F361CA1" w:rsidR="009659FE" w:rsidRPr="0073477F" w:rsidRDefault="009659FE" w:rsidP="009659FE">
      <w:pPr>
        <w:pStyle w:val="Stil3"/>
        <w:numPr>
          <w:ilvl w:val="2"/>
          <w:numId w:val="1"/>
        </w:numPr>
        <w:spacing w:line="360" w:lineRule="auto"/>
        <w:rPr>
          <w:rFonts w:asciiTheme="majorHAnsi" w:hAnsiTheme="majorHAnsi" w:cstheme="majorHAnsi"/>
        </w:rPr>
      </w:pPr>
      <w:bookmarkStart w:id="27" w:name="_Toc121398814"/>
      <w:r w:rsidRPr="0073477F">
        <w:rPr>
          <w:rFonts w:asciiTheme="majorHAnsi" w:hAnsiTheme="majorHAnsi" w:cstheme="majorHAnsi"/>
        </w:rPr>
        <w:lastRenderedPageBreak/>
        <w:t xml:space="preserve">Program 2008 </w:t>
      </w:r>
      <w:r w:rsidRPr="0073477F">
        <w:t xml:space="preserve">Organiziranje i provođenje zaštite </w:t>
      </w:r>
      <w:r w:rsidR="0024073B" w:rsidRPr="0073477F">
        <w:t xml:space="preserve">i spašavanja </w:t>
      </w:r>
      <w:r w:rsidRPr="0073477F">
        <w:t>te Program 2009 Zaštita, očuvanje i unapređenje zdravlja</w:t>
      </w:r>
      <w:bookmarkEnd w:id="27"/>
    </w:p>
    <w:p w14:paraId="7CCC12E6" w14:textId="58388E8A" w:rsidR="009659FE" w:rsidRPr="0073477F" w:rsidRDefault="009659FE" w:rsidP="005D6D33">
      <w:pPr>
        <w:spacing w:before="418" w:line="360" w:lineRule="auto"/>
        <w:jc w:val="both"/>
      </w:pPr>
      <w:r w:rsidRPr="0073477F">
        <w:rPr>
          <w:rFonts w:ascii="Century Gothic" w:eastAsia="Times New Roman" w:hAnsi="Century Gothic" w:cs="Arial"/>
          <w:bCs/>
          <w:szCs w:val="24"/>
          <w:lang w:eastAsia="hr-HR"/>
        </w:rPr>
        <w:t>Cilj ovih programa je unaprijediti životni standard građana na području općine kroz osiguranje sigurnih uvjeta život</w:t>
      </w:r>
      <w:r w:rsidR="00AB0C9A" w:rsidRPr="0073477F">
        <w:rPr>
          <w:rFonts w:ascii="Century Gothic" w:eastAsia="Times New Roman" w:hAnsi="Century Gothic" w:cs="Arial"/>
          <w:bCs/>
          <w:szCs w:val="24"/>
          <w:lang w:eastAsia="hr-HR"/>
        </w:rPr>
        <w:t>a</w:t>
      </w:r>
      <w:r w:rsidRPr="0073477F">
        <w:rPr>
          <w:rFonts w:ascii="Century Gothic" w:eastAsia="Times New Roman" w:hAnsi="Century Gothic" w:cs="Arial"/>
          <w:bCs/>
          <w:szCs w:val="24"/>
          <w:lang w:eastAsia="hr-HR"/>
        </w:rPr>
        <w:t xml:space="preserve">, te prevenciju zdravlja. Aktivnosti koje se financiraju </w:t>
      </w:r>
      <w:r w:rsidRPr="0073477F">
        <w:rPr>
          <w:rFonts w:ascii="Century Gothic" w:eastAsia="Times New Roman" w:hAnsi="Century Gothic" w:cs="Arial"/>
          <w:bCs/>
          <w:i/>
          <w:iCs/>
          <w:szCs w:val="24"/>
          <w:lang w:eastAsia="hr-HR"/>
        </w:rPr>
        <w:t>vez</w:t>
      </w:r>
      <w:r w:rsidRPr="0073477F">
        <w:rPr>
          <w:rFonts w:ascii="Century Gothic" w:eastAsia="Times New Roman" w:hAnsi="Century Gothic" w:cs="Arial"/>
          <w:bCs/>
          <w:szCs w:val="24"/>
          <w:lang w:eastAsia="hr-HR"/>
        </w:rPr>
        <w:t xml:space="preserve">ane su za financiranje Dobrovoljnog vatrogasnog društva, Hrvatske gorske službe spašavanja, Crvenog križa te za financiranje sustava civilne zasitite, deratizacije i dezinsekcije i zbrinjavanja uginulih životinja. Sredstva osigurana u proračunu </w:t>
      </w:r>
      <w:r w:rsidR="009E373C" w:rsidRPr="0073477F">
        <w:rPr>
          <w:rFonts w:ascii="Century Gothic" w:eastAsia="Times New Roman" w:hAnsi="Century Gothic" w:cs="Arial"/>
          <w:bCs/>
          <w:szCs w:val="24"/>
          <w:lang w:eastAsia="hr-HR"/>
        </w:rPr>
        <w:t>2023</w:t>
      </w:r>
      <w:r w:rsidR="00960C73" w:rsidRPr="0073477F">
        <w:rPr>
          <w:rFonts w:ascii="Century Gothic" w:eastAsia="Times New Roman" w:hAnsi="Century Gothic" w:cs="Arial"/>
          <w:bCs/>
          <w:szCs w:val="24"/>
          <w:lang w:eastAsia="hr-HR"/>
        </w:rPr>
        <w:t>.</w:t>
      </w:r>
      <w:r w:rsidRPr="0073477F">
        <w:rPr>
          <w:rFonts w:ascii="Century Gothic" w:eastAsia="Times New Roman" w:hAnsi="Century Gothic" w:cs="Arial"/>
          <w:bCs/>
          <w:szCs w:val="24"/>
          <w:lang w:eastAsia="hr-HR"/>
        </w:rPr>
        <w:t xml:space="preserve"> godine za financiranje </w:t>
      </w:r>
      <w:r w:rsidR="0024073B" w:rsidRPr="0073477F">
        <w:rPr>
          <w:rFonts w:ascii="Century Gothic" w:eastAsia="Times New Roman" w:hAnsi="Century Gothic" w:cs="Arial"/>
          <w:bCs/>
          <w:szCs w:val="24"/>
          <w:lang w:eastAsia="hr-HR"/>
        </w:rPr>
        <w:t xml:space="preserve">Programa 2008 </w:t>
      </w:r>
      <w:r w:rsidRPr="0073477F">
        <w:rPr>
          <w:rFonts w:ascii="Century Gothic" w:eastAsia="Times New Roman" w:hAnsi="Century Gothic" w:cs="Arial"/>
          <w:bCs/>
          <w:szCs w:val="24"/>
          <w:lang w:eastAsia="hr-HR"/>
        </w:rPr>
        <w:t xml:space="preserve">iznose </w:t>
      </w:r>
      <w:r w:rsidR="00480086" w:rsidRPr="0073477F">
        <w:rPr>
          <w:rFonts w:ascii="Century Gothic" w:eastAsia="Times New Roman" w:hAnsi="Century Gothic" w:cs="Arial"/>
          <w:bCs/>
          <w:szCs w:val="24"/>
          <w:lang w:eastAsia="hr-HR"/>
        </w:rPr>
        <w:t>211.692,87</w:t>
      </w:r>
      <w:r w:rsidR="00EF4B05" w:rsidRPr="0073477F">
        <w:rPr>
          <w:rFonts w:ascii="Century Gothic" w:eastAsia="Times New Roman" w:hAnsi="Century Gothic" w:cs="Arial"/>
          <w:bCs/>
          <w:szCs w:val="24"/>
          <w:lang w:eastAsia="hr-HR"/>
        </w:rPr>
        <w:t xml:space="preserve"> </w:t>
      </w:r>
      <w:r w:rsidR="009E373C" w:rsidRPr="0073477F">
        <w:rPr>
          <w:rFonts w:ascii="Century Gothic" w:eastAsia="Times New Roman" w:hAnsi="Century Gothic" w:cs="Arial"/>
          <w:bCs/>
          <w:szCs w:val="24"/>
          <w:lang w:eastAsia="hr-HR"/>
        </w:rPr>
        <w:t>EUR</w:t>
      </w:r>
      <w:r w:rsidRPr="0073477F">
        <w:rPr>
          <w:rFonts w:ascii="Century Gothic" w:eastAsia="Times New Roman" w:hAnsi="Century Gothic" w:cs="Arial"/>
          <w:bCs/>
          <w:szCs w:val="24"/>
          <w:lang w:eastAsia="hr-HR"/>
        </w:rPr>
        <w:t xml:space="preserve">, gdje se najveći udio odnosi </w:t>
      </w:r>
      <w:r w:rsidRPr="0073477F">
        <w:rPr>
          <w:rFonts w:ascii="Century Gothic" w:eastAsia="Times New Roman" w:hAnsi="Century Gothic" w:cs="Courier New"/>
          <w:bCs/>
          <w:szCs w:val="24"/>
          <w:lang w:eastAsia="hr-HR"/>
        </w:rPr>
        <w:t xml:space="preserve">na </w:t>
      </w:r>
      <w:r w:rsidRPr="0073477F">
        <w:rPr>
          <w:rFonts w:ascii="Century Gothic" w:eastAsia="Times New Roman" w:hAnsi="Century Gothic" w:cs="Arial"/>
          <w:bCs/>
          <w:szCs w:val="24"/>
          <w:lang w:eastAsia="hr-HR"/>
        </w:rPr>
        <w:t>financiranje redovne djelatnosti Dobrovoljnog vatrogasnog društva Dugopolje (</w:t>
      </w:r>
      <w:r w:rsidR="00480086" w:rsidRPr="0073477F">
        <w:rPr>
          <w:rFonts w:ascii="Century Gothic" w:eastAsia="Times New Roman" w:hAnsi="Century Gothic" w:cs="Arial"/>
          <w:bCs/>
          <w:szCs w:val="24"/>
          <w:lang w:eastAsia="hr-HR"/>
        </w:rPr>
        <w:t>197.756,98</w:t>
      </w:r>
      <w:r w:rsidRPr="0073477F">
        <w:rPr>
          <w:rFonts w:ascii="Century Gothic" w:eastAsia="Times New Roman" w:hAnsi="Century Gothic" w:cs="Arial"/>
          <w:bCs/>
          <w:szCs w:val="24"/>
          <w:lang w:eastAsia="hr-HR"/>
        </w:rPr>
        <w:t xml:space="preserve"> </w:t>
      </w:r>
      <w:r w:rsidR="009E373C" w:rsidRPr="0073477F">
        <w:rPr>
          <w:rFonts w:ascii="Century Gothic" w:eastAsia="Times New Roman" w:hAnsi="Century Gothic" w:cs="Arial"/>
          <w:bCs/>
          <w:szCs w:val="24"/>
          <w:lang w:eastAsia="hr-HR"/>
        </w:rPr>
        <w:t>EUR</w:t>
      </w:r>
      <w:r w:rsidRPr="0073477F">
        <w:rPr>
          <w:rFonts w:ascii="Century Gothic" w:eastAsia="Times New Roman" w:hAnsi="Century Gothic" w:cs="Arial"/>
          <w:bCs/>
          <w:szCs w:val="24"/>
          <w:lang w:eastAsia="hr-HR"/>
        </w:rPr>
        <w:t>)</w:t>
      </w:r>
      <w:r w:rsidR="0024073B" w:rsidRPr="0073477F">
        <w:rPr>
          <w:rFonts w:ascii="Century Gothic" w:eastAsia="Times New Roman" w:hAnsi="Century Gothic" w:cs="Arial"/>
          <w:bCs/>
          <w:szCs w:val="24"/>
          <w:lang w:eastAsia="hr-HR"/>
        </w:rPr>
        <w:t xml:space="preserve">, dok sredstva za financiranje Programa 2009 planirana su u iznosu od </w:t>
      </w:r>
      <w:r w:rsidR="00E21FA1" w:rsidRPr="0073477F">
        <w:rPr>
          <w:rFonts w:ascii="Century Gothic" w:eastAsia="Times New Roman" w:hAnsi="Century Gothic" w:cs="Arial"/>
          <w:bCs/>
          <w:szCs w:val="24"/>
          <w:lang w:eastAsia="hr-HR"/>
        </w:rPr>
        <w:t>69.015,79</w:t>
      </w:r>
      <w:r w:rsidR="0024073B" w:rsidRPr="0073477F">
        <w:rPr>
          <w:rFonts w:ascii="Century Gothic" w:eastAsia="Times New Roman" w:hAnsi="Century Gothic" w:cs="Arial"/>
          <w:bCs/>
          <w:szCs w:val="24"/>
          <w:lang w:eastAsia="hr-HR"/>
        </w:rPr>
        <w:t xml:space="preserve"> </w:t>
      </w:r>
      <w:r w:rsidR="009E373C" w:rsidRPr="0073477F">
        <w:rPr>
          <w:rFonts w:ascii="Century Gothic" w:eastAsia="Times New Roman" w:hAnsi="Century Gothic" w:cs="Arial"/>
          <w:bCs/>
          <w:szCs w:val="24"/>
          <w:lang w:eastAsia="hr-HR"/>
        </w:rPr>
        <w:t>EUR</w:t>
      </w:r>
      <w:r w:rsidR="0024073B" w:rsidRPr="0073477F">
        <w:rPr>
          <w:rFonts w:ascii="Century Gothic" w:eastAsia="Times New Roman" w:hAnsi="Century Gothic" w:cs="Arial"/>
          <w:bCs/>
          <w:szCs w:val="24"/>
          <w:lang w:eastAsia="hr-HR"/>
        </w:rPr>
        <w:t>.</w:t>
      </w:r>
    </w:p>
    <w:p w14:paraId="17C7A18F" w14:textId="608D9F66" w:rsidR="009659FE" w:rsidRPr="0073477F" w:rsidRDefault="009659FE"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7F50E206" w14:textId="390B22E6" w:rsidR="0024073B" w:rsidRPr="0073477F" w:rsidRDefault="0024073B" w:rsidP="0024073B">
      <w:pPr>
        <w:pStyle w:val="Stil3"/>
        <w:numPr>
          <w:ilvl w:val="2"/>
          <w:numId w:val="1"/>
        </w:numPr>
        <w:spacing w:line="360" w:lineRule="auto"/>
        <w:rPr>
          <w:rFonts w:asciiTheme="majorHAnsi" w:hAnsiTheme="majorHAnsi" w:cstheme="majorHAnsi"/>
        </w:rPr>
      </w:pPr>
      <w:bookmarkStart w:id="28" w:name="_Toc121398815"/>
      <w:r w:rsidRPr="0073477F">
        <w:rPr>
          <w:rFonts w:asciiTheme="majorHAnsi" w:hAnsiTheme="majorHAnsi" w:cstheme="majorHAnsi"/>
        </w:rPr>
        <w:t>Program 2010 Jačanje gospodarstva i poljoprivrede</w:t>
      </w:r>
      <w:bookmarkEnd w:id="28"/>
    </w:p>
    <w:p w14:paraId="2A5E3230" w14:textId="15EDD790" w:rsidR="0024073B" w:rsidRPr="0073477F" w:rsidRDefault="0024073B" w:rsidP="0024073B">
      <w:pPr>
        <w:spacing w:before="413" w:line="360" w:lineRule="auto"/>
        <w:jc w:val="both"/>
        <w:rPr>
          <w:rFonts w:ascii="Century Gothic" w:eastAsia="Times New Roman" w:hAnsi="Century Gothic" w:cs="Arial"/>
          <w:szCs w:val="24"/>
          <w:lang w:eastAsia="hr-HR"/>
        </w:rPr>
      </w:pPr>
      <w:r w:rsidRPr="0073477F">
        <w:rPr>
          <w:rFonts w:ascii="Century Gothic" w:eastAsia="Times New Roman" w:hAnsi="Century Gothic" w:cs="Arial"/>
          <w:szCs w:val="24"/>
          <w:lang w:eastAsia="hr-HR"/>
        </w:rPr>
        <w:t xml:space="preserve">Program za cilj ima jačanje rasta i razvoja, konkurentnosti i poboljšanja kvalitete života u Općini Dugopolje kao ruralnog područja, te postizanje raznolikosti cjelokupnog gospodarstva na području općine. Ovim programom osigurana su sredstva u iznosu od </w:t>
      </w:r>
      <w:r w:rsidR="00E21FA1" w:rsidRPr="0073477F">
        <w:rPr>
          <w:rFonts w:ascii="Century Gothic" w:eastAsia="Times New Roman" w:hAnsi="Century Gothic" w:cs="Arial"/>
          <w:szCs w:val="24"/>
          <w:lang w:eastAsia="hr-HR"/>
        </w:rPr>
        <w:t>112.814,39</w:t>
      </w:r>
      <w:r w:rsidRPr="0073477F">
        <w:rPr>
          <w:rFonts w:ascii="Century Gothic" w:eastAsia="Times New Roman" w:hAnsi="Century Gothic" w:cs="Arial"/>
          <w:szCs w:val="24"/>
          <w:lang w:eastAsia="hr-HR"/>
        </w:rPr>
        <w:t xml:space="preserve"> </w:t>
      </w:r>
      <w:r w:rsidR="009E373C" w:rsidRPr="0073477F">
        <w:rPr>
          <w:rFonts w:ascii="Century Gothic" w:eastAsia="Times New Roman" w:hAnsi="Century Gothic" w:cs="Arial"/>
          <w:szCs w:val="24"/>
          <w:lang w:eastAsia="hr-HR"/>
        </w:rPr>
        <w:t>EUR</w:t>
      </w:r>
      <w:r w:rsidRPr="0073477F">
        <w:rPr>
          <w:rFonts w:ascii="Century Gothic" w:eastAsia="Times New Roman" w:hAnsi="Century Gothic" w:cs="Arial"/>
          <w:szCs w:val="24"/>
          <w:lang w:eastAsia="hr-HR"/>
        </w:rPr>
        <w:t xml:space="preserve"> za financiranje aktivnosti </w:t>
      </w:r>
      <w:r w:rsidR="009E373C" w:rsidRPr="0073477F">
        <w:rPr>
          <w:rFonts w:ascii="Century Gothic" w:eastAsia="Times New Roman" w:hAnsi="Century Gothic" w:cs="Arial"/>
          <w:szCs w:val="24"/>
          <w:lang w:eastAsia="hr-HR"/>
        </w:rPr>
        <w:t>naknad</w:t>
      </w:r>
      <w:r w:rsidRPr="0073477F">
        <w:rPr>
          <w:rFonts w:ascii="Century Gothic" w:eastAsia="Times New Roman" w:hAnsi="Century Gothic" w:cs="Arial"/>
          <w:szCs w:val="24"/>
          <w:lang w:eastAsia="hr-HR"/>
        </w:rPr>
        <w:t xml:space="preserve">a šteta </w:t>
      </w:r>
      <w:r w:rsidR="009419B4" w:rsidRPr="0073477F">
        <w:rPr>
          <w:rFonts w:ascii="Century Gothic" w:eastAsia="Times New Roman" w:hAnsi="Century Gothic" w:cs="Arial"/>
          <w:szCs w:val="24"/>
          <w:lang w:eastAsia="hr-HR"/>
        </w:rPr>
        <w:t>i</w:t>
      </w:r>
      <w:r w:rsidRPr="0073477F">
        <w:rPr>
          <w:rFonts w:ascii="Century Gothic" w:eastAsia="Times New Roman" w:hAnsi="Century Gothic" w:cs="Arial"/>
          <w:szCs w:val="24"/>
          <w:lang w:eastAsia="hr-HR"/>
        </w:rPr>
        <w:t xml:space="preserve"> financiranje kapitalnih projekata kao što su uređenje i izgradnja komunalne infrastrukture poslovnih zona</w:t>
      </w:r>
      <w:r w:rsidR="009419B4" w:rsidRPr="0073477F">
        <w:rPr>
          <w:rFonts w:ascii="Century Gothic" w:eastAsia="Times New Roman" w:hAnsi="Century Gothic" w:cs="Arial"/>
          <w:szCs w:val="24"/>
          <w:lang w:eastAsia="hr-HR"/>
        </w:rPr>
        <w:t xml:space="preserve"> te za financiranje redovnog rada proračunskog korisnika</w:t>
      </w:r>
      <w:r w:rsidRPr="0073477F">
        <w:rPr>
          <w:rFonts w:ascii="Century Gothic" w:eastAsia="Times New Roman" w:hAnsi="Century Gothic" w:cs="Arial"/>
          <w:szCs w:val="24"/>
          <w:lang w:eastAsia="hr-HR"/>
        </w:rPr>
        <w:t>. Najveći udio u financiranju ovog programa</w:t>
      </w:r>
      <w:r w:rsidR="009419B4" w:rsidRPr="0073477F">
        <w:rPr>
          <w:rFonts w:ascii="Century Gothic" w:eastAsia="Times New Roman" w:hAnsi="Century Gothic" w:cs="Arial"/>
          <w:szCs w:val="24"/>
          <w:lang w:eastAsia="hr-HR"/>
        </w:rPr>
        <w:t xml:space="preserve"> izgradnje</w:t>
      </w:r>
      <w:r w:rsidRPr="0073477F">
        <w:rPr>
          <w:rFonts w:ascii="Century Gothic" w:eastAsia="Times New Roman" w:hAnsi="Century Gothic" w:cs="Arial"/>
          <w:szCs w:val="24"/>
          <w:lang w:eastAsia="hr-HR"/>
        </w:rPr>
        <w:t xml:space="preserve"> ima uređenje i izgradnja poslovne zone Podi u iznosu od </w:t>
      </w:r>
      <w:r w:rsidR="00E21FA1" w:rsidRPr="0073477F">
        <w:rPr>
          <w:rFonts w:ascii="Century Gothic" w:eastAsia="Times New Roman" w:hAnsi="Century Gothic" w:cs="Arial"/>
          <w:szCs w:val="24"/>
          <w:lang w:eastAsia="hr-HR"/>
        </w:rPr>
        <w:t>85.871,66</w:t>
      </w:r>
      <w:r w:rsidRPr="0073477F">
        <w:rPr>
          <w:rFonts w:ascii="Century Gothic" w:eastAsia="Times New Roman" w:hAnsi="Century Gothic" w:cs="Arial"/>
          <w:szCs w:val="24"/>
          <w:lang w:eastAsia="hr-HR"/>
        </w:rPr>
        <w:t xml:space="preserve"> </w:t>
      </w:r>
      <w:r w:rsidR="009E373C" w:rsidRPr="0073477F">
        <w:rPr>
          <w:rFonts w:ascii="Century Gothic" w:eastAsia="Times New Roman" w:hAnsi="Century Gothic" w:cs="Arial"/>
          <w:szCs w:val="24"/>
          <w:lang w:eastAsia="hr-HR"/>
        </w:rPr>
        <w:t>EUR</w:t>
      </w:r>
      <w:r w:rsidR="00E21FA1" w:rsidRPr="0073477F">
        <w:rPr>
          <w:rFonts w:ascii="Century Gothic" w:eastAsia="Times New Roman" w:hAnsi="Century Gothic" w:cs="Arial"/>
          <w:szCs w:val="24"/>
          <w:lang w:eastAsia="hr-HR"/>
        </w:rPr>
        <w:t>.</w:t>
      </w:r>
    </w:p>
    <w:p w14:paraId="02DE4A4B" w14:textId="24D4DBF1" w:rsidR="005D6D33" w:rsidRPr="0073477F" w:rsidRDefault="005D6D33" w:rsidP="0024073B">
      <w:pPr>
        <w:spacing w:before="413" w:line="360" w:lineRule="auto"/>
        <w:jc w:val="both"/>
        <w:rPr>
          <w:rFonts w:ascii="Century Gothic" w:eastAsia="Times New Roman" w:hAnsi="Century Gothic" w:cs="Arial"/>
          <w:szCs w:val="24"/>
          <w:lang w:eastAsia="hr-HR"/>
        </w:rPr>
      </w:pPr>
    </w:p>
    <w:p w14:paraId="150664FA" w14:textId="77777777" w:rsidR="005D6D33" w:rsidRPr="0073477F" w:rsidRDefault="005D6D33" w:rsidP="0024073B">
      <w:pPr>
        <w:spacing w:before="413" w:line="360" w:lineRule="auto"/>
        <w:jc w:val="both"/>
        <w:rPr>
          <w:rFonts w:ascii="Century Gothic" w:eastAsia="Times New Roman" w:hAnsi="Century Gothic" w:cs="Arial"/>
          <w:szCs w:val="24"/>
          <w:lang w:eastAsia="hr-HR"/>
        </w:rPr>
      </w:pPr>
    </w:p>
    <w:p w14:paraId="52D333E5" w14:textId="77777777" w:rsidR="005D6D33" w:rsidRPr="0073477F" w:rsidRDefault="005D6D33" w:rsidP="0024073B">
      <w:pPr>
        <w:spacing w:before="413" w:line="360" w:lineRule="auto"/>
        <w:jc w:val="both"/>
      </w:pPr>
    </w:p>
    <w:p w14:paraId="5F7EB284" w14:textId="2C27A9A9" w:rsidR="005D6D33" w:rsidRPr="0073477F" w:rsidRDefault="005D6D33" w:rsidP="005D6D33">
      <w:pPr>
        <w:pStyle w:val="Stil3"/>
        <w:numPr>
          <w:ilvl w:val="2"/>
          <w:numId w:val="1"/>
        </w:numPr>
        <w:spacing w:line="360" w:lineRule="auto"/>
        <w:rPr>
          <w:rFonts w:asciiTheme="majorHAnsi" w:hAnsiTheme="majorHAnsi" w:cstheme="majorHAnsi"/>
        </w:rPr>
      </w:pPr>
      <w:bookmarkStart w:id="29" w:name="_Toc121398816"/>
      <w:r w:rsidRPr="0073477F">
        <w:rPr>
          <w:rFonts w:asciiTheme="majorHAnsi" w:hAnsiTheme="majorHAnsi" w:cstheme="majorHAnsi"/>
        </w:rPr>
        <w:lastRenderedPageBreak/>
        <w:t>Program 2011 Poticanje razvoja turizma</w:t>
      </w:r>
      <w:bookmarkEnd w:id="29"/>
    </w:p>
    <w:p w14:paraId="40653699" w14:textId="1E43B15D" w:rsidR="005D6D33" w:rsidRPr="0073477F" w:rsidRDefault="005D6D33" w:rsidP="005D6D33">
      <w:pPr>
        <w:spacing w:before="418" w:line="360" w:lineRule="auto"/>
        <w:jc w:val="both"/>
        <w:rPr>
          <w:rFonts w:ascii="Century Gothic" w:hAnsi="Century Gothic" w:cs="Arial"/>
          <w:b/>
          <w:bCs/>
          <w:szCs w:val="24"/>
        </w:rPr>
      </w:pPr>
      <w:r w:rsidRPr="0073477F">
        <w:rPr>
          <w:rFonts w:ascii="Century Gothic" w:eastAsia="Times New Roman" w:hAnsi="Century Gothic" w:cs="Arial"/>
          <w:szCs w:val="24"/>
          <w:lang w:eastAsia="hr-HR"/>
        </w:rPr>
        <w:t xml:space="preserve">Poticanje razvoja turizma za cilj ima jačanje turizma kao mogućeg pokretača ukupnog razvoja gospodarstva općine, stvaranje cjelogodišnje turističke ponude te razvoj i unapređenje posebnih oblika turizma, koristeći prirodne i kulturne resurse na principima održivosti. Programom su sufinancirane aktivnost i projekti u ukupnom iznosu od </w:t>
      </w:r>
      <w:r w:rsidR="00480086" w:rsidRPr="0073477F">
        <w:rPr>
          <w:rFonts w:ascii="Century Gothic" w:eastAsia="Times New Roman" w:hAnsi="Century Gothic" w:cs="Arial"/>
          <w:szCs w:val="24"/>
          <w:lang w:eastAsia="hr-HR"/>
        </w:rPr>
        <w:t>196.297,02</w:t>
      </w:r>
      <w:r w:rsidRPr="0073477F">
        <w:rPr>
          <w:rFonts w:ascii="Century Gothic" w:eastAsia="Times New Roman" w:hAnsi="Century Gothic" w:cs="Arial"/>
          <w:szCs w:val="24"/>
          <w:lang w:eastAsia="hr-HR"/>
        </w:rPr>
        <w:t xml:space="preserve"> </w:t>
      </w:r>
      <w:r w:rsidR="009E373C" w:rsidRPr="0073477F">
        <w:rPr>
          <w:rFonts w:ascii="Century Gothic" w:eastAsia="Times New Roman" w:hAnsi="Century Gothic" w:cs="Arial"/>
          <w:szCs w:val="24"/>
          <w:lang w:eastAsia="hr-HR"/>
        </w:rPr>
        <w:t>EUR</w:t>
      </w:r>
      <w:r w:rsidRPr="0073477F">
        <w:rPr>
          <w:rFonts w:ascii="Century Gothic" w:eastAsia="Times New Roman" w:hAnsi="Century Gothic" w:cs="Arial"/>
          <w:szCs w:val="24"/>
          <w:lang w:eastAsia="hr-HR"/>
        </w:rPr>
        <w:t xml:space="preserve"> (Slika 7).</w:t>
      </w:r>
    </w:p>
    <w:p w14:paraId="05EC5697" w14:textId="77777777" w:rsidR="005D6D33" w:rsidRPr="0073477F" w:rsidRDefault="005D6D33" w:rsidP="005D6D33">
      <w:pPr>
        <w:widowControl w:val="0"/>
        <w:autoSpaceDE w:val="0"/>
        <w:spacing w:line="360" w:lineRule="auto"/>
        <w:jc w:val="both"/>
      </w:pPr>
      <w:r w:rsidRPr="0073477F">
        <w:rPr>
          <w:rFonts w:ascii="Century Gothic" w:hAnsi="Century Gothic" w:cs="Arial"/>
          <w:b/>
          <w:bCs/>
          <w:noProof/>
          <w:szCs w:val="24"/>
          <w:lang w:eastAsia="hr-HR"/>
        </w:rPr>
        <mc:AlternateContent>
          <mc:Choice Requires="wpg">
            <w:drawing>
              <wp:inline distT="0" distB="0" distL="0" distR="0" wp14:anchorId="006F0453" wp14:editId="7799DA0C">
                <wp:extent cx="5955636" cy="1948070"/>
                <wp:effectExtent l="0" t="0" r="7620" b="14605"/>
                <wp:docPr id="117" name="Diagram 124"/>
                <wp:cNvGraphicFramePr/>
                <a:graphic xmlns:a="http://schemas.openxmlformats.org/drawingml/2006/main">
                  <a:graphicData uri="http://schemas.microsoft.com/office/word/2010/wordprocessingGroup">
                    <wpg:wgp>
                      <wpg:cNvGrpSpPr/>
                      <wpg:grpSpPr>
                        <a:xfrm>
                          <a:off x="0" y="0"/>
                          <a:ext cx="5955636" cy="1948070"/>
                          <a:chOff x="-16864" y="-24121"/>
                          <a:chExt cx="5143886" cy="1477337"/>
                        </a:xfrm>
                        <a:solidFill>
                          <a:schemeClr val="accent1">
                            <a:lumMod val="20000"/>
                            <a:lumOff val="80000"/>
                          </a:schemeClr>
                        </a:solidFill>
                      </wpg:grpSpPr>
                      <wps:wsp>
                        <wps:cNvPr id="118" name="Freeform: Shape 118"/>
                        <wps:cNvSpPr/>
                        <wps:spPr>
                          <a:xfrm>
                            <a:off x="-16864" y="-24121"/>
                            <a:ext cx="2221957" cy="775137"/>
                          </a:xfrm>
                          <a:custGeom>
                            <a:avLst/>
                            <a:gdLst>
                              <a:gd name="f0" fmla="val 10800000"/>
                              <a:gd name="f1" fmla="val 5400000"/>
                              <a:gd name="f2" fmla="val 180"/>
                              <a:gd name="f3" fmla="val w"/>
                              <a:gd name="f4" fmla="val h"/>
                              <a:gd name="f5" fmla="val 0"/>
                              <a:gd name="f6" fmla="val 5034765"/>
                              <a:gd name="f7" fmla="val 733253"/>
                              <a:gd name="f8" fmla="val 183313"/>
                              <a:gd name="f9" fmla="val 4668139"/>
                              <a:gd name="f10" fmla="val 366627"/>
                              <a:gd name="f11" fmla="val 549940"/>
                              <a:gd name="f12" fmla="+- 0 0 -90"/>
                              <a:gd name="f13" fmla="*/ f3 1 5034765"/>
                              <a:gd name="f14" fmla="*/ f4 1 733253"/>
                              <a:gd name="f15" fmla="val f5"/>
                              <a:gd name="f16" fmla="val f6"/>
                              <a:gd name="f17" fmla="val f7"/>
                              <a:gd name="f18" fmla="*/ f12 f0 1"/>
                              <a:gd name="f19" fmla="+- f17 0 f15"/>
                              <a:gd name="f20" fmla="+- f16 0 f15"/>
                              <a:gd name="f21" fmla="*/ f18 1 f2"/>
                              <a:gd name="f22" fmla="*/ f20 1 5034765"/>
                              <a:gd name="f23" fmla="*/ f19 1 733253"/>
                              <a:gd name="f24" fmla="*/ 0 f20 1"/>
                              <a:gd name="f25" fmla="*/ 183313 f19 1"/>
                              <a:gd name="f26" fmla="*/ 4668139 f20 1"/>
                              <a:gd name="f27" fmla="*/ 0 f19 1"/>
                              <a:gd name="f28" fmla="*/ 5034765 f20 1"/>
                              <a:gd name="f29" fmla="*/ 366627 f19 1"/>
                              <a:gd name="f30" fmla="*/ 733253 f19 1"/>
                              <a:gd name="f31" fmla="*/ 549940 f19 1"/>
                              <a:gd name="f32" fmla="+- f21 0 f1"/>
                              <a:gd name="f33" fmla="*/ f24 1 5034765"/>
                              <a:gd name="f34" fmla="*/ f25 1 733253"/>
                              <a:gd name="f35" fmla="*/ f26 1 5034765"/>
                              <a:gd name="f36" fmla="*/ f27 1 733253"/>
                              <a:gd name="f37" fmla="*/ f28 1 5034765"/>
                              <a:gd name="f38" fmla="*/ f29 1 733253"/>
                              <a:gd name="f39" fmla="*/ f30 1 733253"/>
                              <a:gd name="f40" fmla="*/ f31 1 733253"/>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5034765" h="733253">
                                <a:moveTo>
                                  <a:pt x="f5" y="f8"/>
                                </a:moveTo>
                                <a:lnTo>
                                  <a:pt x="f9" y="f8"/>
                                </a:lnTo>
                                <a:lnTo>
                                  <a:pt x="f9" y="f5"/>
                                </a:lnTo>
                                <a:lnTo>
                                  <a:pt x="f6" y="f10"/>
                                </a:lnTo>
                                <a:lnTo>
                                  <a:pt x="f9" y="f7"/>
                                </a:lnTo>
                                <a:lnTo>
                                  <a:pt x="f9" y="f11"/>
                                </a:lnTo>
                                <a:lnTo>
                                  <a:pt x="f5" y="f11"/>
                                </a:lnTo>
                                <a:lnTo>
                                  <a:pt x="f5" y="f8"/>
                                </a:lnTo>
                                <a:close/>
                              </a:path>
                            </a:pathLst>
                          </a:custGeom>
                          <a:solidFill>
                            <a:schemeClr val="accent1">
                              <a:lumMod val="20000"/>
                              <a:lumOff val="80000"/>
                            </a:schemeClr>
                          </a:solidFill>
                          <a:ln cap="flat">
                            <a:noFill/>
                            <a:prstDash val="solid"/>
                          </a:ln>
                        </wps:spPr>
                        <wps:txbx>
                          <w:txbxContent>
                            <w:p w14:paraId="2C4631A4" w14:textId="77777777" w:rsidR="00480086" w:rsidRDefault="00480086" w:rsidP="005D6D33">
                              <w:pPr>
                                <w:spacing w:after="120" w:line="216" w:lineRule="auto"/>
                                <w:rPr>
                                  <w:rFonts w:ascii="Century Gothic" w:eastAsia="Century Gothic" w:hAnsi="Century Gothic" w:cs="Century Gothic"/>
                                  <w:b/>
                                  <w:bCs/>
                                  <w:color w:val="44546A"/>
                                  <w:kern w:val="3"/>
                                  <w:sz w:val="20"/>
                                  <w:szCs w:val="20"/>
                                </w:rPr>
                              </w:pPr>
                            </w:p>
                            <w:p w14:paraId="32C1F2E2" w14:textId="2638F6D8"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Aktivnosti </w:t>
                              </w:r>
                              <w:r w:rsidR="00954321">
                                <w:rPr>
                                  <w:rFonts w:ascii="Century Gothic" w:eastAsia="Century Gothic" w:hAnsi="Century Gothic" w:cs="Century Gothic"/>
                                  <w:b/>
                                  <w:bCs/>
                                  <w:color w:val="44546A"/>
                                  <w:kern w:val="3"/>
                                  <w:sz w:val="20"/>
                                  <w:szCs w:val="20"/>
                                </w:rPr>
                                <w:t>13.935,89</w:t>
                              </w:r>
                              <w:r w:rsidRPr="005D6D33">
                                <w:rPr>
                                  <w:rFonts w:ascii="Century Gothic" w:eastAsia="Century Gothic" w:hAnsi="Century Gothic" w:cs="Century Gothic"/>
                                  <w:b/>
                                  <w:bCs/>
                                  <w:color w:val="44546A"/>
                                  <w:kern w:val="3"/>
                                  <w:sz w:val="20"/>
                                  <w:szCs w:val="20"/>
                                </w:rPr>
                                <w:t xml:space="preserve"> </w:t>
                              </w:r>
                              <w:r w:rsidR="009E373C">
                                <w:rPr>
                                  <w:rFonts w:ascii="Century Gothic" w:eastAsia="Century Gothic" w:hAnsi="Century Gothic" w:cs="Century Gothic"/>
                                  <w:b/>
                                  <w:bCs/>
                                  <w:color w:val="44546A"/>
                                  <w:kern w:val="3"/>
                                  <w:sz w:val="20"/>
                                  <w:szCs w:val="20"/>
                                </w:rPr>
                                <w:t>EUR</w:t>
                              </w:r>
                            </w:p>
                          </w:txbxContent>
                        </wps:txbx>
                        <wps:bodyPr vert="horz" wrap="square" lIns="30476" tIns="213795" rIns="437311" bIns="299712" anchor="ctr" anchorCtr="0" compatLnSpc="0">
                          <a:noAutofit/>
                        </wps:bodyPr>
                      </wps:wsp>
                      <wps:wsp>
                        <wps:cNvPr id="119" name="Freeform: Shape 119"/>
                        <wps:cNvSpPr/>
                        <wps:spPr>
                          <a:xfrm>
                            <a:off x="-9996" y="539114"/>
                            <a:ext cx="1550703" cy="552306"/>
                          </a:xfrm>
                          <a:custGeom>
                            <a:avLst/>
                            <a:gdLst>
                              <a:gd name="f0" fmla="val 10800000"/>
                              <a:gd name="f1" fmla="val 5400000"/>
                              <a:gd name="f2" fmla="val 180"/>
                              <a:gd name="f3" fmla="val w"/>
                              <a:gd name="f4" fmla="val h"/>
                              <a:gd name="f5" fmla="val 0"/>
                              <a:gd name="f6" fmla="val 1550707"/>
                              <a:gd name="f7" fmla="val 660732"/>
                              <a:gd name="f8" fmla="+- 0 0 -90"/>
                              <a:gd name="f9" fmla="*/ f3 1 1550707"/>
                              <a:gd name="f10" fmla="*/ f4 1 660732"/>
                              <a:gd name="f11" fmla="val f5"/>
                              <a:gd name="f12" fmla="val f6"/>
                              <a:gd name="f13" fmla="val f7"/>
                              <a:gd name="f14" fmla="*/ f8 f0 1"/>
                              <a:gd name="f15" fmla="+- f13 0 f11"/>
                              <a:gd name="f16" fmla="+- f12 0 f11"/>
                              <a:gd name="f17" fmla="*/ f14 1 f2"/>
                              <a:gd name="f18" fmla="*/ f16 1 1550707"/>
                              <a:gd name="f19" fmla="*/ f15 1 660732"/>
                              <a:gd name="f20" fmla="*/ 0 f16 1"/>
                              <a:gd name="f21" fmla="*/ 0 f15 1"/>
                              <a:gd name="f22" fmla="*/ 1550707 f16 1"/>
                              <a:gd name="f23" fmla="*/ 660732 f15 1"/>
                              <a:gd name="f24" fmla="+- f17 0 f1"/>
                              <a:gd name="f25" fmla="*/ f20 1 1550707"/>
                              <a:gd name="f26" fmla="*/ f21 1 660732"/>
                              <a:gd name="f27" fmla="*/ f22 1 1550707"/>
                              <a:gd name="f28" fmla="*/ f23 1 660732"/>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550707" h="660732">
                                <a:moveTo>
                                  <a:pt x="f5" y="f5"/>
                                </a:moveTo>
                                <a:lnTo>
                                  <a:pt x="f6" y="f5"/>
                                </a:lnTo>
                                <a:lnTo>
                                  <a:pt x="f6" y="f7"/>
                                </a:lnTo>
                                <a:lnTo>
                                  <a:pt x="f5" y="f7"/>
                                </a:lnTo>
                                <a:lnTo>
                                  <a:pt x="f5" y="f5"/>
                                </a:lnTo>
                                <a:close/>
                              </a:path>
                            </a:pathLst>
                          </a:custGeom>
                          <a:solidFill>
                            <a:schemeClr val="bg1">
                              <a:lumMod val="95000"/>
                            </a:schemeClr>
                          </a:solidFill>
                          <a:ln w="6345" cap="flat">
                            <a:solidFill>
                              <a:srgbClr val="44546A"/>
                            </a:solidFill>
                            <a:prstDash val="solid"/>
                            <a:miter/>
                          </a:ln>
                        </wps:spPr>
                        <wps:txbx>
                          <w:txbxContent>
                            <w:p w14:paraId="558F9520" w14:textId="77777777"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Turistička zajednica općine</w:t>
                              </w:r>
                            </w:p>
                            <w:p w14:paraId="0058E257" w14:textId="77777777"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-Održavanje sustava javnih bicikli</w:t>
                              </w:r>
                            </w:p>
                          </w:txbxContent>
                        </wps:txbx>
                        <wps:bodyPr vert="horz" wrap="square" lIns="30476" tIns="30476" rIns="30476" bIns="30476" anchor="t" anchorCtr="0" compatLnSpc="0">
                          <a:noAutofit/>
                        </wps:bodyPr>
                      </wps:wsp>
                      <wps:wsp>
                        <wps:cNvPr id="120" name="Freeform: Shape 120"/>
                        <wps:cNvSpPr/>
                        <wps:spPr>
                          <a:xfrm>
                            <a:off x="1550491" y="180899"/>
                            <a:ext cx="2278466" cy="813164"/>
                          </a:xfrm>
                          <a:custGeom>
                            <a:avLst/>
                            <a:gdLst>
                              <a:gd name="f0" fmla="val 10800000"/>
                              <a:gd name="f1" fmla="val 5400000"/>
                              <a:gd name="f2" fmla="val 180"/>
                              <a:gd name="f3" fmla="val w"/>
                              <a:gd name="f4" fmla="val h"/>
                              <a:gd name="f5" fmla="val 0"/>
                              <a:gd name="f6" fmla="val 3484057"/>
                              <a:gd name="f7" fmla="val 733253"/>
                              <a:gd name="f8" fmla="val 183313"/>
                              <a:gd name="f9" fmla="val 3117431"/>
                              <a:gd name="f10" fmla="val 366627"/>
                              <a:gd name="f11" fmla="val 549940"/>
                              <a:gd name="f12" fmla="+- 0 0 -90"/>
                              <a:gd name="f13" fmla="*/ f3 1 3484057"/>
                              <a:gd name="f14" fmla="*/ f4 1 733253"/>
                              <a:gd name="f15" fmla="val f5"/>
                              <a:gd name="f16" fmla="val f6"/>
                              <a:gd name="f17" fmla="val f7"/>
                              <a:gd name="f18" fmla="*/ f12 f0 1"/>
                              <a:gd name="f19" fmla="+- f17 0 f15"/>
                              <a:gd name="f20" fmla="+- f16 0 f15"/>
                              <a:gd name="f21" fmla="*/ f18 1 f2"/>
                              <a:gd name="f22" fmla="*/ f20 1 3484057"/>
                              <a:gd name="f23" fmla="*/ f19 1 733253"/>
                              <a:gd name="f24" fmla="*/ 0 f20 1"/>
                              <a:gd name="f25" fmla="*/ 183313 f19 1"/>
                              <a:gd name="f26" fmla="*/ 3117431 f20 1"/>
                              <a:gd name="f27" fmla="*/ 0 f19 1"/>
                              <a:gd name="f28" fmla="*/ 3484057 f20 1"/>
                              <a:gd name="f29" fmla="*/ 366627 f19 1"/>
                              <a:gd name="f30" fmla="*/ 733253 f19 1"/>
                              <a:gd name="f31" fmla="*/ 549940 f19 1"/>
                              <a:gd name="f32" fmla="+- f21 0 f1"/>
                              <a:gd name="f33" fmla="*/ f24 1 3484057"/>
                              <a:gd name="f34" fmla="*/ f25 1 733253"/>
                              <a:gd name="f35" fmla="*/ f26 1 3484057"/>
                              <a:gd name="f36" fmla="*/ f27 1 733253"/>
                              <a:gd name="f37" fmla="*/ f28 1 3484057"/>
                              <a:gd name="f38" fmla="*/ f29 1 733253"/>
                              <a:gd name="f39" fmla="*/ f30 1 733253"/>
                              <a:gd name="f40" fmla="*/ f31 1 733253"/>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3484057" h="733253">
                                <a:moveTo>
                                  <a:pt x="f5" y="f8"/>
                                </a:moveTo>
                                <a:lnTo>
                                  <a:pt x="f9" y="f8"/>
                                </a:lnTo>
                                <a:lnTo>
                                  <a:pt x="f9" y="f5"/>
                                </a:lnTo>
                                <a:lnTo>
                                  <a:pt x="f6" y="f10"/>
                                </a:lnTo>
                                <a:lnTo>
                                  <a:pt x="f9" y="f7"/>
                                </a:lnTo>
                                <a:lnTo>
                                  <a:pt x="f9" y="f11"/>
                                </a:lnTo>
                                <a:lnTo>
                                  <a:pt x="f5" y="f11"/>
                                </a:lnTo>
                                <a:lnTo>
                                  <a:pt x="f5" y="f8"/>
                                </a:lnTo>
                                <a:close/>
                              </a:path>
                            </a:pathLst>
                          </a:custGeom>
                          <a:solidFill>
                            <a:schemeClr val="accent1">
                              <a:lumMod val="40000"/>
                              <a:lumOff val="60000"/>
                            </a:schemeClr>
                          </a:solidFill>
                          <a:ln cap="flat">
                            <a:noFill/>
                            <a:prstDash val="solid"/>
                          </a:ln>
                        </wps:spPr>
                        <wps:txbx>
                          <w:txbxContent>
                            <w:p w14:paraId="5C61925E" w14:textId="77777777" w:rsidR="00480086" w:rsidRDefault="00480086" w:rsidP="005D6D33">
                              <w:pPr>
                                <w:spacing w:after="120" w:line="216" w:lineRule="auto"/>
                                <w:rPr>
                                  <w:rFonts w:ascii="Century Gothic" w:eastAsia="Century Gothic" w:hAnsi="Century Gothic" w:cs="Century Gothic"/>
                                  <w:b/>
                                  <w:bCs/>
                                  <w:color w:val="44546A"/>
                                  <w:kern w:val="3"/>
                                  <w:sz w:val="20"/>
                                  <w:szCs w:val="20"/>
                                </w:rPr>
                              </w:pPr>
                            </w:p>
                            <w:p w14:paraId="4A291AA3" w14:textId="510232BE"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Kapitalni projekti </w:t>
                              </w:r>
                              <w:r w:rsidR="00954321">
                                <w:rPr>
                                  <w:rFonts w:ascii="Century Gothic" w:eastAsia="Century Gothic" w:hAnsi="Century Gothic" w:cs="Century Gothic"/>
                                  <w:b/>
                                  <w:bCs/>
                                  <w:color w:val="44546A"/>
                                  <w:kern w:val="3"/>
                                  <w:sz w:val="20"/>
                                  <w:szCs w:val="20"/>
                                </w:rPr>
                                <w:t>129.272,01</w:t>
                              </w:r>
                              <w:r w:rsidRPr="005D6D33">
                                <w:rPr>
                                  <w:rFonts w:ascii="Century Gothic" w:eastAsia="Century Gothic" w:hAnsi="Century Gothic" w:cs="Century Gothic"/>
                                  <w:b/>
                                  <w:bCs/>
                                  <w:color w:val="44546A"/>
                                  <w:kern w:val="3"/>
                                  <w:sz w:val="20"/>
                                  <w:szCs w:val="20"/>
                                </w:rPr>
                                <w:t xml:space="preserve"> </w:t>
                              </w:r>
                              <w:r w:rsidR="009E373C">
                                <w:rPr>
                                  <w:rFonts w:ascii="Century Gothic" w:eastAsia="Century Gothic" w:hAnsi="Century Gothic" w:cs="Century Gothic"/>
                                  <w:b/>
                                  <w:bCs/>
                                  <w:color w:val="44546A"/>
                                  <w:kern w:val="3"/>
                                  <w:sz w:val="20"/>
                                  <w:szCs w:val="20"/>
                                </w:rPr>
                                <w:t>EUR</w:t>
                              </w:r>
                            </w:p>
                          </w:txbxContent>
                        </wps:txbx>
                        <wps:bodyPr vert="horz" wrap="square" lIns="30476" tIns="213795" rIns="437311" bIns="299712" anchor="ctr" anchorCtr="0" compatLnSpc="0">
                          <a:noAutofit/>
                        </wps:bodyPr>
                      </wps:wsp>
                      <wps:wsp>
                        <wps:cNvPr id="121" name="Freeform: Shape 121"/>
                        <wps:cNvSpPr/>
                        <wps:spPr>
                          <a:xfrm>
                            <a:off x="1550616" y="733070"/>
                            <a:ext cx="1550703" cy="527187"/>
                          </a:xfrm>
                          <a:custGeom>
                            <a:avLst/>
                            <a:gdLst>
                              <a:gd name="f0" fmla="val 10800000"/>
                              <a:gd name="f1" fmla="val 5400000"/>
                              <a:gd name="f2" fmla="val 180"/>
                              <a:gd name="f3" fmla="val w"/>
                              <a:gd name="f4" fmla="val h"/>
                              <a:gd name="f5" fmla="val 0"/>
                              <a:gd name="f6" fmla="val 1550707"/>
                              <a:gd name="f7" fmla="val 660732"/>
                              <a:gd name="f8" fmla="+- 0 0 -90"/>
                              <a:gd name="f9" fmla="*/ f3 1 1550707"/>
                              <a:gd name="f10" fmla="*/ f4 1 660732"/>
                              <a:gd name="f11" fmla="val f5"/>
                              <a:gd name="f12" fmla="val f6"/>
                              <a:gd name="f13" fmla="val f7"/>
                              <a:gd name="f14" fmla="*/ f8 f0 1"/>
                              <a:gd name="f15" fmla="+- f13 0 f11"/>
                              <a:gd name="f16" fmla="+- f12 0 f11"/>
                              <a:gd name="f17" fmla="*/ f14 1 f2"/>
                              <a:gd name="f18" fmla="*/ f16 1 1550707"/>
                              <a:gd name="f19" fmla="*/ f15 1 660732"/>
                              <a:gd name="f20" fmla="*/ 0 f16 1"/>
                              <a:gd name="f21" fmla="*/ 0 f15 1"/>
                              <a:gd name="f22" fmla="*/ 1550707 f16 1"/>
                              <a:gd name="f23" fmla="*/ 660732 f15 1"/>
                              <a:gd name="f24" fmla="+- f17 0 f1"/>
                              <a:gd name="f25" fmla="*/ f20 1 1550707"/>
                              <a:gd name="f26" fmla="*/ f21 1 660732"/>
                              <a:gd name="f27" fmla="*/ f22 1 1550707"/>
                              <a:gd name="f28" fmla="*/ f23 1 660732"/>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550707" h="660732">
                                <a:moveTo>
                                  <a:pt x="f5" y="f5"/>
                                </a:moveTo>
                                <a:lnTo>
                                  <a:pt x="f6" y="f5"/>
                                </a:lnTo>
                                <a:lnTo>
                                  <a:pt x="f6" y="f7"/>
                                </a:lnTo>
                                <a:lnTo>
                                  <a:pt x="f5" y="f7"/>
                                </a:lnTo>
                                <a:lnTo>
                                  <a:pt x="f5" y="f5"/>
                                </a:lnTo>
                                <a:close/>
                              </a:path>
                            </a:pathLst>
                          </a:custGeom>
                          <a:solidFill>
                            <a:schemeClr val="bg1">
                              <a:lumMod val="85000"/>
                            </a:schemeClr>
                          </a:solidFill>
                          <a:ln w="6345" cap="flat">
                            <a:solidFill>
                              <a:srgbClr val="44546A"/>
                            </a:solidFill>
                            <a:prstDash val="solid"/>
                            <a:miter/>
                          </a:ln>
                        </wps:spPr>
                        <wps:txbx>
                          <w:txbxContent>
                            <w:p w14:paraId="76EBF327" w14:textId="49AFF72B" w:rsidR="00B72DA2" w:rsidRPr="005D6D33" w:rsidRDefault="00954321" w:rsidP="005D6D33">
                              <w:pPr>
                                <w:spacing w:after="120" w:line="216" w:lineRule="auto"/>
                                <w:rPr>
                                  <w:b/>
                                  <w:color w:val="000000"/>
                                  <w:sz w:val="20"/>
                                  <w:szCs w:val="20"/>
                                </w:rPr>
                              </w:pPr>
                              <w:r>
                                <w:rPr>
                                  <w:rFonts w:ascii="Century Gothic" w:eastAsia="Century Gothic" w:hAnsi="Century Gothic" w:cs="Century Gothic"/>
                                  <w:b/>
                                  <w:bCs/>
                                  <w:color w:val="44546A"/>
                                  <w:kern w:val="3"/>
                                  <w:sz w:val="20"/>
                                  <w:szCs w:val="20"/>
                                </w:rPr>
                                <w:t>- U</w:t>
                              </w:r>
                              <w:r w:rsidR="00B72DA2" w:rsidRPr="005D6D33">
                                <w:rPr>
                                  <w:rFonts w:ascii="Century Gothic" w:eastAsia="Century Gothic" w:hAnsi="Century Gothic" w:cs="Century Gothic"/>
                                  <w:b/>
                                  <w:bCs/>
                                  <w:color w:val="44546A"/>
                                  <w:kern w:val="3"/>
                                  <w:sz w:val="20"/>
                                  <w:szCs w:val="20"/>
                                </w:rPr>
                                <w:t xml:space="preserve">ređenje </w:t>
                              </w:r>
                              <w:proofErr w:type="spellStart"/>
                              <w:r w:rsidR="00B72DA2" w:rsidRPr="005D6D33">
                                <w:rPr>
                                  <w:rFonts w:ascii="Century Gothic" w:eastAsia="Century Gothic" w:hAnsi="Century Gothic" w:cs="Century Gothic"/>
                                  <w:b/>
                                  <w:bCs/>
                                  <w:color w:val="44546A"/>
                                  <w:kern w:val="3"/>
                                  <w:sz w:val="20"/>
                                  <w:szCs w:val="20"/>
                                </w:rPr>
                                <w:t>maog</w:t>
                              </w:r>
                              <w:proofErr w:type="spellEnd"/>
                              <w:r w:rsidR="00B72DA2" w:rsidRPr="005D6D33">
                                <w:rPr>
                                  <w:rFonts w:ascii="Century Gothic" w:eastAsia="Century Gothic" w:hAnsi="Century Gothic" w:cs="Century Gothic"/>
                                  <w:b/>
                                  <w:bCs/>
                                  <w:color w:val="44546A"/>
                                  <w:kern w:val="3"/>
                                  <w:sz w:val="20"/>
                                  <w:szCs w:val="20"/>
                                </w:rPr>
                                <w:t xml:space="preserve"> puta</w:t>
                              </w:r>
                            </w:p>
                            <w:p w14:paraId="0B0830CF" w14:textId="7945C31A" w:rsidR="00B72DA2" w:rsidRDefault="00B72DA2" w:rsidP="005D6D33">
                              <w:pPr>
                                <w:spacing w:after="120" w:line="216" w:lineRule="auto"/>
                                <w:rPr>
                                  <w:rFonts w:ascii="Century Gothic" w:eastAsia="Century Gothic" w:hAnsi="Century Gothic" w:cs="Century Gothic"/>
                                  <w:b/>
                                  <w:bCs/>
                                  <w:color w:val="44546A"/>
                                  <w:kern w:val="3"/>
                                  <w:sz w:val="20"/>
                                  <w:szCs w:val="20"/>
                                </w:rPr>
                              </w:pPr>
                              <w:r>
                                <w:rPr>
                                  <w:rFonts w:ascii="Century Gothic" w:eastAsia="Century Gothic" w:hAnsi="Century Gothic" w:cs="Century Gothic"/>
                                  <w:b/>
                                  <w:bCs/>
                                  <w:color w:val="44546A"/>
                                  <w:kern w:val="3"/>
                                  <w:sz w:val="20"/>
                                  <w:szCs w:val="20"/>
                                </w:rPr>
                                <w:t>-Uređenje platoa pokraj športskog centra i TIC-a</w:t>
                              </w:r>
                            </w:p>
                          </w:txbxContent>
                        </wps:txbx>
                        <wps:bodyPr vert="horz" wrap="square" lIns="30476" tIns="30476" rIns="30476" bIns="30476" anchor="t" anchorCtr="0" compatLnSpc="0">
                          <a:noAutofit/>
                        </wps:bodyPr>
                      </wps:wsp>
                      <wps:wsp>
                        <wps:cNvPr id="122" name="Freeform: Shape 122"/>
                        <wps:cNvSpPr/>
                        <wps:spPr>
                          <a:xfrm>
                            <a:off x="3101319" y="488290"/>
                            <a:ext cx="2025703" cy="787455"/>
                          </a:xfrm>
                          <a:custGeom>
                            <a:avLst/>
                            <a:gdLst>
                              <a:gd name="f0" fmla="val 10800000"/>
                              <a:gd name="f1" fmla="val 5400000"/>
                              <a:gd name="f2" fmla="val 180"/>
                              <a:gd name="f3" fmla="val w"/>
                              <a:gd name="f4" fmla="val h"/>
                              <a:gd name="f5" fmla="val 0"/>
                              <a:gd name="f6" fmla="val 1933350"/>
                              <a:gd name="f7" fmla="val 733253"/>
                              <a:gd name="f8" fmla="val 183313"/>
                              <a:gd name="f9" fmla="val 1566724"/>
                              <a:gd name="f10" fmla="val 366627"/>
                              <a:gd name="f11" fmla="val 549940"/>
                              <a:gd name="f12" fmla="+- 0 0 -90"/>
                              <a:gd name="f13" fmla="*/ f3 1 1933350"/>
                              <a:gd name="f14" fmla="*/ f4 1 733253"/>
                              <a:gd name="f15" fmla="val f5"/>
                              <a:gd name="f16" fmla="val f6"/>
                              <a:gd name="f17" fmla="val f7"/>
                              <a:gd name="f18" fmla="*/ f12 f0 1"/>
                              <a:gd name="f19" fmla="+- f17 0 f15"/>
                              <a:gd name="f20" fmla="+- f16 0 f15"/>
                              <a:gd name="f21" fmla="*/ f18 1 f2"/>
                              <a:gd name="f22" fmla="*/ f20 1 1933350"/>
                              <a:gd name="f23" fmla="*/ f19 1 733253"/>
                              <a:gd name="f24" fmla="*/ 0 f20 1"/>
                              <a:gd name="f25" fmla="*/ 183313 f19 1"/>
                              <a:gd name="f26" fmla="*/ 1566724 f20 1"/>
                              <a:gd name="f27" fmla="*/ 0 f19 1"/>
                              <a:gd name="f28" fmla="*/ 1933350 f20 1"/>
                              <a:gd name="f29" fmla="*/ 366627 f19 1"/>
                              <a:gd name="f30" fmla="*/ 733253 f19 1"/>
                              <a:gd name="f31" fmla="*/ 549940 f19 1"/>
                              <a:gd name="f32" fmla="+- f21 0 f1"/>
                              <a:gd name="f33" fmla="*/ f24 1 1933350"/>
                              <a:gd name="f34" fmla="*/ f25 1 733253"/>
                              <a:gd name="f35" fmla="*/ f26 1 1933350"/>
                              <a:gd name="f36" fmla="*/ f27 1 733253"/>
                              <a:gd name="f37" fmla="*/ f28 1 1933350"/>
                              <a:gd name="f38" fmla="*/ f29 1 733253"/>
                              <a:gd name="f39" fmla="*/ f30 1 733253"/>
                              <a:gd name="f40" fmla="*/ f31 1 733253"/>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1933350" h="733253">
                                <a:moveTo>
                                  <a:pt x="f5" y="f8"/>
                                </a:moveTo>
                                <a:lnTo>
                                  <a:pt x="f9" y="f8"/>
                                </a:lnTo>
                                <a:lnTo>
                                  <a:pt x="f9" y="f5"/>
                                </a:lnTo>
                                <a:lnTo>
                                  <a:pt x="f6" y="f10"/>
                                </a:lnTo>
                                <a:lnTo>
                                  <a:pt x="f9" y="f7"/>
                                </a:lnTo>
                                <a:lnTo>
                                  <a:pt x="f9" y="f11"/>
                                </a:lnTo>
                                <a:lnTo>
                                  <a:pt x="f5" y="f11"/>
                                </a:lnTo>
                                <a:lnTo>
                                  <a:pt x="f5" y="f8"/>
                                </a:lnTo>
                                <a:close/>
                              </a:path>
                            </a:pathLst>
                          </a:custGeom>
                          <a:solidFill>
                            <a:schemeClr val="accent1">
                              <a:lumMod val="60000"/>
                              <a:lumOff val="40000"/>
                            </a:schemeClr>
                          </a:solidFill>
                          <a:ln cap="flat">
                            <a:noFill/>
                            <a:prstDash val="solid"/>
                          </a:ln>
                        </wps:spPr>
                        <wps:txbx>
                          <w:txbxContent>
                            <w:p w14:paraId="2303B3A7" w14:textId="53EA4C12"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Tekući projekti </w:t>
                              </w:r>
                              <w:r w:rsidR="00480086">
                                <w:rPr>
                                  <w:rFonts w:ascii="Century Gothic" w:eastAsia="Century Gothic" w:hAnsi="Century Gothic" w:cs="Century Gothic"/>
                                  <w:b/>
                                  <w:bCs/>
                                  <w:color w:val="44546A"/>
                                  <w:kern w:val="3"/>
                                  <w:sz w:val="20"/>
                                  <w:szCs w:val="20"/>
                                </w:rPr>
                                <w:t>53.089,12</w:t>
                              </w:r>
                              <w:r w:rsidRPr="005D6D33">
                                <w:rPr>
                                  <w:rFonts w:ascii="Century Gothic" w:eastAsia="Century Gothic" w:hAnsi="Century Gothic" w:cs="Century Gothic"/>
                                  <w:b/>
                                  <w:bCs/>
                                  <w:color w:val="44546A"/>
                                  <w:kern w:val="3"/>
                                  <w:sz w:val="20"/>
                                  <w:szCs w:val="20"/>
                                </w:rPr>
                                <w:t xml:space="preserve"> </w:t>
                              </w:r>
                              <w:r w:rsidR="009E373C">
                                <w:rPr>
                                  <w:rFonts w:ascii="Century Gothic" w:eastAsia="Century Gothic" w:hAnsi="Century Gothic" w:cs="Century Gothic"/>
                                  <w:b/>
                                  <w:bCs/>
                                  <w:color w:val="44546A"/>
                                  <w:kern w:val="3"/>
                                  <w:sz w:val="20"/>
                                  <w:szCs w:val="20"/>
                                </w:rPr>
                                <w:t>EUR</w:t>
                              </w:r>
                            </w:p>
                          </w:txbxContent>
                        </wps:txbx>
                        <wps:bodyPr vert="horz" wrap="square" lIns="30476" tIns="213795" rIns="437311" bIns="299712" anchor="ctr" anchorCtr="0" compatLnSpc="0">
                          <a:noAutofit/>
                        </wps:bodyPr>
                      </wps:wsp>
                      <wps:wsp>
                        <wps:cNvPr id="123" name="Freeform: Shape 123"/>
                        <wps:cNvSpPr/>
                        <wps:spPr>
                          <a:xfrm>
                            <a:off x="3101225" y="971381"/>
                            <a:ext cx="1550703" cy="481835"/>
                          </a:xfrm>
                          <a:custGeom>
                            <a:avLst/>
                            <a:gdLst>
                              <a:gd name="f0" fmla="val 10800000"/>
                              <a:gd name="f1" fmla="val 5400000"/>
                              <a:gd name="f2" fmla="val 180"/>
                              <a:gd name="f3" fmla="val w"/>
                              <a:gd name="f4" fmla="val h"/>
                              <a:gd name="f5" fmla="val 0"/>
                              <a:gd name="f6" fmla="val 1550707"/>
                              <a:gd name="f7" fmla="val 660736"/>
                              <a:gd name="f8" fmla="+- 0 0 -90"/>
                              <a:gd name="f9" fmla="*/ f3 1 1550707"/>
                              <a:gd name="f10" fmla="*/ f4 1 660736"/>
                              <a:gd name="f11" fmla="val f5"/>
                              <a:gd name="f12" fmla="val f6"/>
                              <a:gd name="f13" fmla="val f7"/>
                              <a:gd name="f14" fmla="*/ f8 f0 1"/>
                              <a:gd name="f15" fmla="+- f13 0 f11"/>
                              <a:gd name="f16" fmla="+- f12 0 f11"/>
                              <a:gd name="f17" fmla="*/ f14 1 f2"/>
                              <a:gd name="f18" fmla="*/ f16 1 1550707"/>
                              <a:gd name="f19" fmla="*/ f15 1 660736"/>
                              <a:gd name="f20" fmla="*/ 0 f16 1"/>
                              <a:gd name="f21" fmla="*/ 0 f15 1"/>
                              <a:gd name="f22" fmla="*/ 1550707 f16 1"/>
                              <a:gd name="f23" fmla="*/ 660736 f15 1"/>
                              <a:gd name="f24" fmla="+- f17 0 f1"/>
                              <a:gd name="f25" fmla="*/ f20 1 1550707"/>
                              <a:gd name="f26" fmla="*/ f21 1 660736"/>
                              <a:gd name="f27" fmla="*/ f22 1 1550707"/>
                              <a:gd name="f28" fmla="*/ f23 1 66073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550707" h="660736">
                                <a:moveTo>
                                  <a:pt x="f5" y="f5"/>
                                </a:moveTo>
                                <a:lnTo>
                                  <a:pt x="f6" y="f5"/>
                                </a:lnTo>
                                <a:lnTo>
                                  <a:pt x="f6" y="f7"/>
                                </a:lnTo>
                                <a:lnTo>
                                  <a:pt x="f5" y="f7"/>
                                </a:lnTo>
                                <a:lnTo>
                                  <a:pt x="f5" y="f5"/>
                                </a:lnTo>
                                <a:close/>
                              </a:path>
                            </a:pathLst>
                          </a:custGeom>
                          <a:solidFill>
                            <a:schemeClr val="bg1">
                              <a:lumMod val="75000"/>
                            </a:schemeClr>
                          </a:solidFill>
                          <a:ln w="6345" cap="flat">
                            <a:solidFill>
                              <a:srgbClr val="44546A"/>
                            </a:solidFill>
                            <a:prstDash val="solid"/>
                            <a:miter/>
                          </a:ln>
                        </wps:spPr>
                        <wps:txbx>
                          <w:txbxContent>
                            <w:p w14:paraId="580133A5" w14:textId="77777777"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-Uređenje planinarske staze na mosoru</w:t>
                              </w:r>
                            </w:p>
                          </w:txbxContent>
                        </wps:txbx>
                        <wps:bodyPr vert="horz" wrap="square" lIns="30476" tIns="30476" rIns="30476" bIns="30476" anchor="t" anchorCtr="0" compatLnSpc="0">
                          <a:noAutofit/>
                        </wps:bodyPr>
                      </wps:wsp>
                    </wpg:wgp>
                  </a:graphicData>
                </a:graphic>
              </wp:inline>
            </w:drawing>
          </mc:Choice>
          <mc:Fallback>
            <w:pict>
              <v:group w14:anchorId="006F0453" id="Diagram 124" o:spid="_x0000_s1068" style="width:468.95pt;height:153.4pt;mso-position-horizontal-relative:char;mso-position-vertical-relative:line" coordorigin="-168,-241" coordsize="51438,1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">
                <v:shape id="Freeform: Shape 118" o:spid="_x0000_s1069" style="position:absolute;left:-168;top:-241;width:22218;height:7751;visibility:visible;mso-wrap-style:square;v-text-anchor:middle" coordsize="5034765,733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" adj="-11796480,,5400" path="m,183313r4668139,l4668139,r366626,366627l4668139,733253r,-183313l,549940,,183313xe" fillcolor="#ecf0e9 [660]" stroked="f">
                  <v:stroke joinstyle="miter"/>
                  <v:formulas/>
                  <v:path arrowok="t" o:connecttype="custom" o:connectlocs="1110979,0;2221957,387569;1110979,775137;0,387569;0,193784;2060157,193784;2060157,0;2221957,387569;2060157,775137;2060157,581353;0,581353;0,193784" o:connectangles="270,0,90,180,0,0,0,0,0,0,0,0" textboxrect="0,0,5034765,733253"/>
                  <v:textbox inset=".84656mm,5.93875mm,12.1475mm,8.32533mm">
                    <w:txbxContent>
                      <w:p w14:paraId="2C4631A4" w14:textId="77777777" w:rsidR="00480086" w:rsidRDefault="00480086" w:rsidP="005D6D33">
                        <w:pPr>
                          <w:spacing w:after="120" w:line="216" w:lineRule="auto"/>
                          <w:rPr>
                            <w:rFonts w:ascii="Century Gothic" w:eastAsia="Century Gothic" w:hAnsi="Century Gothic" w:cs="Century Gothic"/>
                            <w:b/>
                            <w:bCs/>
                            <w:color w:val="44546A"/>
                            <w:kern w:val="3"/>
                            <w:sz w:val="20"/>
                            <w:szCs w:val="20"/>
                          </w:rPr>
                        </w:pPr>
                      </w:p>
                      <w:p w14:paraId="32C1F2E2" w14:textId="2638F6D8"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Aktivnosti </w:t>
                        </w:r>
                        <w:r w:rsidR="00954321">
                          <w:rPr>
                            <w:rFonts w:ascii="Century Gothic" w:eastAsia="Century Gothic" w:hAnsi="Century Gothic" w:cs="Century Gothic"/>
                            <w:b/>
                            <w:bCs/>
                            <w:color w:val="44546A"/>
                            <w:kern w:val="3"/>
                            <w:sz w:val="20"/>
                            <w:szCs w:val="20"/>
                          </w:rPr>
                          <w:t>13.935,89</w:t>
                        </w:r>
                        <w:r w:rsidRPr="005D6D33">
                          <w:rPr>
                            <w:rFonts w:ascii="Century Gothic" w:eastAsia="Century Gothic" w:hAnsi="Century Gothic" w:cs="Century Gothic"/>
                            <w:b/>
                            <w:bCs/>
                            <w:color w:val="44546A"/>
                            <w:kern w:val="3"/>
                            <w:sz w:val="20"/>
                            <w:szCs w:val="20"/>
                          </w:rPr>
                          <w:t xml:space="preserve"> </w:t>
                        </w:r>
                        <w:r w:rsidR="009E373C">
                          <w:rPr>
                            <w:rFonts w:ascii="Century Gothic" w:eastAsia="Century Gothic" w:hAnsi="Century Gothic" w:cs="Century Gothic"/>
                            <w:b/>
                            <w:bCs/>
                            <w:color w:val="44546A"/>
                            <w:kern w:val="3"/>
                            <w:sz w:val="20"/>
                            <w:szCs w:val="20"/>
                          </w:rPr>
                          <w:t>EUR</w:t>
                        </w:r>
                      </w:p>
                    </w:txbxContent>
                  </v:textbox>
                </v:shape>
                <v:shape id="Freeform: Shape 119" o:spid="_x0000_s1070" style="position:absolute;left:-99;top:5391;width:15506;height:5523;visibility:visible;mso-wrap-style:square;v-text-anchor:top" coordsize="1550707,660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" adj="-11796480,,5400" path="m,l1550707,r,660732l,660732,,xe" fillcolor="#f2f2f2 [3052]" strokecolor="#44546a" strokeweight=".17625mm">
                  <v:stroke joinstyle="miter"/>
                  <v:formulas/>
                  <v:path arrowok="t" o:connecttype="custom" o:connectlocs="775352,0;1550703,276153;775352,552306;0,276153;0,0;1550703,0;1550703,552306;0,552306;0,0" o:connectangles="270,0,90,180,0,0,0,0,0" textboxrect="0,0,1550707,660732"/>
                  <v:textbox inset=".84656mm,.84656mm,.84656mm,.84656mm">
                    <w:txbxContent>
                      <w:p w14:paraId="558F9520" w14:textId="77777777"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Turistička zajednica općine</w:t>
                        </w:r>
                      </w:p>
                      <w:p w14:paraId="0058E257" w14:textId="77777777"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-Održavanje sustava javnih bicikli</w:t>
                        </w:r>
                      </w:p>
                    </w:txbxContent>
                  </v:textbox>
                </v:shape>
                <v:shape id="Freeform: Shape 120" o:spid="_x0000_s1071" style="position:absolute;left:15504;top:1808;width:22785;height:8132;visibility:visible;mso-wrap-style:square;v-text-anchor:middle" coordsize="3484057,733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" adj="-11796480,,5400" path="m,183313r3117431,l3117431,r366626,366627l3117431,733253r,-183313l,549940,,183313xe" fillcolor="#dae1d3 [1300]" stroked="f">
                  <v:stroke joinstyle="miter"/>
                  <v:formulas/>
                  <v:path arrowok="t" o:connecttype="custom" o:connectlocs="1139233,0;2278466,406582;1139233,813164;0,406582;0,203291;2038704,203291;2038704,0;2278466,406583;2038704,813164;2038704,609873;0,609873;0,203291" o:connectangles="270,0,90,180,0,0,0,0,0,0,0,0" textboxrect="0,0,3484057,733253"/>
                  <v:textbox inset=".84656mm,5.93875mm,12.1475mm,8.32533mm">
                    <w:txbxContent>
                      <w:p w14:paraId="5C61925E" w14:textId="77777777" w:rsidR="00480086" w:rsidRDefault="00480086" w:rsidP="005D6D33">
                        <w:pPr>
                          <w:spacing w:after="120" w:line="216" w:lineRule="auto"/>
                          <w:rPr>
                            <w:rFonts w:ascii="Century Gothic" w:eastAsia="Century Gothic" w:hAnsi="Century Gothic" w:cs="Century Gothic"/>
                            <w:b/>
                            <w:bCs/>
                            <w:color w:val="44546A"/>
                            <w:kern w:val="3"/>
                            <w:sz w:val="20"/>
                            <w:szCs w:val="20"/>
                          </w:rPr>
                        </w:pPr>
                      </w:p>
                      <w:p w14:paraId="4A291AA3" w14:textId="510232BE"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Kapitalni projekti </w:t>
                        </w:r>
                        <w:r w:rsidR="00954321">
                          <w:rPr>
                            <w:rFonts w:ascii="Century Gothic" w:eastAsia="Century Gothic" w:hAnsi="Century Gothic" w:cs="Century Gothic"/>
                            <w:b/>
                            <w:bCs/>
                            <w:color w:val="44546A"/>
                            <w:kern w:val="3"/>
                            <w:sz w:val="20"/>
                            <w:szCs w:val="20"/>
                          </w:rPr>
                          <w:t>129.272,01</w:t>
                        </w:r>
                        <w:r w:rsidRPr="005D6D33">
                          <w:rPr>
                            <w:rFonts w:ascii="Century Gothic" w:eastAsia="Century Gothic" w:hAnsi="Century Gothic" w:cs="Century Gothic"/>
                            <w:b/>
                            <w:bCs/>
                            <w:color w:val="44546A"/>
                            <w:kern w:val="3"/>
                            <w:sz w:val="20"/>
                            <w:szCs w:val="20"/>
                          </w:rPr>
                          <w:t xml:space="preserve"> </w:t>
                        </w:r>
                        <w:r w:rsidR="009E373C">
                          <w:rPr>
                            <w:rFonts w:ascii="Century Gothic" w:eastAsia="Century Gothic" w:hAnsi="Century Gothic" w:cs="Century Gothic"/>
                            <w:b/>
                            <w:bCs/>
                            <w:color w:val="44546A"/>
                            <w:kern w:val="3"/>
                            <w:sz w:val="20"/>
                            <w:szCs w:val="20"/>
                          </w:rPr>
                          <w:t>EUR</w:t>
                        </w:r>
                      </w:p>
                    </w:txbxContent>
                  </v:textbox>
                </v:shape>
                <v:shape id="Freeform: Shape 121" o:spid="_x0000_s1072" style="position:absolute;left:15506;top:7330;width:15507;height:5272;visibility:visible;mso-wrap-style:square;v-text-anchor:top" coordsize="1550707,660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" adj="-11796480,,5400" path="m,l1550707,r,660732l,660732,,xe" fillcolor="#d8d8d8 [2732]" strokecolor="#44546a" strokeweight=".17625mm">
                  <v:stroke joinstyle="miter"/>
                  <v:formulas/>
                  <v:path arrowok="t" o:connecttype="custom" o:connectlocs="775352,0;1550703,263594;775352,527187;0,263594;0,0;1550703,0;1550703,527187;0,527187;0,0" o:connectangles="270,0,90,180,0,0,0,0,0" textboxrect="0,0,1550707,660732"/>
                  <v:textbox inset=".84656mm,.84656mm,.84656mm,.84656mm">
                    <w:txbxContent>
                      <w:p w14:paraId="76EBF327" w14:textId="49AFF72B" w:rsidR="00B72DA2" w:rsidRPr="005D6D33" w:rsidRDefault="00954321" w:rsidP="005D6D33">
                        <w:pPr>
                          <w:spacing w:after="120" w:line="216" w:lineRule="auto"/>
                          <w:rPr>
                            <w:b/>
                            <w:color w:val="000000"/>
                            <w:sz w:val="20"/>
                            <w:szCs w:val="20"/>
                          </w:rPr>
                        </w:pPr>
                        <w:r>
                          <w:rPr>
                            <w:rFonts w:ascii="Century Gothic" w:eastAsia="Century Gothic" w:hAnsi="Century Gothic" w:cs="Century Gothic"/>
                            <w:b/>
                            <w:bCs/>
                            <w:color w:val="44546A"/>
                            <w:kern w:val="3"/>
                            <w:sz w:val="20"/>
                            <w:szCs w:val="20"/>
                          </w:rPr>
                          <w:t>- U</w:t>
                        </w:r>
                        <w:r w:rsidR="00B72DA2" w:rsidRPr="005D6D33">
                          <w:rPr>
                            <w:rFonts w:ascii="Century Gothic" w:eastAsia="Century Gothic" w:hAnsi="Century Gothic" w:cs="Century Gothic"/>
                            <w:b/>
                            <w:bCs/>
                            <w:color w:val="44546A"/>
                            <w:kern w:val="3"/>
                            <w:sz w:val="20"/>
                            <w:szCs w:val="20"/>
                          </w:rPr>
                          <w:t xml:space="preserve">ređenje </w:t>
                        </w:r>
                        <w:proofErr w:type="spellStart"/>
                        <w:r w:rsidR="00B72DA2" w:rsidRPr="005D6D33">
                          <w:rPr>
                            <w:rFonts w:ascii="Century Gothic" w:eastAsia="Century Gothic" w:hAnsi="Century Gothic" w:cs="Century Gothic"/>
                            <w:b/>
                            <w:bCs/>
                            <w:color w:val="44546A"/>
                            <w:kern w:val="3"/>
                            <w:sz w:val="20"/>
                            <w:szCs w:val="20"/>
                          </w:rPr>
                          <w:t>maog</w:t>
                        </w:r>
                        <w:proofErr w:type="spellEnd"/>
                        <w:r w:rsidR="00B72DA2" w:rsidRPr="005D6D33">
                          <w:rPr>
                            <w:rFonts w:ascii="Century Gothic" w:eastAsia="Century Gothic" w:hAnsi="Century Gothic" w:cs="Century Gothic"/>
                            <w:b/>
                            <w:bCs/>
                            <w:color w:val="44546A"/>
                            <w:kern w:val="3"/>
                            <w:sz w:val="20"/>
                            <w:szCs w:val="20"/>
                          </w:rPr>
                          <w:t xml:space="preserve"> puta</w:t>
                        </w:r>
                      </w:p>
                      <w:p w14:paraId="0B0830CF" w14:textId="7945C31A" w:rsidR="00B72DA2" w:rsidRDefault="00B72DA2" w:rsidP="005D6D33">
                        <w:pPr>
                          <w:spacing w:after="120" w:line="216" w:lineRule="auto"/>
                          <w:rPr>
                            <w:rFonts w:ascii="Century Gothic" w:eastAsia="Century Gothic" w:hAnsi="Century Gothic" w:cs="Century Gothic"/>
                            <w:b/>
                            <w:bCs/>
                            <w:color w:val="44546A"/>
                            <w:kern w:val="3"/>
                            <w:sz w:val="20"/>
                            <w:szCs w:val="20"/>
                          </w:rPr>
                        </w:pPr>
                        <w:r>
                          <w:rPr>
                            <w:rFonts w:ascii="Century Gothic" w:eastAsia="Century Gothic" w:hAnsi="Century Gothic" w:cs="Century Gothic"/>
                            <w:b/>
                            <w:bCs/>
                            <w:color w:val="44546A"/>
                            <w:kern w:val="3"/>
                            <w:sz w:val="20"/>
                            <w:szCs w:val="20"/>
                          </w:rPr>
                          <w:t>-Uređenje platoa pokraj športskog centra i TIC-a</w:t>
                        </w:r>
                      </w:p>
                    </w:txbxContent>
                  </v:textbox>
                </v:shape>
                <v:shape id="Freeform: Shape 122" o:spid="_x0000_s1073" style="position:absolute;left:31013;top:4882;width:20257;height:7875;visibility:visible;mso-wrap-style:square;v-text-anchor:middle" coordsize="1933350,733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" adj="-11796480,,5400" path="m,183313r1566724,l1566724,r366626,366627l1566724,733253r,-183313l,549940,,183313xe" fillcolor="#c8d2bd [1940]" stroked="f">
                  <v:stroke joinstyle="miter"/>
                  <v:formulas/>
                  <v:path arrowok="t" o:connecttype="custom" o:connectlocs="1012852,0;2025703,393728;1012852,787455;0,393728;0,196863;1641564,196863;1641564,0;2025703,393728;1641564,787455;1641564,590592;0,590592;0,196863" o:connectangles="270,0,90,180,0,0,0,0,0,0,0,0" textboxrect="0,0,1933350,733253"/>
                  <v:textbox inset=".84656mm,5.93875mm,12.1475mm,8.32533mm">
                    <w:txbxContent>
                      <w:p w14:paraId="2303B3A7" w14:textId="53EA4C12"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Tekući projekti </w:t>
                        </w:r>
                        <w:r w:rsidR="00480086">
                          <w:rPr>
                            <w:rFonts w:ascii="Century Gothic" w:eastAsia="Century Gothic" w:hAnsi="Century Gothic" w:cs="Century Gothic"/>
                            <w:b/>
                            <w:bCs/>
                            <w:color w:val="44546A"/>
                            <w:kern w:val="3"/>
                            <w:sz w:val="20"/>
                            <w:szCs w:val="20"/>
                          </w:rPr>
                          <w:t>53.089,12</w:t>
                        </w:r>
                        <w:r w:rsidRPr="005D6D33">
                          <w:rPr>
                            <w:rFonts w:ascii="Century Gothic" w:eastAsia="Century Gothic" w:hAnsi="Century Gothic" w:cs="Century Gothic"/>
                            <w:b/>
                            <w:bCs/>
                            <w:color w:val="44546A"/>
                            <w:kern w:val="3"/>
                            <w:sz w:val="20"/>
                            <w:szCs w:val="20"/>
                          </w:rPr>
                          <w:t xml:space="preserve"> </w:t>
                        </w:r>
                        <w:r w:rsidR="009E373C">
                          <w:rPr>
                            <w:rFonts w:ascii="Century Gothic" w:eastAsia="Century Gothic" w:hAnsi="Century Gothic" w:cs="Century Gothic"/>
                            <w:b/>
                            <w:bCs/>
                            <w:color w:val="44546A"/>
                            <w:kern w:val="3"/>
                            <w:sz w:val="20"/>
                            <w:szCs w:val="20"/>
                          </w:rPr>
                          <w:t>EUR</w:t>
                        </w:r>
                      </w:p>
                    </w:txbxContent>
                  </v:textbox>
                </v:shape>
                <v:shape id="Freeform: Shape 123" o:spid="_x0000_s1074" style="position:absolute;left:31012;top:9713;width:15507;height:4819;visibility:visible;mso-wrap-style:square;v-text-anchor:top" coordsize="1550707,660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" adj="-11796480,,5400" path="m,l1550707,r,660736l,660736,,xe" fillcolor="#bfbfbf [2412]" strokecolor="#44546a" strokeweight=".17625mm">
                  <v:stroke joinstyle="miter"/>
                  <v:formulas/>
                  <v:path arrowok="t" o:connecttype="custom" o:connectlocs="775352,0;1550703,240918;775352,481835;0,240918;0,0;1550703,0;1550703,481835;0,481835;0,0" o:connectangles="270,0,90,180,0,0,0,0,0" textboxrect="0,0,1550707,660736"/>
                  <v:textbox inset=".84656mm,.84656mm,.84656mm,.84656mm">
                    <w:txbxContent>
                      <w:p w14:paraId="580133A5" w14:textId="77777777"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-Uređenje planinarske staze na mosoru</w:t>
                        </w:r>
                      </w:p>
                    </w:txbxContent>
                  </v:textbox>
                </v:shape>
                <w10:anchorlock/>
              </v:group>
            </w:pict>
          </mc:Fallback>
        </mc:AlternateContent>
      </w:r>
    </w:p>
    <w:p w14:paraId="56C28B83" w14:textId="77777777" w:rsidR="005D6D33" w:rsidRPr="0073477F" w:rsidRDefault="005D6D33" w:rsidP="005D6D33">
      <w:pPr>
        <w:widowControl w:val="0"/>
        <w:autoSpaceDE w:val="0"/>
        <w:spacing w:line="360" w:lineRule="auto"/>
        <w:jc w:val="center"/>
      </w:pPr>
      <w:r w:rsidRPr="0073477F">
        <w:rPr>
          <w:rFonts w:ascii="Century Gothic" w:hAnsi="Century Gothic" w:cs="Arial"/>
          <w:bCs/>
          <w:szCs w:val="24"/>
        </w:rPr>
        <w:t>Slika 7. Program poticanja turizma</w:t>
      </w:r>
      <w:r w:rsidRPr="0073477F">
        <w:rPr>
          <w:rStyle w:val="FootnoteReference"/>
          <w:rFonts w:ascii="Century Gothic" w:hAnsi="Century Gothic" w:cs="Arial"/>
          <w:bCs/>
          <w:szCs w:val="24"/>
        </w:rPr>
        <w:footnoteReference w:id="6"/>
      </w:r>
    </w:p>
    <w:p w14:paraId="16721CA7" w14:textId="77777777" w:rsidR="005D6D33" w:rsidRPr="0073477F" w:rsidRDefault="005D6D33"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4E3F8293" w14:textId="75812D72" w:rsidR="009659FE" w:rsidRPr="0073477F" w:rsidRDefault="009659FE"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0B7AB123" w14:textId="63A7BCD2" w:rsidR="005D6D33" w:rsidRPr="0073477F" w:rsidRDefault="005D6D33" w:rsidP="005D6D33">
      <w:pPr>
        <w:pStyle w:val="Stil3"/>
        <w:numPr>
          <w:ilvl w:val="2"/>
          <w:numId w:val="1"/>
        </w:numPr>
        <w:spacing w:line="360" w:lineRule="auto"/>
        <w:rPr>
          <w:rFonts w:asciiTheme="majorHAnsi" w:hAnsiTheme="majorHAnsi" w:cstheme="majorHAnsi"/>
        </w:rPr>
      </w:pPr>
      <w:bookmarkStart w:id="30" w:name="_Toc121398817"/>
      <w:r w:rsidRPr="0073477F">
        <w:rPr>
          <w:rFonts w:asciiTheme="majorHAnsi" w:hAnsiTheme="majorHAnsi" w:cstheme="majorHAnsi"/>
        </w:rPr>
        <w:t>Program 2012 Zaštita okoliša</w:t>
      </w:r>
      <w:bookmarkEnd w:id="30"/>
    </w:p>
    <w:p w14:paraId="77B96BC4" w14:textId="1F683A10" w:rsidR="009659FE" w:rsidRPr="0073477F" w:rsidRDefault="009659FE"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7C883507" w14:textId="1CD99AE4" w:rsidR="009659FE" w:rsidRPr="0073477F" w:rsidRDefault="005D6D33" w:rsidP="005D6D33">
      <w:pPr>
        <w:widowControl w:val="0"/>
        <w:tabs>
          <w:tab w:val="left" w:pos="1230"/>
        </w:tabs>
        <w:overflowPunct w:val="0"/>
        <w:autoSpaceDE w:val="0"/>
        <w:autoSpaceDN w:val="0"/>
        <w:adjustRightInd w:val="0"/>
        <w:spacing w:line="360" w:lineRule="auto"/>
        <w:ind w:right="20"/>
        <w:jc w:val="both"/>
        <w:rPr>
          <w:rFonts w:asciiTheme="majorHAnsi" w:hAnsiTheme="majorHAnsi" w:cstheme="majorHAnsi"/>
          <w:szCs w:val="24"/>
        </w:rPr>
      </w:pPr>
      <w:r w:rsidRPr="0073477F">
        <w:rPr>
          <w:rFonts w:ascii="Century Gothic" w:eastAsia="Times New Roman" w:hAnsi="Century Gothic" w:cs="Arial"/>
          <w:szCs w:val="24"/>
          <w:lang w:eastAsia="hr-HR"/>
        </w:rPr>
        <w:t xml:space="preserve">Cilj programa zaštite okoliša je razvijanje infrastrukture i javnih usluga u području gospodarenja komunalnim otpadom, </w:t>
      </w:r>
      <w:r w:rsidRPr="0073477F">
        <w:rPr>
          <w:rFonts w:ascii="Century Gothic" w:eastAsia="Times New Roman" w:hAnsi="Century Gothic" w:cs="Courier New"/>
          <w:szCs w:val="24"/>
          <w:lang w:eastAsia="hr-HR"/>
        </w:rPr>
        <w:t>u c</w:t>
      </w:r>
      <w:r w:rsidRPr="0073477F">
        <w:rPr>
          <w:rFonts w:ascii="Century Gothic" w:eastAsia="Times New Roman" w:hAnsi="Century Gothic" w:cs="Arial"/>
          <w:szCs w:val="24"/>
          <w:lang w:eastAsia="hr-HR"/>
        </w:rPr>
        <w:t>ilj</w:t>
      </w:r>
      <w:r w:rsidRPr="0073477F">
        <w:rPr>
          <w:rFonts w:ascii="Century Gothic" w:eastAsia="Times New Roman" w:hAnsi="Century Gothic" w:cs="Courier New"/>
          <w:szCs w:val="24"/>
          <w:lang w:eastAsia="hr-HR"/>
        </w:rPr>
        <w:t xml:space="preserve">u </w:t>
      </w:r>
      <w:r w:rsidRPr="0073477F">
        <w:rPr>
          <w:rFonts w:ascii="Century Gothic" w:eastAsia="Times New Roman" w:hAnsi="Century Gothic" w:cs="Arial"/>
          <w:szCs w:val="24"/>
          <w:lang w:eastAsia="hr-HR"/>
        </w:rPr>
        <w:t xml:space="preserve">uravnoteženog i održivog razvoja Hrvatske. Za financiranje programa u </w:t>
      </w:r>
      <w:r w:rsidR="009E373C" w:rsidRPr="0073477F">
        <w:rPr>
          <w:rFonts w:ascii="Century Gothic" w:eastAsia="Times New Roman" w:hAnsi="Century Gothic" w:cs="Arial"/>
          <w:szCs w:val="24"/>
          <w:lang w:eastAsia="hr-HR"/>
        </w:rPr>
        <w:t>2023</w:t>
      </w:r>
      <w:r w:rsidR="00960C73" w:rsidRPr="0073477F">
        <w:rPr>
          <w:rFonts w:ascii="Century Gothic" w:eastAsia="Times New Roman" w:hAnsi="Century Gothic" w:cs="Arial"/>
          <w:szCs w:val="24"/>
          <w:lang w:eastAsia="hr-HR"/>
        </w:rPr>
        <w:t>.</w:t>
      </w:r>
      <w:r w:rsidRPr="0073477F">
        <w:rPr>
          <w:rFonts w:ascii="Century Gothic" w:eastAsia="Times New Roman" w:hAnsi="Century Gothic" w:cs="Arial"/>
          <w:bCs/>
          <w:szCs w:val="24"/>
          <w:lang w:eastAsia="hr-HR"/>
        </w:rPr>
        <w:t xml:space="preserve"> </w:t>
      </w:r>
      <w:r w:rsidRPr="0073477F">
        <w:rPr>
          <w:rFonts w:ascii="Century Gothic" w:eastAsia="Times New Roman" w:hAnsi="Century Gothic" w:cs="Arial"/>
          <w:szCs w:val="24"/>
          <w:lang w:eastAsia="hr-HR"/>
        </w:rPr>
        <w:t xml:space="preserve">godini planirano je </w:t>
      </w:r>
      <w:r w:rsidR="00954321" w:rsidRPr="0073477F">
        <w:rPr>
          <w:rFonts w:ascii="Century Gothic" w:eastAsia="Times New Roman" w:hAnsi="Century Gothic" w:cs="Arial"/>
          <w:szCs w:val="24"/>
          <w:lang w:eastAsia="hr-HR"/>
        </w:rPr>
        <w:t>127.413,72</w:t>
      </w:r>
      <w:r w:rsidRPr="0073477F">
        <w:rPr>
          <w:rFonts w:ascii="Century Gothic" w:eastAsia="Times New Roman" w:hAnsi="Century Gothic" w:cs="Arial"/>
          <w:szCs w:val="24"/>
          <w:lang w:eastAsia="hr-HR"/>
        </w:rPr>
        <w:t xml:space="preserve"> </w:t>
      </w:r>
      <w:r w:rsidR="009E373C" w:rsidRPr="0073477F">
        <w:rPr>
          <w:rFonts w:ascii="Century Gothic" w:eastAsia="Times New Roman" w:hAnsi="Century Gothic" w:cs="Arial"/>
          <w:szCs w:val="24"/>
          <w:lang w:eastAsia="hr-HR"/>
        </w:rPr>
        <w:t>EUR</w:t>
      </w:r>
      <w:r w:rsidRPr="0073477F">
        <w:rPr>
          <w:rFonts w:ascii="Century Gothic" w:eastAsia="Times New Roman" w:hAnsi="Century Gothic" w:cs="Arial"/>
          <w:szCs w:val="24"/>
          <w:lang w:eastAsia="hr-HR"/>
        </w:rPr>
        <w:t xml:space="preserve">, </w:t>
      </w:r>
      <w:r w:rsidRPr="0073477F">
        <w:rPr>
          <w:rFonts w:ascii="Century Gothic" w:eastAsia="Times New Roman" w:hAnsi="Century Gothic" w:cs="Courier New"/>
          <w:szCs w:val="24"/>
          <w:lang w:eastAsia="hr-HR"/>
        </w:rPr>
        <w:t>či</w:t>
      </w:r>
      <w:r w:rsidRPr="0073477F">
        <w:rPr>
          <w:rFonts w:ascii="Century Gothic" w:eastAsia="Times New Roman" w:hAnsi="Century Gothic" w:cs="Arial"/>
          <w:szCs w:val="24"/>
          <w:lang w:eastAsia="hr-HR"/>
        </w:rPr>
        <w:t>m se planira provesti aktivnosti odvoza krupno</w:t>
      </w:r>
      <w:r w:rsidRPr="0073477F">
        <w:rPr>
          <w:rFonts w:ascii="Century Gothic" w:eastAsia="Times New Roman" w:hAnsi="Century Gothic" w:cs="Courier New"/>
          <w:szCs w:val="24"/>
          <w:lang w:eastAsia="hr-HR"/>
        </w:rPr>
        <w:t xml:space="preserve">g </w:t>
      </w:r>
      <w:r w:rsidRPr="0073477F">
        <w:rPr>
          <w:rFonts w:ascii="Century Gothic" w:eastAsia="Times New Roman" w:hAnsi="Century Gothic" w:cs="Arial"/>
          <w:szCs w:val="24"/>
          <w:lang w:eastAsia="hr-HR"/>
        </w:rPr>
        <w:t xml:space="preserve">otpada, </w:t>
      </w:r>
      <w:r w:rsidR="009E373C" w:rsidRPr="0073477F">
        <w:rPr>
          <w:rFonts w:ascii="Century Gothic" w:eastAsia="Times New Roman" w:hAnsi="Century Gothic" w:cs="Arial"/>
          <w:szCs w:val="24"/>
          <w:lang w:eastAsia="hr-HR"/>
        </w:rPr>
        <w:t>naknad</w:t>
      </w:r>
      <w:r w:rsidRPr="0073477F">
        <w:rPr>
          <w:rFonts w:ascii="Century Gothic" w:eastAsia="Times New Roman" w:hAnsi="Century Gothic" w:cs="Arial"/>
          <w:szCs w:val="24"/>
          <w:lang w:eastAsia="hr-HR"/>
        </w:rPr>
        <w:t xml:space="preserve">e </w:t>
      </w:r>
      <w:r w:rsidRPr="0073477F">
        <w:rPr>
          <w:rFonts w:ascii="Century Gothic" w:eastAsia="Times New Roman" w:hAnsi="Century Gothic" w:cs="Courier New"/>
          <w:szCs w:val="24"/>
          <w:lang w:eastAsia="hr-HR"/>
        </w:rPr>
        <w:t xml:space="preserve">za </w:t>
      </w:r>
      <w:r w:rsidRPr="0073477F">
        <w:rPr>
          <w:rFonts w:ascii="Century Gothic" w:eastAsia="Times New Roman" w:hAnsi="Century Gothic" w:cs="Arial"/>
          <w:szCs w:val="24"/>
          <w:lang w:eastAsia="hr-HR"/>
        </w:rPr>
        <w:t>odlagališta, sakupljanje otpada</w:t>
      </w:r>
      <w:r w:rsidR="000D3D1D" w:rsidRPr="0073477F">
        <w:rPr>
          <w:rFonts w:ascii="Century Gothic" w:eastAsia="Times New Roman" w:hAnsi="Century Gothic" w:cs="Arial"/>
          <w:szCs w:val="24"/>
          <w:lang w:eastAsia="hr-HR"/>
        </w:rPr>
        <w:t xml:space="preserve"> </w:t>
      </w:r>
      <w:r w:rsidRPr="0073477F">
        <w:rPr>
          <w:rFonts w:ascii="Century Gothic" w:eastAsia="Times New Roman" w:hAnsi="Century Gothic" w:cs="Arial"/>
          <w:szCs w:val="24"/>
          <w:lang w:eastAsia="hr-HR"/>
        </w:rPr>
        <w:t xml:space="preserve">te troškovi upravljanja </w:t>
      </w:r>
      <w:proofErr w:type="spellStart"/>
      <w:r w:rsidRPr="0073477F">
        <w:rPr>
          <w:rFonts w:ascii="Century Gothic" w:eastAsia="Times New Roman" w:hAnsi="Century Gothic" w:cs="Arial"/>
          <w:szCs w:val="24"/>
          <w:lang w:eastAsia="hr-HR"/>
        </w:rPr>
        <w:t>reciklažnim</w:t>
      </w:r>
      <w:proofErr w:type="spellEnd"/>
      <w:r w:rsidRPr="0073477F">
        <w:rPr>
          <w:rFonts w:ascii="Century Gothic" w:eastAsia="Times New Roman" w:hAnsi="Century Gothic" w:cs="Arial"/>
          <w:szCs w:val="24"/>
          <w:lang w:eastAsia="hr-HR"/>
        </w:rPr>
        <w:t xml:space="preserve"> dvorištem.</w:t>
      </w:r>
    </w:p>
    <w:p w14:paraId="62ABF1C3" w14:textId="79669E67" w:rsidR="009659FE" w:rsidRPr="0073477F" w:rsidRDefault="009659FE"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1F4C7BBE" w14:textId="568AA4B0" w:rsidR="005D6D33" w:rsidRPr="0073477F" w:rsidRDefault="005D6D33" w:rsidP="005D6D33">
      <w:pPr>
        <w:pStyle w:val="Stil3"/>
        <w:numPr>
          <w:ilvl w:val="2"/>
          <w:numId w:val="1"/>
        </w:numPr>
        <w:spacing w:line="360" w:lineRule="auto"/>
        <w:rPr>
          <w:rFonts w:asciiTheme="majorHAnsi" w:hAnsiTheme="majorHAnsi" w:cstheme="majorHAnsi"/>
        </w:rPr>
      </w:pPr>
      <w:bookmarkStart w:id="31" w:name="_Toc121398818"/>
      <w:r w:rsidRPr="0073477F">
        <w:rPr>
          <w:rFonts w:asciiTheme="majorHAnsi" w:hAnsiTheme="majorHAnsi" w:cstheme="majorHAnsi"/>
        </w:rPr>
        <w:t>Program 2013 Razvoj i sigurnost prometa</w:t>
      </w:r>
      <w:bookmarkEnd w:id="31"/>
    </w:p>
    <w:p w14:paraId="70D7CA14" w14:textId="21705A6D" w:rsidR="009659FE" w:rsidRPr="0073477F" w:rsidRDefault="009659FE"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5888D845" w14:textId="77777777" w:rsidR="005D6D33" w:rsidRPr="0073477F" w:rsidRDefault="005D6D33" w:rsidP="005D6D33">
      <w:pPr>
        <w:widowControl w:val="0"/>
        <w:autoSpaceDE w:val="0"/>
        <w:spacing w:line="360" w:lineRule="auto"/>
        <w:jc w:val="both"/>
        <w:rPr>
          <w:rFonts w:ascii="Century Gothic" w:hAnsi="Century Gothic" w:cs="Arial"/>
          <w:b/>
          <w:bCs/>
          <w:szCs w:val="24"/>
        </w:rPr>
      </w:pPr>
      <w:r w:rsidRPr="0073477F">
        <w:rPr>
          <w:rFonts w:ascii="Century Gothic" w:hAnsi="Century Gothic" w:cs="Arial"/>
          <w:bCs/>
          <w:szCs w:val="24"/>
        </w:rPr>
        <w:t xml:space="preserve">Razvoj i sigurnost prometa ima za cilj ostvariti bolju povezanost prostora unutar općine te brže i učinkovitije integriranje cestovne mreže s ostalim pravcima </w:t>
      </w:r>
      <w:r w:rsidRPr="0073477F">
        <w:rPr>
          <w:rFonts w:ascii="Century Gothic" w:hAnsi="Century Gothic" w:cs="Arial"/>
          <w:bCs/>
          <w:szCs w:val="24"/>
        </w:rPr>
        <w:lastRenderedPageBreak/>
        <w:t>unutar županije.</w:t>
      </w:r>
    </w:p>
    <w:p w14:paraId="6E49D67F" w14:textId="05B899C1" w:rsidR="009659FE" w:rsidRPr="0073477F" w:rsidRDefault="005D6D33" w:rsidP="005D6D33">
      <w:pPr>
        <w:widowControl w:val="0"/>
        <w:overflowPunct w:val="0"/>
        <w:autoSpaceDE w:val="0"/>
        <w:autoSpaceDN w:val="0"/>
        <w:adjustRightInd w:val="0"/>
        <w:spacing w:line="360" w:lineRule="auto"/>
        <w:ind w:right="20"/>
        <w:jc w:val="both"/>
        <w:rPr>
          <w:rFonts w:ascii="Century Gothic" w:hAnsi="Century Gothic" w:cs="Arial"/>
          <w:bCs/>
          <w:szCs w:val="24"/>
        </w:rPr>
      </w:pPr>
      <w:r w:rsidRPr="0073477F">
        <w:rPr>
          <w:rFonts w:ascii="Century Gothic" w:hAnsi="Century Gothic" w:cs="Arial"/>
          <w:bCs/>
          <w:szCs w:val="24"/>
        </w:rPr>
        <w:t>Na Slici 8.</w:t>
      </w:r>
      <w:r w:rsidR="000D39D5" w:rsidRPr="0073477F">
        <w:rPr>
          <w:rStyle w:val="FootnoteReference"/>
          <w:rFonts w:ascii="Century Gothic" w:hAnsi="Century Gothic" w:cs="Arial"/>
          <w:bCs/>
          <w:szCs w:val="24"/>
        </w:rPr>
        <w:footnoteReference w:id="7"/>
      </w:r>
      <w:r w:rsidRPr="0073477F">
        <w:rPr>
          <w:rFonts w:ascii="Century Gothic" w:hAnsi="Century Gothic" w:cs="Arial"/>
          <w:bCs/>
          <w:szCs w:val="24"/>
        </w:rPr>
        <w:t xml:space="preserve"> prikazane su aktivnosti i kapitalni projekti planirani ovim programom u ukupnom iznosu </w:t>
      </w:r>
      <w:r w:rsidR="007B5FCF" w:rsidRPr="0073477F">
        <w:rPr>
          <w:rFonts w:ascii="Century Gothic" w:hAnsi="Century Gothic" w:cs="Arial"/>
          <w:bCs/>
          <w:szCs w:val="24"/>
        </w:rPr>
        <w:t>695.202,07</w:t>
      </w:r>
      <w:r w:rsidRPr="0073477F">
        <w:rPr>
          <w:rFonts w:ascii="Century Gothic" w:hAnsi="Century Gothic" w:cs="Arial"/>
          <w:bCs/>
          <w:szCs w:val="24"/>
        </w:rPr>
        <w:t xml:space="preserve"> </w:t>
      </w:r>
      <w:r w:rsidR="009E373C" w:rsidRPr="0073477F">
        <w:rPr>
          <w:rFonts w:ascii="Century Gothic" w:hAnsi="Century Gothic" w:cs="Arial"/>
          <w:bCs/>
          <w:szCs w:val="24"/>
        </w:rPr>
        <w:t>EUR</w:t>
      </w:r>
      <w:r w:rsidRPr="0073477F">
        <w:rPr>
          <w:rFonts w:ascii="Century Gothic" w:hAnsi="Century Gothic" w:cs="Arial"/>
          <w:bCs/>
          <w:szCs w:val="24"/>
        </w:rPr>
        <w:t>.</w:t>
      </w:r>
    </w:p>
    <w:p w14:paraId="72155AE3" w14:textId="07C468A2" w:rsidR="005D6D33" w:rsidRPr="0073477F" w:rsidRDefault="005D6D33" w:rsidP="005D6D33">
      <w:pPr>
        <w:widowControl w:val="0"/>
        <w:overflowPunct w:val="0"/>
        <w:autoSpaceDE w:val="0"/>
        <w:autoSpaceDN w:val="0"/>
        <w:adjustRightInd w:val="0"/>
        <w:spacing w:line="360" w:lineRule="auto"/>
        <w:ind w:right="20"/>
        <w:jc w:val="both"/>
        <w:rPr>
          <w:rFonts w:ascii="Century Gothic" w:hAnsi="Century Gothic" w:cs="Arial"/>
          <w:bCs/>
          <w:szCs w:val="24"/>
        </w:rPr>
      </w:pPr>
      <w:r w:rsidRPr="0073477F">
        <w:rPr>
          <w:rFonts w:ascii="Century Gothic" w:hAnsi="Century Gothic" w:cs="Arial"/>
          <w:bCs/>
          <w:noProof/>
          <w:szCs w:val="24"/>
          <w:lang w:eastAsia="hr-HR"/>
        </w:rPr>
        <w:drawing>
          <wp:inline distT="0" distB="0" distL="0" distR="0" wp14:anchorId="61EFDA93" wp14:editId="7DF6AABF">
            <wp:extent cx="5789930" cy="2938835"/>
            <wp:effectExtent l="38100" t="38100" r="20320" b="1397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4EEBD16" w14:textId="4C1C5014" w:rsidR="000D39D5" w:rsidRPr="0073477F" w:rsidRDefault="000D39D5" w:rsidP="000D39D5">
      <w:pPr>
        <w:widowControl w:val="0"/>
        <w:overflowPunct w:val="0"/>
        <w:autoSpaceDE w:val="0"/>
        <w:autoSpaceDN w:val="0"/>
        <w:adjustRightInd w:val="0"/>
        <w:spacing w:line="360" w:lineRule="auto"/>
        <w:ind w:right="20"/>
        <w:jc w:val="center"/>
        <w:rPr>
          <w:rFonts w:ascii="Century Gothic" w:hAnsi="Century Gothic" w:cs="Arial"/>
          <w:bCs/>
          <w:szCs w:val="24"/>
        </w:rPr>
      </w:pPr>
      <w:r w:rsidRPr="0073477F">
        <w:rPr>
          <w:rFonts w:ascii="Century Gothic" w:hAnsi="Century Gothic" w:cs="Arial"/>
          <w:bCs/>
          <w:szCs w:val="24"/>
        </w:rPr>
        <w:t>Slika 8. Program 2013 Razvoj sigurnosti i prometa</w:t>
      </w:r>
    </w:p>
    <w:p w14:paraId="79965B46" w14:textId="77777777" w:rsidR="005D6D33" w:rsidRPr="0073477F" w:rsidRDefault="005D6D33" w:rsidP="005D6D33">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3702E4CE" w14:textId="3F53E2F7" w:rsidR="005D6D33" w:rsidRPr="0073477F" w:rsidRDefault="005D6D33" w:rsidP="005D6D33">
      <w:pPr>
        <w:pStyle w:val="Stil3"/>
        <w:numPr>
          <w:ilvl w:val="2"/>
          <w:numId w:val="1"/>
        </w:numPr>
        <w:spacing w:line="360" w:lineRule="auto"/>
        <w:rPr>
          <w:rFonts w:asciiTheme="majorHAnsi" w:hAnsiTheme="majorHAnsi" w:cstheme="majorHAnsi"/>
        </w:rPr>
      </w:pPr>
      <w:bookmarkStart w:id="32" w:name="_Toc121398819"/>
      <w:r w:rsidRPr="0073477F">
        <w:rPr>
          <w:rFonts w:asciiTheme="majorHAnsi" w:hAnsiTheme="majorHAnsi" w:cstheme="majorHAnsi"/>
        </w:rPr>
        <w:t>Program 201</w:t>
      </w:r>
      <w:r w:rsidR="000D39D5" w:rsidRPr="0073477F">
        <w:rPr>
          <w:rFonts w:asciiTheme="majorHAnsi" w:hAnsiTheme="majorHAnsi" w:cstheme="majorHAnsi"/>
        </w:rPr>
        <w:t>4</w:t>
      </w:r>
      <w:r w:rsidRPr="0073477F">
        <w:rPr>
          <w:rFonts w:asciiTheme="majorHAnsi" w:hAnsiTheme="majorHAnsi" w:cstheme="majorHAnsi"/>
        </w:rPr>
        <w:t xml:space="preserve"> </w:t>
      </w:r>
      <w:r w:rsidR="000D39D5" w:rsidRPr="0073477F">
        <w:t>Razvoj i upravljanje sustava vodoopskrbe, odvodnje i zaštite voda, te Program 2015 Održavanje komunalne infrastrukture</w:t>
      </w:r>
      <w:bookmarkEnd w:id="32"/>
    </w:p>
    <w:p w14:paraId="77ADD9C5" w14:textId="37797F77" w:rsidR="009659FE" w:rsidRPr="0073477F" w:rsidRDefault="009659FE"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0385232A" w14:textId="3058CD6A" w:rsidR="000D39D5" w:rsidRPr="0073477F" w:rsidRDefault="000D39D5" w:rsidP="000D39D5">
      <w:pPr>
        <w:widowControl w:val="0"/>
        <w:overflowPunct w:val="0"/>
        <w:autoSpaceDE w:val="0"/>
        <w:spacing w:line="360" w:lineRule="auto"/>
        <w:ind w:right="20"/>
        <w:jc w:val="both"/>
        <w:rPr>
          <w:bCs/>
        </w:rPr>
      </w:pPr>
      <w:r w:rsidRPr="0073477F">
        <w:rPr>
          <w:rFonts w:ascii="Century Gothic" w:hAnsi="Century Gothic" w:cs="Arial"/>
          <w:bCs/>
          <w:szCs w:val="24"/>
        </w:rPr>
        <w:t>Održavanje objekata i uređenja komunalne infrastrukture temelji se na Zakonu o komunalnom gospodarstvu (NN 68/18</w:t>
      </w:r>
      <w:r w:rsidR="00960C73" w:rsidRPr="0073477F">
        <w:rPr>
          <w:rFonts w:ascii="Century Gothic" w:hAnsi="Century Gothic" w:cs="Arial"/>
          <w:bCs/>
          <w:szCs w:val="24"/>
        </w:rPr>
        <w:t>, 110/18 i 32/20</w:t>
      </w:r>
      <w:r w:rsidRPr="0073477F">
        <w:rPr>
          <w:rFonts w:ascii="Century Gothic" w:hAnsi="Century Gothic" w:cs="Arial"/>
          <w:bCs/>
          <w:szCs w:val="24"/>
        </w:rPr>
        <w:t xml:space="preserve">). Program obuhvaća aktivnosti tekućeg održavanja odvodnja atmosferskih voda, održavanje čistoće u dijelu koji se odnosi na čišćenje javnih površina, održavanje javnih površina, javne rasvjete, i groblja. Opći cilj programa je usmjeren ka stvaranju pretpostavki za razvoj konkurentnog i održivog gospodarstva. </w:t>
      </w:r>
      <w:r w:rsidR="001C40D1" w:rsidRPr="0073477F">
        <w:rPr>
          <w:rFonts w:ascii="Century Gothic" w:hAnsi="Century Gothic" w:cs="Arial"/>
          <w:bCs/>
          <w:szCs w:val="24"/>
        </w:rPr>
        <w:t xml:space="preserve"> Na slici 9.</w:t>
      </w:r>
      <w:r w:rsidR="001C40D1" w:rsidRPr="0073477F">
        <w:rPr>
          <w:rStyle w:val="FootnoteReference"/>
          <w:rFonts w:ascii="Century Gothic" w:hAnsi="Century Gothic" w:cs="Arial"/>
          <w:bCs/>
          <w:szCs w:val="24"/>
        </w:rPr>
        <w:footnoteReference w:id="8"/>
      </w:r>
      <w:r w:rsidR="001C40D1" w:rsidRPr="0073477F">
        <w:rPr>
          <w:rFonts w:ascii="Century Gothic" w:hAnsi="Century Gothic" w:cs="Arial"/>
          <w:bCs/>
          <w:szCs w:val="24"/>
        </w:rPr>
        <w:t xml:space="preserve"> prikana su planirana sredstva navedenih Programa. (naredna stranica).</w:t>
      </w:r>
    </w:p>
    <w:p w14:paraId="4B1BC5EE" w14:textId="77777777" w:rsidR="000D39D5" w:rsidRPr="0073477F" w:rsidRDefault="000D39D5" w:rsidP="000665C0">
      <w:pPr>
        <w:widowControl w:val="0"/>
        <w:overflowPunct w:val="0"/>
        <w:autoSpaceDE w:val="0"/>
        <w:autoSpaceDN w:val="0"/>
        <w:adjustRightInd w:val="0"/>
        <w:spacing w:line="360" w:lineRule="auto"/>
        <w:ind w:right="20"/>
        <w:jc w:val="both"/>
        <w:rPr>
          <w:rFonts w:asciiTheme="majorHAnsi" w:hAnsiTheme="majorHAnsi" w:cstheme="majorHAnsi"/>
          <w:bCs/>
          <w:szCs w:val="24"/>
        </w:rPr>
      </w:pPr>
    </w:p>
    <w:p w14:paraId="0FDA229C" w14:textId="1FDE16A6" w:rsidR="000D39D5" w:rsidRPr="0073477F" w:rsidRDefault="000D39D5" w:rsidP="000665C0">
      <w:pPr>
        <w:widowControl w:val="0"/>
        <w:overflowPunct w:val="0"/>
        <w:autoSpaceDE w:val="0"/>
        <w:autoSpaceDN w:val="0"/>
        <w:adjustRightInd w:val="0"/>
        <w:spacing w:line="360" w:lineRule="auto"/>
        <w:ind w:right="20"/>
        <w:jc w:val="both"/>
        <w:rPr>
          <w:rFonts w:asciiTheme="majorHAnsi" w:hAnsiTheme="majorHAnsi" w:cstheme="majorHAnsi"/>
          <w:bCs/>
          <w:szCs w:val="24"/>
        </w:rPr>
      </w:pPr>
      <w:r w:rsidRPr="0073477F">
        <w:rPr>
          <w:rFonts w:ascii="Century Gothic" w:hAnsi="Century Gothic" w:cs="Arial"/>
          <w:b/>
          <w:noProof/>
          <w:szCs w:val="24"/>
          <w:lang w:eastAsia="hr-HR"/>
        </w:rPr>
        <w:lastRenderedPageBreak/>
        <mc:AlternateContent>
          <mc:Choice Requires="wpg">
            <w:drawing>
              <wp:inline distT="0" distB="0" distL="0" distR="0" wp14:anchorId="299579BD" wp14:editId="124DE5DA">
                <wp:extent cx="5822950" cy="3713628"/>
                <wp:effectExtent l="0" t="0" r="6350" b="20320"/>
                <wp:docPr id="27" name="Diagram 126"/>
                <wp:cNvGraphicFramePr/>
                <a:graphic xmlns:a="http://schemas.openxmlformats.org/drawingml/2006/main">
                  <a:graphicData uri="http://schemas.microsoft.com/office/word/2010/wordprocessingGroup">
                    <wpg:wgp>
                      <wpg:cNvGrpSpPr/>
                      <wpg:grpSpPr>
                        <a:xfrm>
                          <a:off x="0" y="0"/>
                          <a:ext cx="5822950" cy="3713628"/>
                          <a:chOff x="-66117" y="-15"/>
                          <a:chExt cx="6736619" cy="3138029"/>
                        </a:xfrm>
                        <a:solidFill>
                          <a:schemeClr val="accent1">
                            <a:lumMod val="20000"/>
                            <a:lumOff val="80000"/>
                          </a:schemeClr>
                        </a:solidFill>
                      </wpg:grpSpPr>
                      <wps:wsp>
                        <wps:cNvPr id="28" name="Freeform: Shape 28"/>
                        <wps:cNvSpPr/>
                        <wps:spPr>
                          <a:xfrm>
                            <a:off x="-66117" y="0"/>
                            <a:ext cx="1733744" cy="1564817"/>
                          </a:xfrm>
                          <a:custGeom>
                            <a:avLst/>
                            <a:gdLst>
                              <a:gd name="f0" fmla="val 10800000"/>
                              <a:gd name="f1" fmla="val 5400000"/>
                              <a:gd name="f2" fmla="val 180"/>
                              <a:gd name="f3" fmla="val w"/>
                              <a:gd name="f4" fmla="val h"/>
                              <a:gd name="f5" fmla="val 0"/>
                              <a:gd name="f6" fmla="val 1667626"/>
                              <a:gd name="f7" fmla="val 1061775"/>
                              <a:gd name="f8" fmla="+- 0 0 -90"/>
                              <a:gd name="f9" fmla="*/ f3 1 1667626"/>
                              <a:gd name="f10" fmla="*/ f4 1 1061775"/>
                              <a:gd name="f11" fmla="val f5"/>
                              <a:gd name="f12" fmla="val f6"/>
                              <a:gd name="f13" fmla="val f7"/>
                              <a:gd name="f14" fmla="*/ f8 f0 1"/>
                              <a:gd name="f15" fmla="+- f13 0 f11"/>
                              <a:gd name="f16" fmla="+- f12 0 f11"/>
                              <a:gd name="f17" fmla="*/ f14 1 f2"/>
                              <a:gd name="f18" fmla="*/ f16 1 1667626"/>
                              <a:gd name="f19" fmla="*/ f15 1 1061775"/>
                              <a:gd name="f20" fmla="*/ 0 f16 1"/>
                              <a:gd name="f21" fmla="*/ 0 f15 1"/>
                              <a:gd name="f22" fmla="*/ 1667626 f16 1"/>
                              <a:gd name="f23" fmla="*/ 1061775 f15 1"/>
                              <a:gd name="f24" fmla="+- f17 0 f1"/>
                              <a:gd name="f25" fmla="*/ f20 1 1667626"/>
                              <a:gd name="f26" fmla="*/ f21 1 1061775"/>
                              <a:gd name="f27" fmla="*/ f22 1 1667626"/>
                              <a:gd name="f28" fmla="*/ f23 1 1061775"/>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667626" h="1061775">
                                <a:moveTo>
                                  <a:pt x="f5" y="f5"/>
                                </a:moveTo>
                                <a:lnTo>
                                  <a:pt x="f6" y="f5"/>
                                </a:lnTo>
                                <a:lnTo>
                                  <a:pt x="f6" y="f7"/>
                                </a:lnTo>
                                <a:lnTo>
                                  <a:pt x="f5" y="f7"/>
                                </a:lnTo>
                                <a:lnTo>
                                  <a:pt x="f5" y="f5"/>
                                </a:lnTo>
                                <a:close/>
                              </a:path>
                            </a:pathLst>
                          </a:custGeom>
                          <a:grpFill/>
                          <a:ln cap="flat">
                            <a:noFill/>
                            <a:prstDash val="solid"/>
                          </a:ln>
                        </wps:spPr>
                        <wps:txbx>
                          <w:txbxContent>
                            <w:p w14:paraId="744060C6" w14:textId="77777777" w:rsidR="00B72DA2" w:rsidRPr="000D39D5" w:rsidRDefault="00B72DA2" w:rsidP="000D39D5">
                              <w:pPr>
                                <w:spacing w:after="100" w:line="216" w:lineRule="auto"/>
                                <w:jc w:val="right"/>
                                <w:rPr>
                                  <w:rFonts w:asciiTheme="majorHAnsi" w:hAnsiTheme="majorHAnsi"/>
                                  <w:b/>
                                  <w:color w:val="000000"/>
                                  <w:sz w:val="22"/>
                                </w:rPr>
                              </w:pPr>
                              <w:r w:rsidRPr="000D39D5">
                                <w:rPr>
                                  <w:rFonts w:asciiTheme="majorHAnsi" w:eastAsia="Calibri" w:hAnsiTheme="majorHAnsi" w:cs="Calibri"/>
                                  <w:bCs/>
                                  <w:color w:val="000000"/>
                                  <w:kern w:val="3"/>
                                  <w:sz w:val="22"/>
                                </w:rPr>
                                <w:t>Razvoj i upravljanje sustava vodopskrbe, odvodnje i zaštite voda</w:t>
                              </w:r>
                            </w:p>
                            <w:p w14:paraId="64CD810A" w14:textId="10853140" w:rsidR="00B72DA2" w:rsidRPr="000D39D5" w:rsidRDefault="00D01875" w:rsidP="000D39D5">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215.010,94</w:t>
                              </w:r>
                              <w:r w:rsidR="00B72DA2" w:rsidRPr="000D39D5">
                                <w:rPr>
                                  <w:rFonts w:asciiTheme="majorHAnsi" w:eastAsia="Calibri" w:hAnsiTheme="majorHAnsi" w:cs="Calibri"/>
                                  <w:bCs/>
                                  <w:color w:val="000000"/>
                                  <w:kern w:val="3"/>
                                  <w:sz w:val="22"/>
                                </w:rPr>
                                <w:t xml:space="preserve"> </w:t>
                              </w:r>
                              <w:r w:rsidR="009E373C">
                                <w:rPr>
                                  <w:rFonts w:asciiTheme="majorHAnsi" w:eastAsia="Calibri" w:hAnsiTheme="majorHAnsi" w:cs="Calibri"/>
                                  <w:bCs/>
                                  <w:color w:val="000000"/>
                                  <w:kern w:val="3"/>
                                  <w:sz w:val="22"/>
                                </w:rPr>
                                <w:t>EUR</w:t>
                              </w:r>
                            </w:p>
                          </w:txbxContent>
                        </wps:txbx>
                        <wps:bodyPr vert="horz" wrap="square" lIns="92454" tIns="33018" rIns="92454" bIns="33018" anchor="ctr" anchorCtr="0" compatLnSpc="0">
                          <a:noAutofit/>
                        </wps:bodyPr>
                      </wps:wsp>
                      <wps:wsp>
                        <wps:cNvPr id="29" name="Freeform: Shape 29"/>
                        <wps:cNvSpPr/>
                        <wps:spPr>
                          <a:xfrm>
                            <a:off x="1667619" y="0"/>
                            <a:ext cx="333527" cy="1692206"/>
                          </a:xfrm>
                          <a:custGeom>
                            <a:avLst>
                              <a:gd name="f11" fmla="val 35000"/>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35000"/>
                              <a:gd name="f12" fmla="val 50000"/>
                              <a:gd name="f13" fmla="+- 0 0 -180"/>
                              <a:gd name="f14" fmla="+- 0 0 -270"/>
                              <a:gd name="f15" fmla="+- 0 0 -360"/>
                              <a:gd name="f16" fmla="abs f5"/>
                              <a:gd name="f17" fmla="abs f6"/>
                              <a:gd name="f18" fmla="abs f7"/>
                              <a:gd name="f19" fmla="val f8"/>
                              <a:gd name="f20" fmla="val f12"/>
                              <a:gd name="f21" fmla="val f11"/>
                              <a:gd name="f22" fmla="+- 2700000 f3 0"/>
                              <a:gd name="f23" fmla="*/ f13 f2 1"/>
                              <a:gd name="f24" fmla="*/ f14 f2 1"/>
                              <a:gd name="f25" fmla="*/ f15 f2 1"/>
                              <a:gd name="f26" fmla="?: f16 f5 1"/>
                              <a:gd name="f27" fmla="?: f17 f6 1"/>
                              <a:gd name="f28" fmla="?: f18 f7 1"/>
                              <a:gd name="f29" fmla="*/ f22 f9 1"/>
                              <a:gd name="f30" fmla="*/ f23 1 f4"/>
                              <a:gd name="f31" fmla="*/ f24 1 f4"/>
                              <a:gd name="f32" fmla="*/ f25 1 f4"/>
                              <a:gd name="f33" fmla="*/ f26 1 21600"/>
                              <a:gd name="f34" fmla="*/ f27 1 21600"/>
                              <a:gd name="f35" fmla="*/ 21600 f26 1"/>
                              <a:gd name="f36" fmla="*/ 21600 f27 1"/>
                              <a:gd name="f37" fmla="*/ f29 1 f2"/>
                              <a:gd name="f38" fmla="+- f30 0 f3"/>
                              <a:gd name="f39" fmla="+- f31 0 f3"/>
                              <a:gd name="f40" fmla="+- f32 0 f3"/>
                              <a:gd name="f41" fmla="min f34 f33"/>
                              <a:gd name="f42" fmla="*/ f35 1 f28"/>
                              <a:gd name="f43" fmla="*/ f36 1 f28"/>
                              <a:gd name="f44" fmla="+- 0 0 f37"/>
                              <a:gd name="f45" fmla="val f42"/>
                              <a:gd name="f46" fmla="val f43"/>
                              <a:gd name="f47" fmla="+- 0 0 f44"/>
                              <a:gd name="f48" fmla="*/ f19 f41 1"/>
                              <a:gd name="f49" fmla="+- f46 0 f19"/>
                              <a:gd name="f50" fmla="+- f45 0 f19"/>
                              <a:gd name="f51" fmla="*/ f47 f2 1"/>
                              <a:gd name="f52" fmla="*/ f45 f41 1"/>
                              <a:gd name="f53" fmla="*/ f46 f41 1"/>
                              <a:gd name="f54" fmla="*/ f50 1 2"/>
                              <a:gd name="f55" fmla="min f50 f49"/>
                              <a:gd name="f56" fmla="*/ f49 f20 1"/>
                              <a:gd name="f57" fmla="*/ f51 1 f9"/>
                              <a:gd name="f58" fmla="+- f19 f54 0"/>
                              <a:gd name="f59" fmla="*/ f55 f21 1"/>
                              <a:gd name="f60" fmla="*/ f56 1 100000"/>
                              <a:gd name="f61" fmla="+- f57 0 f3"/>
                              <a:gd name="f62" fmla="*/ f54 f41 1"/>
                              <a:gd name="f63" fmla="*/ f59 1 100000"/>
                              <a:gd name="f64" fmla="cos 1 f61"/>
                              <a:gd name="f65" fmla="sin 1 f61"/>
                              <a:gd name="f66" fmla="*/ f58 f41 1"/>
                              <a:gd name="f67" fmla="*/ f60 f41 1"/>
                              <a:gd name="f68" fmla="+- f60 f63 0"/>
                              <a:gd name="f69" fmla="+- 0 0 f64"/>
                              <a:gd name="f70" fmla="+- 0 0 f65"/>
                              <a:gd name="f71" fmla="*/ f63 f41 1"/>
                              <a:gd name="f72" fmla="+- 0 0 f69"/>
                              <a:gd name="f73" fmla="+- 0 0 f70"/>
                              <a:gd name="f74" fmla="*/ f68 f41 1"/>
                              <a:gd name="f75" fmla="*/ f72 f54 1"/>
                              <a:gd name="f76" fmla="*/ f73 f63 1"/>
                              <a:gd name="f77" fmla="+- f45 0 f75"/>
                              <a:gd name="f78" fmla="+- f63 0 f76"/>
                              <a:gd name="f79" fmla="+- f46 f76 0"/>
                              <a:gd name="f80" fmla="+- f79 0 f63"/>
                              <a:gd name="f81" fmla="*/ f77 f41 1"/>
                              <a:gd name="f82" fmla="*/ f78 f41 1"/>
                              <a:gd name="f83" fmla="*/ f80 f41 1"/>
                            </a:gdLst>
                            <a:ahLst/>
                            <a:cxnLst>
                              <a:cxn ang="3cd4">
                                <a:pos x="hc" y="t"/>
                              </a:cxn>
                              <a:cxn ang="0">
                                <a:pos x="r" y="vc"/>
                              </a:cxn>
                              <a:cxn ang="cd4">
                                <a:pos x="hc" y="b"/>
                              </a:cxn>
                              <a:cxn ang="cd2">
                                <a:pos x="l" y="vc"/>
                              </a:cxn>
                              <a:cxn ang="f38">
                                <a:pos x="f52" y="f48"/>
                              </a:cxn>
                              <a:cxn ang="f39">
                                <a:pos x="f48" y="f67"/>
                              </a:cxn>
                              <a:cxn ang="f40">
                                <a:pos x="f52" y="f53"/>
                              </a:cxn>
                            </a:cxnLst>
                            <a:rect l="f81" t="f82" r="f52" b="f83"/>
                            <a:pathLst>
                              <a:path stroke="0">
                                <a:moveTo>
                                  <a:pt x="f52" y="f53"/>
                                </a:moveTo>
                                <a:arcTo wR="f62" hR="f71" stAng="f3" swAng="f3"/>
                                <a:lnTo>
                                  <a:pt x="f66" y="f74"/>
                                </a:lnTo>
                                <a:arcTo wR="f62" hR="f71" stAng="f8" swAng="f10"/>
                                <a:arcTo wR="f62" hR="f71" stAng="f3" swAng="f10"/>
                                <a:lnTo>
                                  <a:pt x="f66" y="f71"/>
                                </a:lnTo>
                                <a:arcTo wR="f62" hR="f71" stAng="f2" swAng="f3"/>
                                <a:close/>
                              </a:path>
                              <a:path fill="none">
                                <a:moveTo>
                                  <a:pt x="f52" y="f53"/>
                                </a:moveTo>
                                <a:arcTo wR="f62" hR="f71" stAng="f3" swAng="f3"/>
                                <a:lnTo>
                                  <a:pt x="f66" y="f74"/>
                                </a:lnTo>
                                <a:arcTo wR="f62" hR="f71" stAng="f8" swAng="f10"/>
                                <a:arcTo wR="f62" hR="f71" stAng="f3" swAng="f10"/>
                                <a:lnTo>
                                  <a:pt x="f66" y="f71"/>
                                </a:lnTo>
                                <a:arcTo wR="f62" hR="f71" stAng="f2" swAng="f3"/>
                              </a:path>
                            </a:pathLst>
                          </a:custGeom>
                          <a:grpFill/>
                          <a:ln w="12701" cap="flat">
                            <a:solidFill>
                              <a:srgbClr val="344153"/>
                            </a:solidFill>
                            <a:prstDash val="solid"/>
                            <a:miter/>
                          </a:ln>
                        </wps:spPr>
                        <wps:bodyPr lIns="0" tIns="0" rIns="0" bIns="0"/>
                      </wps:wsp>
                      <wps:wsp>
                        <wps:cNvPr id="30" name="Freeform: Shape 30"/>
                        <wps:cNvSpPr/>
                        <wps:spPr>
                          <a:xfrm>
                            <a:off x="2134557" y="-15"/>
                            <a:ext cx="4535945" cy="1564752"/>
                          </a:xfrm>
                          <a:custGeom>
                            <a:avLst/>
                            <a:gdLst>
                              <a:gd name="f0" fmla="val 10800000"/>
                              <a:gd name="f1" fmla="val 5400000"/>
                              <a:gd name="f2" fmla="val 180"/>
                              <a:gd name="f3" fmla="val w"/>
                              <a:gd name="f4" fmla="val h"/>
                              <a:gd name="f5" fmla="val 0"/>
                              <a:gd name="f6" fmla="val 4535943"/>
                              <a:gd name="f7" fmla="val 1692203"/>
                              <a:gd name="f8" fmla="+- 0 0 -90"/>
                              <a:gd name="f9" fmla="*/ f3 1 4535943"/>
                              <a:gd name="f10" fmla="*/ f4 1 1692203"/>
                              <a:gd name="f11" fmla="val f5"/>
                              <a:gd name="f12" fmla="val f6"/>
                              <a:gd name="f13" fmla="val f7"/>
                              <a:gd name="f14" fmla="*/ f8 f0 1"/>
                              <a:gd name="f15" fmla="+- f13 0 f11"/>
                              <a:gd name="f16" fmla="+- f12 0 f11"/>
                              <a:gd name="f17" fmla="*/ f14 1 f2"/>
                              <a:gd name="f18" fmla="*/ f16 1 4535943"/>
                              <a:gd name="f19" fmla="*/ f15 1 1692203"/>
                              <a:gd name="f20" fmla="*/ 0 f16 1"/>
                              <a:gd name="f21" fmla="*/ 0 f15 1"/>
                              <a:gd name="f22" fmla="*/ 4535943 f16 1"/>
                              <a:gd name="f23" fmla="*/ 1692203 f15 1"/>
                              <a:gd name="f24" fmla="+- f17 0 f1"/>
                              <a:gd name="f25" fmla="*/ f20 1 4535943"/>
                              <a:gd name="f26" fmla="*/ f21 1 1692203"/>
                              <a:gd name="f27" fmla="*/ f22 1 4535943"/>
                              <a:gd name="f28" fmla="*/ f23 1 169220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4535943" h="1692203">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3ADC593D" w14:textId="1FD08C10" w:rsidR="00B72DA2" w:rsidRPr="000D39D5" w:rsidRDefault="00B72DA2" w:rsidP="000D39D5">
                              <w:pPr>
                                <w:numPr>
                                  <w:ilvl w:val="1"/>
                                  <w:numId w:val="25"/>
                                </w:numPr>
                                <w:suppressAutoHyphens/>
                                <w:autoSpaceDN w:val="0"/>
                                <w:spacing w:after="40" w:line="216" w:lineRule="auto"/>
                                <w:rPr>
                                  <w:b/>
                                  <w:color w:val="000000"/>
                                  <w:sz w:val="22"/>
                                </w:rPr>
                              </w:pPr>
                              <w:r w:rsidRPr="000D39D5">
                                <w:rPr>
                                  <w:rFonts w:eastAsia="Calibri" w:cs="Calibri"/>
                                  <w:b/>
                                  <w:color w:val="44546A"/>
                                  <w:kern w:val="3"/>
                                  <w:sz w:val="22"/>
                                </w:rPr>
                                <w:t xml:space="preserve">Redovno ispitivanje voda </w:t>
                              </w:r>
                              <w:r w:rsidR="007B5FCF">
                                <w:rPr>
                                  <w:rFonts w:eastAsia="Calibri" w:cs="Calibri"/>
                                  <w:b/>
                                  <w:color w:val="44546A"/>
                                  <w:kern w:val="3"/>
                                  <w:sz w:val="22"/>
                                </w:rPr>
                                <w:t>2.654,46</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p w14:paraId="3258559F" w14:textId="08BF2764" w:rsidR="00B72DA2" w:rsidRPr="000D39D5" w:rsidRDefault="00B72DA2" w:rsidP="000D39D5">
                              <w:pPr>
                                <w:numPr>
                                  <w:ilvl w:val="1"/>
                                  <w:numId w:val="26"/>
                                </w:numPr>
                                <w:suppressAutoHyphens/>
                                <w:autoSpaceDN w:val="0"/>
                                <w:spacing w:after="40" w:line="216" w:lineRule="auto"/>
                                <w:rPr>
                                  <w:b/>
                                  <w:color w:val="000000"/>
                                  <w:sz w:val="22"/>
                                </w:rPr>
                              </w:pPr>
                              <w:r w:rsidRPr="000D39D5">
                                <w:rPr>
                                  <w:rFonts w:eastAsia="Calibri" w:cs="Calibri"/>
                                  <w:b/>
                                  <w:color w:val="44546A"/>
                                  <w:kern w:val="3"/>
                                  <w:sz w:val="22"/>
                                </w:rPr>
                                <w:t xml:space="preserve"> Održavanje građevina javne odvodnje i oborinskih voda </w:t>
                              </w:r>
                              <w:r w:rsidR="007B5FCF">
                                <w:rPr>
                                  <w:rFonts w:eastAsia="Calibri" w:cs="Calibri"/>
                                  <w:b/>
                                  <w:color w:val="44546A"/>
                                  <w:kern w:val="3"/>
                                  <w:sz w:val="22"/>
                                </w:rPr>
                                <w:t>26.544,56</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p w14:paraId="0350E223" w14:textId="77777777" w:rsidR="007B5FCF" w:rsidRPr="007B5FCF" w:rsidRDefault="00B72DA2" w:rsidP="000D39D5">
                              <w:pPr>
                                <w:numPr>
                                  <w:ilvl w:val="1"/>
                                  <w:numId w:val="27"/>
                                </w:numPr>
                                <w:suppressAutoHyphens/>
                                <w:autoSpaceDN w:val="0"/>
                                <w:spacing w:after="40" w:line="216" w:lineRule="auto"/>
                                <w:rPr>
                                  <w:b/>
                                  <w:color w:val="000000"/>
                                  <w:sz w:val="22"/>
                                </w:rPr>
                              </w:pPr>
                              <w:r w:rsidRPr="000D39D5">
                                <w:rPr>
                                  <w:rFonts w:eastAsia="Calibri" w:cs="Calibri"/>
                                  <w:b/>
                                  <w:color w:val="44546A"/>
                                  <w:kern w:val="3"/>
                                  <w:sz w:val="22"/>
                                </w:rPr>
                                <w:t xml:space="preserve">Izgradnja sekundarne vodovodne mreže </w:t>
                              </w:r>
                              <w:r w:rsidR="007B5FCF">
                                <w:rPr>
                                  <w:rFonts w:eastAsia="Calibri" w:cs="Calibri"/>
                                  <w:b/>
                                  <w:color w:val="44546A"/>
                                  <w:kern w:val="3"/>
                                  <w:sz w:val="22"/>
                                </w:rPr>
                                <w:t>26.544,56</w:t>
                              </w:r>
                              <w:r w:rsidRPr="000D39D5">
                                <w:rPr>
                                  <w:rFonts w:eastAsia="Calibri" w:cs="Calibri"/>
                                  <w:b/>
                                  <w:color w:val="44546A"/>
                                  <w:kern w:val="3"/>
                                  <w:sz w:val="22"/>
                                </w:rPr>
                                <w:t xml:space="preserve"> </w:t>
                              </w:r>
                              <w:r w:rsidR="009E373C">
                                <w:rPr>
                                  <w:rFonts w:eastAsia="Calibri" w:cs="Calibri"/>
                                  <w:b/>
                                  <w:color w:val="44546A"/>
                                  <w:kern w:val="3"/>
                                  <w:sz w:val="22"/>
                                </w:rPr>
                                <w:t>EUR</w:t>
                              </w:r>
                            </w:p>
                            <w:p w14:paraId="01D99426" w14:textId="08863B95" w:rsidR="00B72DA2" w:rsidRPr="000D39D5" w:rsidRDefault="007B5FCF" w:rsidP="000D39D5">
                              <w:pPr>
                                <w:numPr>
                                  <w:ilvl w:val="1"/>
                                  <w:numId w:val="27"/>
                                </w:numPr>
                                <w:suppressAutoHyphens/>
                                <w:autoSpaceDN w:val="0"/>
                                <w:spacing w:after="40" w:line="216" w:lineRule="auto"/>
                                <w:rPr>
                                  <w:b/>
                                  <w:color w:val="000000"/>
                                  <w:sz w:val="22"/>
                                </w:rPr>
                              </w:pPr>
                              <w:r>
                                <w:rPr>
                                  <w:rFonts w:eastAsia="Calibri" w:cs="Calibri"/>
                                  <w:b/>
                                  <w:color w:val="44546A"/>
                                  <w:kern w:val="3"/>
                                  <w:sz w:val="22"/>
                                </w:rPr>
                                <w:t xml:space="preserve">Izgradnja fekalnih </w:t>
                              </w:r>
                              <w:r w:rsidR="00D01875">
                                <w:rPr>
                                  <w:rFonts w:eastAsia="Calibri" w:cs="Calibri"/>
                                  <w:b/>
                                  <w:color w:val="44546A"/>
                                  <w:kern w:val="3"/>
                                  <w:sz w:val="22"/>
                                </w:rPr>
                                <w:t>kolektora 99.542,10 EUR</w:t>
                              </w:r>
                              <w:r w:rsidR="00B72DA2" w:rsidRPr="000D39D5">
                                <w:rPr>
                                  <w:rFonts w:eastAsia="Calibri" w:cs="Calibri"/>
                                  <w:b/>
                                  <w:color w:val="44546A"/>
                                  <w:kern w:val="3"/>
                                  <w:sz w:val="22"/>
                                </w:rPr>
                                <w:t> </w:t>
                              </w:r>
                            </w:p>
                            <w:p w14:paraId="1315320D" w14:textId="43CAD62E" w:rsidR="00B72DA2" w:rsidRPr="000D39D5" w:rsidRDefault="00B72DA2" w:rsidP="000D39D5">
                              <w:pPr>
                                <w:numPr>
                                  <w:ilvl w:val="1"/>
                                  <w:numId w:val="28"/>
                                </w:numPr>
                                <w:suppressAutoHyphens/>
                                <w:autoSpaceDN w:val="0"/>
                                <w:spacing w:after="40" w:line="216" w:lineRule="auto"/>
                                <w:rPr>
                                  <w:b/>
                                  <w:color w:val="000000"/>
                                  <w:sz w:val="22"/>
                                </w:rPr>
                              </w:pPr>
                              <w:r w:rsidRPr="000D39D5">
                                <w:rPr>
                                  <w:rFonts w:eastAsia="Calibri" w:cs="Calibri"/>
                                  <w:b/>
                                  <w:color w:val="44546A"/>
                                  <w:kern w:val="3"/>
                                  <w:sz w:val="22"/>
                                </w:rPr>
                                <w:t xml:space="preserve"> Sufinanciranje izgradnje kanalizacijs</w:t>
                              </w:r>
                              <w:r>
                                <w:rPr>
                                  <w:rFonts w:eastAsia="Calibri" w:cs="Calibri"/>
                                  <w:b/>
                                  <w:color w:val="44546A"/>
                                  <w:kern w:val="3"/>
                                  <w:sz w:val="22"/>
                                </w:rPr>
                                <w:t>kih</w:t>
                              </w:r>
                              <w:r w:rsidRPr="000D39D5">
                                <w:rPr>
                                  <w:rFonts w:eastAsia="Calibri" w:cs="Calibri"/>
                                  <w:b/>
                                  <w:color w:val="44546A"/>
                                  <w:kern w:val="3"/>
                                  <w:sz w:val="22"/>
                                </w:rPr>
                                <w:t xml:space="preserve"> priključka </w:t>
                              </w:r>
                              <w:r w:rsidR="00D01875">
                                <w:rPr>
                                  <w:rFonts w:eastAsia="Calibri" w:cs="Calibri"/>
                                  <w:b/>
                                  <w:color w:val="44546A"/>
                                  <w:kern w:val="3"/>
                                  <w:sz w:val="22"/>
                                </w:rPr>
                                <w:t>19.908,42</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p w14:paraId="2F2DD1B3" w14:textId="7C35A8DA" w:rsidR="00B72DA2" w:rsidRPr="000D39D5" w:rsidRDefault="00B72DA2" w:rsidP="000D39D5">
                              <w:pPr>
                                <w:numPr>
                                  <w:ilvl w:val="1"/>
                                  <w:numId w:val="29"/>
                                </w:numPr>
                                <w:suppressAutoHyphens/>
                                <w:autoSpaceDN w:val="0"/>
                                <w:spacing w:after="40" w:line="216" w:lineRule="auto"/>
                                <w:rPr>
                                  <w:b/>
                                  <w:color w:val="000000"/>
                                  <w:sz w:val="22"/>
                                </w:rPr>
                              </w:pPr>
                              <w:r w:rsidRPr="000D39D5">
                                <w:rPr>
                                  <w:rFonts w:eastAsia="Calibri" w:cs="Calibri"/>
                                  <w:b/>
                                  <w:color w:val="44546A"/>
                                  <w:kern w:val="3"/>
                                  <w:sz w:val="22"/>
                                </w:rPr>
                                <w:t xml:space="preserve"> Sufinanciranje izgradnje fekalnog kolektora u ulici </w:t>
                              </w:r>
                              <w:r w:rsidR="00D01875">
                                <w:rPr>
                                  <w:rFonts w:eastAsia="Calibri" w:cs="Calibri"/>
                                  <w:b/>
                                  <w:color w:val="44546A"/>
                                  <w:kern w:val="3"/>
                                  <w:sz w:val="22"/>
                                </w:rPr>
                                <w:t>kn</w:t>
                              </w:r>
                              <w:r w:rsidRPr="000D39D5">
                                <w:rPr>
                                  <w:rFonts w:eastAsia="Calibri" w:cs="Calibri"/>
                                  <w:b/>
                                  <w:color w:val="44546A"/>
                                  <w:kern w:val="3"/>
                                  <w:sz w:val="22"/>
                                </w:rPr>
                                <w:t xml:space="preserve">eza Višeslava </w:t>
                              </w:r>
                              <w:r w:rsidR="00D01875">
                                <w:rPr>
                                  <w:rFonts w:eastAsia="Calibri" w:cs="Calibri"/>
                                  <w:b/>
                                  <w:color w:val="44546A"/>
                                  <w:kern w:val="3"/>
                                  <w:sz w:val="22"/>
                                </w:rPr>
                                <w:t>i Mirka Rogošića 39.816,84</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txbxContent>
                        </wps:txbx>
                        <wps:bodyPr vert="horz" wrap="square" lIns="49533" tIns="49533" rIns="49533" bIns="49533" anchor="ctr" anchorCtr="0" compatLnSpc="0">
                          <a:noAutofit/>
                        </wps:bodyPr>
                      </wps:wsp>
                      <wps:wsp>
                        <wps:cNvPr id="31" name="Freeform: Shape 31"/>
                        <wps:cNvSpPr/>
                        <wps:spPr>
                          <a:xfrm>
                            <a:off x="0" y="1861170"/>
                            <a:ext cx="1667627" cy="868725"/>
                          </a:xfrm>
                          <a:custGeom>
                            <a:avLst/>
                            <a:gdLst>
                              <a:gd name="f0" fmla="val 10800000"/>
                              <a:gd name="f1" fmla="val 5400000"/>
                              <a:gd name="f2" fmla="val 180"/>
                              <a:gd name="f3" fmla="val w"/>
                              <a:gd name="f4" fmla="val h"/>
                              <a:gd name="f5" fmla="val 0"/>
                              <a:gd name="f6" fmla="val 1667626"/>
                              <a:gd name="f7" fmla="val 868725"/>
                              <a:gd name="f8" fmla="+- 0 0 -90"/>
                              <a:gd name="f9" fmla="*/ f3 1 1667626"/>
                              <a:gd name="f10" fmla="*/ f4 1 868725"/>
                              <a:gd name="f11" fmla="val f5"/>
                              <a:gd name="f12" fmla="val f6"/>
                              <a:gd name="f13" fmla="val f7"/>
                              <a:gd name="f14" fmla="*/ f8 f0 1"/>
                              <a:gd name="f15" fmla="+- f13 0 f11"/>
                              <a:gd name="f16" fmla="+- f12 0 f11"/>
                              <a:gd name="f17" fmla="*/ f14 1 f2"/>
                              <a:gd name="f18" fmla="*/ f16 1 1667626"/>
                              <a:gd name="f19" fmla="*/ f15 1 868725"/>
                              <a:gd name="f20" fmla="*/ 0 f16 1"/>
                              <a:gd name="f21" fmla="*/ 0 f15 1"/>
                              <a:gd name="f22" fmla="*/ 1667626 f16 1"/>
                              <a:gd name="f23" fmla="*/ 868725 f15 1"/>
                              <a:gd name="f24" fmla="+- f17 0 f1"/>
                              <a:gd name="f25" fmla="*/ f20 1 1667626"/>
                              <a:gd name="f26" fmla="*/ f21 1 868725"/>
                              <a:gd name="f27" fmla="*/ f22 1 1667626"/>
                              <a:gd name="f28" fmla="*/ f23 1 868725"/>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667626" h="868725">
                                <a:moveTo>
                                  <a:pt x="f5" y="f5"/>
                                </a:moveTo>
                                <a:lnTo>
                                  <a:pt x="f6" y="f5"/>
                                </a:lnTo>
                                <a:lnTo>
                                  <a:pt x="f6" y="f7"/>
                                </a:lnTo>
                                <a:lnTo>
                                  <a:pt x="f5" y="f7"/>
                                </a:lnTo>
                                <a:lnTo>
                                  <a:pt x="f5" y="f5"/>
                                </a:lnTo>
                                <a:close/>
                              </a:path>
                            </a:pathLst>
                          </a:custGeom>
                          <a:grpFill/>
                          <a:ln cap="flat">
                            <a:noFill/>
                            <a:prstDash val="solid"/>
                          </a:ln>
                        </wps:spPr>
                        <wps:txbx>
                          <w:txbxContent>
                            <w:p w14:paraId="0BD29A9F" w14:textId="77777777" w:rsidR="00B72DA2" w:rsidRPr="000D39D5" w:rsidRDefault="00B72DA2" w:rsidP="000D39D5">
                              <w:pPr>
                                <w:spacing w:after="100" w:line="216" w:lineRule="auto"/>
                                <w:jc w:val="right"/>
                                <w:rPr>
                                  <w:rFonts w:asciiTheme="majorHAnsi" w:hAnsiTheme="majorHAnsi"/>
                                  <w:b/>
                                  <w:color w:val="000000"/>
                                  <w:sz w:val="22"/>
                                </w:rPr>
                              </w:pPr>
                              <w:r w:rsidRPr="000D39D5">
                                <w:rPr>
                                  <w:rFonts w:asciiTheme="majorHAnsi" w:eastAsia="Calibri" w:hAnsiTheme="majorHAnsi" w:cs="Calibri"/>
                                  <w:bCs/>
                                  <w:color w:val="000000"/>
                                  <w:kern w:val="3"/>
                                  <w:sz w:val="22"/>
                                </w:rPr>
                                <w:t>Održavanje komunalne infrastrukture</w:t>
                              </w:r>
                            </w:p>
                            <w:p w14:paraId="29826A07" w14:textId="66DFA1A4" w:rsidR="00B72DA2" w:rsidRPr="000D39D5" w:rsidRDefault="00D01875" w:rsidP="000D39D5">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175.859,01</w:t>
                              </w:r>
                              <w:r w:rsidR="00B72DA2" w:rsidRPr="000D39D5">
                                <w:rPr>
                                  <w:rFonts w:asciiTheme="majorHAnsi" w:eastAsia="Calibri" w:hAnsiTheme="majorHAnsi" w:cs="Calibri"/>
                                  <w:bCs/>
                                  <w:color w:val="000000"/>
                                  <w:kern w:val="3"/>
                                  <w:sz w:val="22"/>
                                </w:rPr>
                                <w:t xml:space="preserve"> </w:t>
                              </w:r>
                              <w:r w:rsidR="009E373C">
                                <w:rPr>
                                  <w:rFonts w:asciiTheme="majorHAnsi" w:eastAsia="Calibri" w:hAnsiTheme="majorHAnsi" w:cs="Calibri"/>
                                  <w:bCs/>
                                  <w:color w:val="000000"/>
                                  <w:kern w:val="3"/>
                                  <w:sz w:val="22"/>
                                </w:rPr>
                                <w:t>EUR</w:t>
                              </w:r>
                            </w:p>
                          </w:txbxContent>
                        </wps:txbx>
                        <wps:bodyPr vert="horz" wrap="square" lIns="92454" tIns="33018" rIns="92454" bIns="33018" anchor="ctr" anchorCtr="0" compatLnSpc="0">
                          <a:noAutofit/>
                        </wps:bodyPr>
                      </wps:wsp>
                      <wps:wsp>
                        <wps:cNvPr id="32" name="Freeform: Shape 32"/>
                        <wps:cNvSpPr/>
                        <wps:spPr>
                          <a:xfrm>
                            <a:off x="1667619" y="1738606"/>
                            <a:ext cx="333527" cy="1391031"/>
                          </a:xfrm>
                          <a:custGeom>
                            <a:avLst>
                              <a:gd name="f11" fmla="val 35000"/>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35000"/>
                              <a:gd name="f12" fmla="val 50000"/>
                              <a:gd name="f13" fmla="+- 0 0 -180"/>
                              <a:gd name="f14" fmla="+- 0 0 -270"/>
                              <a:gd name="f15" fmla="+- 0 0 -360"/>
                              <a:gd name="f16" fmla="abs f5"/>
                              <a:gd name="f17" fmla="abs f6"/>
                              <a:gd name="f18" fmla="abs f7"/>
                              <a:gd name="f19" fmla="val f8"/>
                              <a:gd name="f20" fmla="val f12"/>
                              <a:gd name="f21" fmla="val f11"/>
                              <a:gd name="f22" fmla="+- 2700000 f3 0"/>
                              <a:gd name="f23" fmla="*/ f13 f2 1"/>
                              <a:gd name="f24" fmla="*/ f14 f2 1"/>
                              <a:gd name="f25" fmla="*/ f15 f2 1"/>
                              <a:gd name="f26" fmla="?: f16 f5 1"/>
                              <a:gd name="f27" fmla="?: f17 f6 1"/>
                              <a:gd name="f28" fmla="?: f18 f7 1"/>
                              <a:gd name="f29" fmla="*/ f22 f9 1"/>
                              <a:gd name="f30" fmla="*/ f23 1 f4"/>
                              <a:gd name="f31" fmla="*/ f24 1 f4"/>
                              <a:gd name="f32" fmla="*/ f25 1 f4"/>
                              <a:gd name="f33" fmla="*/ f26 1 21600"/>
                              <a:gd name="f34" fmla="*/ f27 1 21600"/>
                              <a:gd name="f35" fmla="*/ 21600 f26 1"/>
                              <a:gd name="f36" fmla="*/ 21600 f27 1"/>
                              <a:gd name="f37" fmla="*/ f29 1 f2"/>
                              <a:gd name="f38" fmla="+- f30 0 f3"/>
                              <a:gd name="f39" fmla="+- f31 0 f3"/>
                              <a:gd name="f40" fmla="+- f32 0 f3"/>
                              <a:gd name="f41" fmla="min f34 f33"/>
                              <a:gd name="f42" fmla="*/ f35 1 f28"/>
                              <a:gd name="f43" fmla="*/ f36 1 f28"/>
                              <a:gd name="f44" fmla="+- 0 0 f37"/>
                              <a:gd name="f45" fmla="val f42"/>
                              <a:gd name="f46" fmla="val f43"/>
                              <a:gd name="f47" fmla="+- 0 0 f44"/>
                              <a:gd name="f48" fmla="*/ f19 f41 1"/>
                              <a:gd name="f49" fmla="+- f46 0 f19"/>
                              <a:gd name="f50" fmla="+- f45 0 f19"/>
                              <a:gd name="f51" fmla="*/ f47 f2 1"/>
                              <a:gd name="f52" fmla="*/ f45 f41 1"/>
                              <a:gd name="f53" fmla="*/ f46 f41 1"/>
                              <a:gd name="f54" fmla="*/ f50 1 2"/>
                              <a:gd name="f55" fmla="min f50 f49"/>
                              <a:gd name="f56" fmla="*/ f49 f20 1"/>
                              <a:gd name="f57" fmla="*/ f51 1 f9"/>
                              <a:gd name="f58" fmla="+- f19 f54 0"/>
                              <a:gd name="f59" fmla="*/ f55 f21 1"/>
                              <a:gd name="f60" fmla="*/ f56 1 100000"/>
                              <a:gd name="f61" fmla="+- f57 0 f3"/>
                              <a:gd name="f62" fmla="*/ f54 f41 1"/>
                              <a:gd name="f63" fmla="*/ f59 1 100000"/>
                              <a:gd name="f64" fmla="cos 1 f61"/>
                              <a:gd name="f65" fmla="sin 1 f61"/>
                              <a:gd name="f66" fmla="*/ f58 f41 1"/>
                              <a:gd name="f67" fmla="*/ f60 f41 1"/>
                              <a:gd name="f68" fmla="+- f60 f63 0"/>
                              <a:gd name="f69" fmla="+- 0 0 f64"/>
                              <a:gd name="f70" fmla="+- 0 0 f65"/>
                              <a:gd name="f71" fmla="*/ f63 f41 1"/>
                              <a:gd name="f72" fmla="+- 0 0 f69"/>
                              <a:gd name="f73" fmla="+- 0 0 f70"/>
                              <a:gd name="f74" fmla="*/ f68 f41 1"/>
                              <a:gd name="f75" fmla="*/ f72 f54 1"/>
                              <a:gd name="f76" fmla="*/ f73 f63 1"/>
                              <a:gd name="f77" fmla="+- f45 0 f75"/>
                              <a:gd name="f78" fmla="+- f63 0 f76"/>
                              <a:gd name="f79" fmla="+- f46 f76 0"/>
                              <a:gd name="f80" fmla="+- f79 0 f63"/>
                              <a:gd name="f81" fmla="*/ f77 f41 1"/>
                              <a:gd name="f82" fmla="*/ f78 f41 1"/>
                              <a:gd name="f83" fmla="*/ f80 f41 1"/>
                            </a:gdLst>
                            <a:ahLst/>
                            <a:cxnLst>
                              <a:cxn ang="3cd4">
                                <a:pos x="hc" y="t"/>
                              </a:cxn>
                              <a:cxn ang="0">
                                <a:pos x="r" y="vc"/>
                              </a:cxn>
                              <a:cxn ang="cd4">
                                <a:pos x="hc" y="b"/>
                              </a:cxn>
                              <a:cxn ang="cd2">
                                <a:pos x="l" y="vc"/>
                              </a:cxn>
                              <a:cxn ang="f38">
                                <a:pos x="f52" y="f48"/>
                              </a:cxn>
                              <a:cxn ang="f39">
                                <a:pos x="f48" y="f67"/>
                              </a:cxn>
                              <a:cxn ang="f40">
                                <a:pos x="f52" y="f53"/>
                              </a:cxn>
                            </a:cxnLst>
                            <a:rect l="f81" t="f82" r="f52" b="f83"/>
                            <a:pathLst>
                              <a:path stroke="0">
                                <a:moveTo>
                                  <a:pt x="f52" y="f53"/>
                                </a:moveTo>
                                <a:arcTo wR="f62" hR="f71" stAng="f3" swAng="f3"/>
                                <a:lnTo>
                                  <a:pt x="f66" y="f74"/>
                                </a:lnTo>
                                <a:arcTo wR="f62" hR="f71" stAng="f8" swAng="f10"/>
                                <a:arcTo wR="f62" hR="f71" stAng="f3" swAng="f10"/>
                                <a:lnTo>
                                  <a:pt x="f66" y="f71"/>
                                </a:lnTo>
                                <a:arcTo wR="f62" hR="f71" stAng="f2" swAng="f3"/>
                                <a:close/>
                              </a:path>
                              <a:path fill="none">
                                <a:moveTo>
                                  <a:pt x="f52" y="f53"/>
                                </a:moveTo>
                                <a:arcTo wR="f62" hR="f71" stAng="f3" swAng="f3"/>
                                <a:lnTo>
                                  <a:pt x="f66" y="f74"/>
                                </a:lnTo>
                                <a:arcTo wR="f62" hR="f71" stAng="f8" swAng="f10"/>
                                <a:arcTo wR="f62" hR="f71" stAng="f3" swAng="f10"/>
                                <a:lnTo>
                                  <a:pt x="f66" y="f71"/>
                                </a:lnTo>
                                <a:arcTo wR="f62" hR="f71" stAng="f2" swAng="f3"/>
                              </a:path>
                            </a:pathLst>
                          </a:custGeom>
                          <a:grpFill/>
                          <a:ln w="12701" cap="flat">
                            <a:solidFill>
                              <a:srgbClr val="344153"/>
                            </a:solidFill>
                            <a:prstDash val="solid"/>
                            <a:miter/>
                          </a:ln>
                        </wps:spPr>
                        <wps:bodyPr lIns="0" tIns="0" rIns="0" bIns="0"/>
                      </wps:wsp>
                      <wps:wsp>
                        <wps:cNvPr id="33" name="Freeform: Shape 33"/>
                        <wps:cNvSpPr/>
                        <wps:spPr>
                          <a:xfrm>
                            <a:off x="2116159" y="1692209"/>
                            <a:ext cx="4535945" cy="1445805"/>
                          </a:xfrm>
                          <a:custGeom>
                            <a:avLst/>
                            <a:gdLst>
                              <a:gd name="f0" fmla="val 10800000"/>
                              <a:gd name="f1" fmla="val 5400000"/>
                              <a:gd name="f2" fmla="val 180"/>
                              <a:gd name="f3" fmla="val w"/>
                              <a:gd name="f4" fmla="val h"/>
                              <a:gd name="f5" fmla="val 0"/>
                              <a:gd name="f6" fmla="val 4535943"/>
                              <a:gd name="f7" fmla="val 1113053"/>
                              <a:gd name="f8" fmla="+- 0 0 -90"/>
                              <a:gd name="f9" fmla="*/ f3 1 4535943"/>
                              <a:gd name="f10" fmla="*/ f4 1 1113053"/>
                              <a:gd name="f11" fmla="val f5"/>
                              <a:gd name="f12" fmla="val f6"/>
                              <a:gd name="f13" fmla="val f7"/>
                              <a:gd name="f14" fmla="*/ f8 f0 1"/>
                              <a:gd name="f15" fmla="+- f13 0 f11"/>
                              <a:gd name="f16" fmla="+- f12 0 f11"/>
                              <a:gd name="f17" fmla="*/ f14 1 f2"/>
                              <a:gd name="f18" fmla="*/ f16 1 4535943"/>
                              <a:gd name="f19" fmla="*/ f15 1 1113053"/>
                              <a:gd name="f20" fmla="*/ 0 f16 1"/>
                              <a:gd name="f21" fmla="*/ 0 f15 1"/>
                              <a:gd name="f22" fmla="*/ 4535943 f16 1"/>
                              <a:gd name="f23" fmla="*/ 1113053 f15 1"/>
                              <a:gd name="f24" fmla="+- f17 0 f1"/>
                              <a:gd name="f25" fmla="*/ f20 1 4535943"/>
                              <a:gd name="f26" fmla="*/ f21 1 1113053"/>
                              <a:gd name="f27" fmla="*/ f22 1 4535943"/>
                              <a:gd name="f28" fmla="*/ f23 1 111305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4535943" h="1113053">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7964D103" w14:textId="0ED838C9" w:rsidR="00B72DA2" w:rsidRPr="00716A2E" w:rsidRDefault="00B72DA2" w:rsidP="00716A2E">
                              <w:pPr>
                                <w:numPr>
                                  <w:ilvl w:val="1"/>
                                  <w:numId w:val="30"/>
                                </w:numPr>
                                <w:suppressAutoHyphens/>
                                <w:autoSpaceDN w:val="0"/>
                                <w:spacing w:after="40" w:line="216" w:lineRule="auto"/>
                                <w:rPr>
                                  <w:b/>
                                  <w:color w:val="000000"/>
                                  <w:sz w:val="22"/>
                                </w:rPr>
                              </w:pPr>
                              <w:r w:rsidRPr="000D39D5">
                                <w:rPr>
                                  <w:rFonts w:eastAsia="Calibri" w:cs="Calibri"/>
                                  <w:b/>
                                  <w:color w:val="44546A"/>
                                  <w:kern w:val="3"/>
                                  <w:sz w:val="22"/>
                                </w:rPr>
                                <w:t xml:space="preserve">Održavanje groblja </w:t>
                              </w:r>
                              <w:r w:rsidR="00D01875">
                                <w:rPr>
                                  <w:rFonts w:eastAsia="Calibri" w:cs="Calibri"/>
                                  <w:b/>
                                  <w:color w:val="44546A"/>
                                  <w:kern w:val="3"/>
                                  <w:sz w:val="22"/>
                                </w:rPr>
                                <w:t xml:space="preserve">48.112,50 </w:t>
                              </w:r>
                              <w:r w:rsidR="009E373C">
                                <w:rPr>
                                  <w:rFonts w:eastAsia="Calibri" w:cs="Calibri"/>
                                  <w:b/>
                                  <w:color w:val="44546A"/>
                                  <w:kern w:val="3"/>
                                  <w:sz w:val="22"/>
                                </w:rPr>
                                <w:t>EUR</w:t>
                              </w:r>
                              <w:r w:rsidRPr="000D39D5">
                                <w:rPr>
                                  <w:rFonts w:eastAsia="Calibri" w:cs="Calibri"/>
                                  <w:b/>
                                  <w:color w:val="44546A"/>
                                  <w:kern w:val="3"/>
                                  <w:sz w:val="22"/>
                                </w:rPr>
                                <w:t> </w:t>
                              </w:r>
                            </w:p>
                            <w:p w14:paraId="7474CEF6" w14:textId="3583F569" w:rsidR="00B72DA2" w:rsidRPr="000D39D5" w:rsidRDefault="00B72DA2" w:rsidP="000D39D5">
                              <w:pPr>
                                <w:numPr>
                                  <w:ilvl w:val="1"/>
                                  <w:numId w:val="31"/>
                                </w:numPr>
                                <w:suppressAutoHyphens/>
                                <w:autoSpaceDN w:val="0"/>
                                <w:spacing w:after="40" w:line="216" w:lineRule="auto"/>
                                <w:rPr>
                                  <w:b/>
                                  <w:color w:val="000000"/>
                                  <w:sz w:val="22"/>
                                </w:rPr>
                              </w:pPr>
                              <w:r>
                                <w:rPr>
                                  <w:rFonts w:eastAsia="Calibri" w:cs="Calibri"/>
                                  <w:b/>
                                  <w:color w:val="44546A"/>
                                  <w:kern w:val="3"/>
                                  <w:sz w:val="22"/>
                                </w:rPr>
                                <w:t xml:space="preserve">Održavanje čistoće javnih površina </w:t>
                              </w:r>
                              <w:r w:rsidR="00D01875">
                                <w:rPr>
                                  <w:rFonts w:eastAsia="Calibri" w:cs="Calibri"/>
                                  <w:b/>
                                  <w:color w:val="44546A"/>
                                  <w:kern w:val="3"/>
                                  <w:sz w:val="22"/>
                                </w:rPr>
                                <w:t>63.043,78</w:t>
                              </w:r>
                              <w:r>
                                <w:rPr>
                                  <w:rFonts w:eastAsia="Calibri" w:cs="Calibri"/>
                                  <w:b/>
                                  <w:color w:val="44546A"/>
                                  <w:kern w:val="3"/>
                                  <w:sz w:val="22"/>
                                </w:rPr>
                                <w:t xml:space="preserve"> </w:t>
                              </w:r>
                              <w:r w:rsidR="009E373C">
                                <w:rPr>
                                  <w:rFonts w:eastAsia="Calibri" w:cs="Calibri"/>
                                  <w:b/>
                                  <w:color w:val="44546A"/>
                                  <w:kern w:val="3"/>
                                  <w:sz w:val="22"/>
                                </w:rPr>
                                <w:t>EUR</w:t>
                              </w:r>
                            </w:p>
                            <w:p w14:paraId="3F360CAB" w14:textId="340642E0" w:rsidR="00B72DA2" w:rsidRPr="000D39D5" w:rsidRDefault="00B72DA2" w:rsidP="000D39D5">
                              <w:pPr>
                                <w:numPr>
                                  <w:ilvl w:val="1"/>
                                  <w:numId w:val="33"/>
                                </w:numPr>
                                <w:suppressAutoHyphens/>
                                <w:autoSpaceDN w:val="0"/>
                                <w:spacing w:after="40" w:line="216" w:lineRule="auto"/>
                                <w:rPr>
                                  <w:b/>
                                  <w:color w:val="000000"/>
                                  <w:sz w:val="22"/>
                                </w:rPr>
                              </w:pPr>
                              <w:r w:rsidRPr="000D39D5">
                                <w:rPr>
                                  <w:rFonts w:eastAsia="Calibri" w:cs="Calibri"/>
                                  <w:b/>
                                  <w:color w:val="44546A"/>
                                  <w:kern w:val="3"/>
                                  <w:sz w:val="22"/>
                                </w:rPr>
                                <w:t>Održavanje javnih poršina na kojima nije dopušten promet motornim vozilima </w:t>
                              </w:r>
                              <w:r w:rsidR="00D01875">
                                <w:rPr>
                                  <w:rFonts w:eastAsia="Calibri" w:cs="Calibri"/>
                                  <w:b/>
                                  <w:color w:val="44546A"/>
                                  <w:kern w:val="3"/>
                                  <w:sz w:val="22"/>
                                </w:rPr>
                                <w:t>26.544,56</w:t>
                              </w:r>
                              <w:r>
                                <w:rPr>
                                  <w:rFonts w:eastAsia="Calibri" w:cs="Calibri"/>
                                  <w:b/>
                                  <w:color w:val="44546A"/>
                                  <w:kern w:val="3"/>
                                  <w:sz w:val="22"/>
                                </w:rPr>
                                <w:t xml:space="preserve"> </w:t>
                              </w:r>
                              <w:r w:rsidR="009E373C">
                                <w:rPr>
                                  <w:rFonts w:eastAsia="Calibri" w:cs="Calibri"/>
                                  <w:b/>
                                  <w:color w:val="44546A"/>
                                  <w:kern w:val="3"/>
                                  <w:sz w:val="22"/>
                                </w:rPr>
                                <w:t>EUR</w:t>
                              </w:r>
                            </w:p>
                            <w:p w14:paraId="41C131BF" w14:textId="26B7E1EA" w:rsidR="00B72DA2" w:rsidRPr="000D39D5" w:rsidRDefault="00B72DA2" w:rsidP="000D39D5">
                              <w:pPr>
                                <w:numPr>
                                  <w:ilvl w:val="1"/>
                                  <w:numId w:val="33"/>
                                </w:numPr>
                                <w:suppressAutoHyphens/>
                                <w:autoSpaceDN w:val="0"/>
                                <w:spacing w:after="40" w:line="216" w:lineRule="auto"/>
                                <w:rPr>
                                  <w:b/>
                                  <w:color w:val="000000"/>
                                  <w:sz w:val="22"/>
                                </w:rPr>
                              </w:pPr>
                              <w:r>
                                <w:rPr>
                                  <w:rFonts w:eastAsia="Calibri" w:cs="Calibri"/>
                                  <w:b/>
                                  <w:color w:val="44546A"/>
                                  <w:kern w:val="3"/>
                                  <w:sz w:val="22"/>
                                </w:rPr>
                                <w:t xml:space="preserve">Održavanje zelenih površina </w:t>
                              </w:r>
                              <w:r w:rsidR="00D01875">
                                <w:rPr>
                                  <w:rFonts w:eastAsia="Calibri" w:cs="Calibri"/>
                                  <w:b/>
                                  <w:color w:val="44546A"/>
                                  <w:kern w:val="3"/>
                                  <w:sz w:val="22"/>
                                </w:rPr>
                                <w:t>33.180,70</w:t>
                              </w:r>
                              <w:r>
                                <w:rPr>
                                  <w:rFonts w:eastAsia="Calibri" w:cs="Calibri"/>
                                  <w:b/>
                                  <w:color w:val="44546A"/>
                                  <w:kern w:val="3"/>
                                  <w:sz w:val="22"/>
                                </w:rPr>
                                <w:t xml:space="preserve"> </w:t>
                              </w:r>
                              <w:r w:rsidR="009E373C">
                                <w:rPr>
                                  <w:rFonts w:eastAsia="Calibri" w:cs="Calibri"/>
                                  <w:b/>
                                  <w:color w:val="44546A"/>
                                  <w:kern w:val="3"/>
                                  <w:sz w:val="22"/>
                                </w:rPr>
                                <w:t>EUR</w:t>
                              </w:r>
                            </w:p>
                            <w:p w14:paraId="35CD627E" w14:textId="46A9C645" w:rsidR="00B72DA2" w:rsidRPr="000D39D5" w:rsidRDefault="00B72DA2" w:rsidP="000D39D5">
                              <w:pPr>
                                <w:numPr>
                                  <w:ilvl w:val="1"/>
                                  <w:numId w:val="33"/>
                                </w:numPr>
                                <w:suppressAutoHyphens/>
                                <w:autoSpaceDN w:val="0"/>
                                <w:spacing w:after="40" w:line="216" w:lineRule="auto"/>
                                <w:rPr>
                                  <w:b/>
                                  <w:color w:val="000000"/>
                                  <w:sz w:val="22"/>
                                </w:rPr>
                              </w:pPr>
                              <w:r>
                                <w:rPr>
                                  <w:rFonts w:eastAsia="Calibri" w:cs="Calibri"/>
                                  <w:b/>
                                  <w:color w:val="44546A"/>
                                  <w:kern w:val="3"/>
                                  <w:sz w:val="22"/>
                                </w:rPr>
                                <w:t xml:space="preserve">Održavanje građevina, uređaja i predmeta javne namjene </w:t>
                              </w:r>
                              <w:r w:rsidR="00D01875">
                                <w:rPr>
                                  <w:rFonts w:eastAsia="Calibri" w:cs="Calibri"/>
                                  <w:b/>
                                  <w:color w:val="44546A"/>
                                  <w:kern w:val="3"/>
                                  <w:sz w:val="22"/>
                                </w:rPr>
                                <w:t>4.977,50</w:t>
                              </w:r>
                              <w:r>
                                <w:rPr>
                                  <w:rFonts w:eastAsia="Calibri" w:cs="Calibri"/>
                                  <w:b/>
                                  <w:color w:val="44546A"/>
                                  <w:kern w:val="3"/>
                                  <w:sz w:val="22"/>
                                </w:rPr>
                                <w:t xml:space="preserve"> </w:t>
                              </w:r>
                              <w:r w:rsidR="009E373C">
                                <w:rPr>
                                  <w:rFonts w:eastAsia="Calibri" w:cs="Calibri"/>
                                  <w:b/>
                                  <w:color w:val="44546A"/>
                                  <w:kern w:val="3"/>
                                  <w:sz w:val="22"/>
                                </w:rPr>
                                <w:t>EUR</w:t>
                              </w:r>
                            </w:p>
                          </w:txbxContent>
                        </wps:txbx>
                        <wps:bodyPr vert="horz" wrap="square" lIns="49533" tIns="49533" rIns="49533" bIns="49533" anchor="ctr" anchorCtr="0" compatLnSpc="0">
                          <a:noAutofit/>
                        </wps:bodyPr>
                      </wps:wsp>
                    </wpg:wgp>
                  </a:graphicData>
                </a:graphic>
              </wp:inline>
            </w:drawing>
          </mc:Choice>
          <mc:Fallback>
            <w:pict>
              <v:group w14:anchorId="299579BD" id="Diagram 126" o:spid="_x0000_s1075" style="width:458.5pt;height:292.4pt;mso-position-horizontal-relative:char;mso-position-vertical-relative:line" coordorigin="-661" coordsize="67366,3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">
                <v:shape id="Freeform: Shape 28" o:spid="_x0000_s1076" style="position:absolute;left:-661;width:17337;height:15648;visibility:visible;mso-wrap-style:square;v-text-anchor:middle" coordsize="1667626,1061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" adj="-11796480,,5400" path="m,l1667626,r,1061775l,1061775,,xe" filled="f" stroked="f">
                  <v:stroke joinstyle="miter"/>
                  <v:formulas/>
                  <v:path arrowok="t" o:connecttype="custom" o:connectlocs="866872,0;1733744,782409;866872,1564817;0,782409;0,0;1733744,0;1733744,1564817;0,1564817;0,0" o:connectangles="270,0,90,180,0,0,0,0,0" textboxrect="0,0,1667626,1061775"/>
                  <v:textbox inset="2.56817mm,.91717mm,2.56817mm,.91717mm">
                    <w:txbxContent>
                      <w:p w14:paraId="744060C6" w14:textId="77777777" w:rsidR="00B72DA2" w:rsidRPr="000D39D5" w:rsidRDefault="00B72DA2" w:rsidP="000D39D5">
                        <w:pPr>
                          <w:spacing w:after="100" w:line="216" w:lineRule="auto"/>
                          <w:jc w:val="right"/>
                          <w:rPr>
                            <w:rFonts w:asciiTheme="majorHAnsi" w:hAnsiTheme="majorHAnsi"/>
                            <w:b/>
                            <w:color w:val="000000"/>
                            <w:sz w:val="22"/>
                          </w:rPr>
                        </w:pPr>
                        <w:r w:rsidRPr="000D39D5">
                          <w:rPr>
                            <w:rFonts w:asciiTheme="majorHAnsi" w:eastAsia="Calibri" w:hAnsiTheme="majorHAnsi" w:cs="Calibri"/>
                            <w:bCs/>
                            <w:color w:val="000000"/>
                            <w:kern w:val="3"/>
                            <w:sz w:val="22"/>
                          </w:rPr>
                          <w:t>Razvoj i upravljanje sustava vodopskrbe, odvodnje i zaštite voda</w:t>
                        </w:r>
                      </w:p>
                      <w:p w14:paraId="64CD810A" w14:textId="10853140" w:rsidR="00B72DA2" w:rsidRPr="000D39D5" w:rsidRDefault="00D01875" w:rsidP="000D39D5">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215.010,94</w:t>
                        </w:r>
                        <w:r w:rsidR="00B72DA2" w:rsidRPr="000D39D5">
                          <w:rPr>
                            <w:rFonts w:asciiTheme="majorHAnsi" w:eastAsia="Calibri" w:hAnsiTheme="majorHAnsi" w:cs="Calibri"/>
                            <w:bCs/>
                            <w:color w:val="000000"/>
                            <w:kern w:val="3"/>
                            <w:sz w:val="22"/>
                          </w:rPr>
                          <w:t xml:space="preserve"> </w:t>
                        </w:r>
                        <w:r w:rsidR="009E373C">
                          <w:rPr>
                            <w:rFonts w:asciiTheme="majorHAnsi" w:eastAsia="Calibri" w:hAnsiTheme="majorHAnsi" w:cs="Calibri"/>
                            <w:bCs/>
                            <w:color w:val="000000"/>
                            <w:kern w:val="3"/>
                            <w:sz w:val="22"/>
                          </w:rPr>
                          <w:t>EUR</w:t>
                        </w:r>
                      </w:p>
                    </w:txbxContent>
                  </v:textbox>
                </v:shape>
                <v:shape id="Freeform: Shape 29" o:spid="_x0000_s1077" style="position:absolute;left:16676;width:3335;height:16922;visibility:visible;mso-wrap-style:square;v-text-anchor:top" coordsize="333527,169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" path="m333527,1692206nswa166763,1458738,500291,1692206,333527,1692206,166763,1575472l166764,962837at-166764,846103,166764,1079571,166764,962837,,846103,-166764,612635,166764,846103,,846103,166764,729369l166764,116734wa166764,,500292,233468,166764,116734,333528,l333527,1692206xem333527,1692206nfwa166763,1458738,500291,1692206,333527,1692206,166763,1575472l166764,962837at-166764,846103,166764,1079571,166764,962837,,846103,-166764,612635,166764,846103,,846103,166764,729369l166764,116734wa166764,,500292,233468,166764,116734,333528,e" filled="f" strokecolor="#344153" strokeweight=".35281mm">
                  <v:stroke joinstyle="miter"/>
                  <v:path arrowok="t" o:connecttype="custom" o:connectlocs="166764,0;333527,846103;166764,1692206;0,846103;333527,0;0,846103;333527,1692206" o:connectangles="270,0,90,180,90,180,270" textboxrect="215607,34191,333527,1658015"/>
                </v:shape>
                <v:shape id="Freeform: Shape 30" o:spid="_x0000_s1078" style="position:absolute;left:21345;width:45360;height:15647;visibility:visible;mso-wrap-style:square;v-text-anchor:middle" coordsize="4535943,1692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" adj="-11796480,,5400" path="m,l4535943,r,1692203l,1692203,,xe" filled="f" stroked="f">
                  <v:stroke joinstyle="miter"/>
                  <v:shadow on="t" color="black" opacity="41287f" origin="-.5,-.5" offset="0,.52906mm"/>
                  <v:formulas/>
                  <v:path arrowok="t" o:connecttype="custom" o:connectlocs="2267973,0;4535945,782376;2267973,1564752;0,782376;0,0;4535945,0;4535945,1564752;0,1564752;0,0" o:connectangles="270,0,90,180,0,0,0,0,0" textboxrect="0,0,4535943,1692203"/>
                  <v:textbox inset="1.3759mm,1.3759mm,1.3759mm,1.3759mm">
                    <w:txbxContent>
                      <w:p w14:paraId="3ADC593D" w14:textId="1FD08C10" w:rsidR="00B72DA2" w:rsidRPr="000D39D5" w:rsidRDefault="00B72DA2" w:rsidP="000D39D5">
                        <w:pPr>
                          <w:numPr>
                            <w:ilvl w:val="1"/>
                            <w:numId w:val="25"/>
                          </w:numPr>
                          <w:suppressAutoHyphens/>
                          <w:autoSpaceDN w:val="0"/>
                          <w:spacing w:after="40" w:line="216" w:lineRule="auto"/>
                          <w:rPr>
                            <w:b/>
                            <w:color w:val="000000"/>
                            <w:sz w:val="22"/>
                          </w:rPr>
                        </w:pPr>
                        <w:r w:rsidRPr="000D39D5">
                          <w:rPr>
                            <w:rFonts w:eastAsia="Calibri" w:cs="Calibri"/>
                            <w:b/>
                            <w:color w:val="44546A"/>
                            <w:kern w:val="3"/>
                            <w:sz w:val="22"/>
                          </w:rPr>
                          <w:t xml:space="preserve">Redovno ispitivanje voda </w:t>
                        </w:r>
                        <w:r w:rsidR="007B5FCF">
                          <w:rPr>
                            <w:rFonts w:eastAsia="Calibri" w:cs="Calibri"/>
                            <w:b/>
                            <w:color w:val="44546A"/>
                            <w:kern w:val="3"/>
                            <w:sz w:val="22"/>
                          </w:rPr>
                          <w:t>2.654,46</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p w14:paraId="3258559F" w14:textId="08BF2764" w:rsidR="00B72DA2" w:rsidRPr="000D39D5" w:rsidRDefault="00B72DA2" w:rsidP="000D39D5">
                        <w:pPr>
                          <w:numPr>
                            <w:ilvl w:val="1"/>
                            <w:numId w:val="26"/>
                          </w:numPr>
                          <w:suppressAutoHyphens/>
                          <w:autoSpaceDN w:val="0"/>
                          <w:spacing w:after="40" w:line="216" w:lineRule="auto"/>
                          <w:rPr>
                            <w:b/>
                            <w:color w:val="000000"/>
                            <w:sz w:val="22"/>
                          </w:rPr>
                        </w:pPr>
                        <w:r w:rsidRPr="000D39D5">
                          <w:rPr>
                            <w:rFonts w:eastAsia="Calibri" w:cs="Calibri"/>
                            <w:b/>
                            <w:color w:val="44546A"/>
                            <w:kern w:val="3"/>
                            <w:sz w:val="22"/>
                          </w:rPr>
                          <w:t xml:space="preserve"> Održavanje građevina javne odvodnje i oborinskih voda </w:t>
                        </w:r>
                        <w:r w:rsidR="007B5FCF">
                          <w:rPr>
                            <w:rFonts w:eastAsia="Calibri" w:cs="Calibri"/>
                            <w:b/>
                            <w:color w:val="44546A"/>
                            <w:kern w:val="3"/>
                            <w:sz w:val="22"/>
                          </w:rPr>
                          <w:t>26.544,56</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p w14:paraId="0350E223" w14:textId="77777777" w:rsidR="007B5FCF" w:rsidRPr="007B5FCF" w:rsidRDefault="00B72DA2" w:rsidP="000D39D5">
                        <w:pPr>
                          <w:numPr>
                            <w:ilvl w:val="1"/>
                            <w:numId w:val="27"/>
                          </w:numPr>
                          <w:suppressAutoHyphens/>
                          <w:autoSpaceDN w:val="0"/>
                          <w:spacing w:after="40" w:line="216" w:lineRule="auto"/>
                          <w:rPr>
                            <w:b/>
                            <w:color w:val="000000"/>
                            <w:sz w:val="22"/>
                          </w:rPr>
                        </w:pPr>
                        <w:r w:rsidRPr="000D39D5">
                          <w:rPr>
                            <w:rFonts w:eastAsia="Calibri" w:cs="Calibri"/>
                            <w:b/>
                            <w:color w:val="44546A"/>
                            <w:kern w:val="3"/>
                            <w:sz w:val="22"/>
                          </w:rPr>
                          <w:t xml:space="preserve">Izgradnja sekundarne vodovodne mreže </w:t>
                        </w:r>
                        <w:r w:rsidR="007B5FCF">
                          <w:rPr>
                            <w:rFonts w:eastAsia="Calibri" w:cs="Calibri"/>
                            <w:b/>
                            <w:color w:val="44546A"/>
                            <w:kern w:val="3"/>
                            <w:sz w:val="22"/>
                          </w:rPr>
                          <w:t>26.544,56</w:t>
                        </w:r>
                        <w:r w:rsidRPr="000D39D5">
                          <w:rPr>
                            <w:rFonts w:eastAsia="Calibri" w:cs="Calibri"/>
                            <w:b/>
                            <w:color w:val="44546A"/>
                            <w:kern w:val="3"/>
                            <w:sz w:val="22"/>
                          </w:rPr>
                          <w:t xml:space="preserve"> </w:t>
                        </w:r>
                        <w:r w:rsidR="009E373C">
                          <w:rPr>
                            <w:rFonts w:eastAsia="Calibri" w:cs="Calibri"/>
                            <w:b/>
                            <w:color w:val="44546A"/>
                            <w:kern w:val="3"/>
                            <w:sz w:val="22"/>
                          </w:rPr>
                          <w:t>EUR</w:t>
                        </w:r>
                      </w:p>
                      <w:p w14:paraId="01D99426" w14:textId="08863B95" w:rsidR="00B72DA2" w:rsidRPr="000D39D5" w:rsidRDefault="007B5FCF" w:rsidP="000D39D5">
                        <w:pPr>
                          <w:numPr>
                            <w:ilvl w:val="1"/>
                            <w:numId w:val="27"/>
                          </w:numPr>
                          <w:suppressAutoHyphens/>
                          <w:autoSpaceDN w:val="0"/>
                          <w:spacing w:after="40" w:line="216" w:lineRule="auto"/>
                          <w:rPr>
                            <w:b/>
                            <w:color w:val="000000"/>
                            <w:sz w:val="22"/>
                          </w:rPr>
                        </w:pPr>
                        <w:r>
                          <w:rPr>
                            <w:rFonts w:eastAsia="Calibri" w:cs="Calibri"/>
                            <w:b/>
                            <w:color w:val="44546A"/>
                            <w:kern w:val="3"/>
                            <w:sz w:val="22"/>
                          </w:rPr>
                          <w:t xml:space="preserve">Izgradnja fekalnih </w:t>
                        </w:r>
                        <w:r w:rsidR="00D01875">
                          <w:rPr>
                            <w:rFonts w:eastAsia="Calibri" w:cs="Calibri"/>
                            <w:b/>
                            <w:color w:val="44546A"/>
                            <w:kern w:val="3"/>
                            <w:sz w:val="22"/>
                          </w:rPr>
                          <w:t>kolektora 99.542,10 EUR</w:t>
                        </w:r>
                        <w:r w:rsidR="00B72DA2" w:rsidRPr="000D39D5">
                          <w:rPr>
                            <w:rFonts w:eastAsia="Calibri" w:cs="Calibri"/>
                            <w:b/>
                            <w:color w:val="44546A"/>
                            <w:kern w:val="3"/>
                            <w:sz w:val="22"/>
                          </w:rPr>
                          <w:t> </w:t>
                        </w:r>
                      </w:p>
                      <w:p w14:paraId="1315320D" w14:textId="43CAD62E" w:rsidR="00B72DA2" w:rsidRPr="000D39D5" w:rsidRDefault="00B72DA2" w:rsidP="000D39D5">
                        <w:pPr>
                          <w:numPr>
                            <w:ilvl w:val="1"/>
                            <w:numId w:val="28"/>
                          </w:numPr>
                          <w:suppressAutoHyphens/>
                          <w:autoSpaceDN w:val="0"/>
                          <w:spacing w:after="40" w:line="216" w:lineRule="auto"/>
                          <w:rPr>
                            <w:b/>
                            <w:color w:val="000000"/>
                            <w:sz w:val="22"/>
                          </w:rPr>
                        </w:pPr>
                        <w:r w:rsidRPr="000D39D5">
                          <w:rPr>
                            <w:rFonts w:eastAsia="Calibri" w:cs="Calibri"/>
                            <w:b/>
                            <w:color w:val="44546A"/>
                            <w:kern w:val="3"/>
                            <w:sz w:val="22"/>
                          </w:rPr>
                          <w:t xml:space="preserve"> Sufinanciranje izgradnje kanalizacijs</w:t>
                        </w:r>
                        <w:r>
                          <w:rPr>
                            <w:rFonts w:eastAsia="Calibri" w:cs="Calibri"/>
                            <w:b/>
                            <w:color w:val="44546A"/>
                            <w:kern w:val="3"/>
                            <w:sz w:val="22"/>
                          </w:rPr>
                          <w:t>kih</w:t>
                        </w:r>
                        <w:r w:rsidRPr="000D39D5">
                          <w:rPr>
                            <w:rFonts w:eastAsia="Calibri" w:cs="Calibri"/>
                            <w:b/>
                            <w:color w:val="44546A"/>
                            <w:kern w:val="3"/>
                            <w:sz w:val="22"/>
                          </w:rPr>
                          <w:t xml:space="preserve"> priključka </w:t>
                        </w:r>
                        <w:r w:rsidR="00D01875">
                          <w:rPr>
                            <w:rFonts w:eastAsia="Calibri" w:cs="Calibri"/>
                            <w:b/>
                            <w:color w:val="44546A"/>
                            <w:kern w:val="3"/>
                            <w:sz w:val="22"/>
                          </w:rPr>
                          <w:t>19.908,42</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p w14:paraId="2F2DD1B3" w14:textId="7C35A8DA" w:rsidR="00B72DA2" w:rsidRPr="000D39D5" w:rsidRDefault="00B72DA2" w:rsidP="000D39D5">
                        <w:pPr>
                          <w:numPr>
                            <w:ilvl w:val="1"/>
                            <w:numId w:val="29"/>
                          </w:numPr>
                          <w:suppressAutoHyphens/>
                          <w:autoSpaceDN w:val="0"/>
                          <w:spacing w:after="40" w:line="216" w:lineRule="auto"/>
                          <w:rPr>
                            <w:b/>
                            <w:color w:val="000000"/>
                            <w:sz w:val="22"/>
                          </w:rPr>
                        </w:pPr>
                        <w:r w:rsidRPr="000D39D5">
                          <w:rPr>
                            <w:rFonts w:eastAsia="Calibri" w:cs="Calibri"/>
                            <w:b/>
                            <w:color w:val="44546A"/>
                            <w:kern w:val="3"/>
                            <w:sz w:val="22"/>
                          </w:rPr>
                          <w:t xml:space="preserve"> Sufinanciranje izgradnje fekalnog kolektora u ulici </w:t>
                        </w:r>
                        <w:r w:rsidR="00D01875">
                          <w:rPr>
                            <w:rFonts w:eastAsia="Calibri" w:cs="Calibri"/>
                            <w:b/>
                            <w:color w:val="44546A"/>
                            <w:kern w:val="3"/>
                            <w:sz w:val="22"/>
                          </w:rPr>
                          <w:t>kn</w:t>
                        </w:r>
                        <w:r w:rsidRPr="000D39D5">
                          <w:rPr>
                            <w:rFonts w:eastAsia="Calibri" w:cs="Calibri"/>
                            <w:b/>
                            <w:color w:val="44546A"/>
                            <w:kern w:val="3"/>
                            <w:sz w:val="22"/>
                          </w:rPr>
                          <w:t xml:space="preserve">eza Višeslava </w:t>
                        </w:r>
                        <w:r w:rsidR="00D01875">
                          <w:rPr>
                            <w:rFonts w:eastAsia="Calibri" w:cs="Calibri"/>
                            <w:b/>
                            <w:color w:val="44546A"/>
                            <w:kern w:val="3"/>
                            <w:sz w:val="22"/>
                          </w:rPr>
                          <w:t>i Mirka Rogošića 39.816,84</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txbxContent>
                  </v:textbox>
                </v:shape>
                <v:shape id="Freeform: Shape 31" o:spid="_x0000_s1079" style="position:absolute;top:18611;width:16676;height:8687;visibility:visible;mso-wrap-style:square;v-text-anchor:middle" coordsize="1667626,868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" adj="-11796480,,5400" path="m,l1667626,r,868725l,868725,,xe" filled="f" stroked="f">
                  <v:stroke joinstyle="miter"/>
                  <v:formulas/>
                  <v:path arrowok="t" o:connecttype="custom" o:connectlocs="833814,0;1667627,434363;833814,868725;0,434363;0,0;1667627,0;1667627,868725;0,868725;0,0" o:connectangles="270,0,90,180,0,0,0,0,0" textboxrect="0,0,1667626,868725"/>
                  <v:textbox inset="2.56817mm,.91717mm,2.56817mm,.91717mm">
                    <w:txbxContent>
                      <w:p w14:paraId="0BD29A9F" w14:textId="77777777" w:rsidR="00B72DA2" w:rsidRPr="000D39D5" w:rsidRDefault="00B72DA2" w:rsidP="000D39D5">
                        <w:pPr>
                          <w:spacing w:after="100" w:line="216" w:lineRule="auto"/>
                          <w:jc w:val="right"/>
                          <w:rPr>
                            <w:rFonts w:asciiTheme="majorHAnsi" w:hAnsiTheme="majorHAnsi"/>
                            <w:b/>
                            <w:color w:val="000000"/>
                            <w:sz w:val="22"/>
                          </w:rPr>
                        </w:pPr>
                        <w:r w:rsidRPr="000D39D5">
                          <w:rPr>
                            <w:rFonts w:asciiTheme="majorHAnsi" w:eastAsia="Calibri" w:hAnsiTheme="majorHAnsi" w:cs="Calibri"/>
                            <w:bCs/>
                            <w:color w:val="000000"/>
                            <w:kern w:val="3"/>
                            <w:sz w:val="22"/>
                          </w:rPr>
                          <w:t>Održavanje komunalne infrastrukture</w:t>
                        </w:r>
                      </w:p>
                      <w:p w14:paraId="29826A07" w14:textId="66DFA1A4" w:rsidR="00B72DA2" w:rsidRPr="000D39D5" w:rsidRDefault="00D01875" w:rsidP="000D39D5">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175.859,01</w:t>
                        </w:r>
                        <w:r w:rsidR="00B72DA2" w:rsidRPr="000D39D5">
                          <w:rPr>
                            <w:rFonts w:asciiTheme="majorHAnsi" w:eastAsia="Calibri" w:hAnsiTheme="majorHAnsi" w:cs="Calibri"/>
                            <w:bCs/>
                            <w:color w:val="000000"/>
                            <w:kern w:val="3"/>
                            <w:sz w:val="22"/>
                          </w:rPr>
                          <w:t xml:space="preserve"> </w:t>
                        </w:r>
                        <w:r w:rsidR="009E373C">
                          <w:rPr>
                            <w:rFonts w:asciiTheme="majorHAnsi" w:eastAsia="Calibri" w:hAnsiTheme="majorHAnsi" w:cs="Calibri"/>
                            <w:bCs/>
                            <w:color w:val="000000"/>
                            <w:kern w:val="3"/>
                            <w:sz w:val="22"/>
                          </w:rPr>
                          <w:t>EUR</w:t>
                        </w:r>
                      </w:p>
                    </w:txbxContent>
                  </v:textbox>
                </v:shape>
                <v:shape id="Freeform: Shape 32" o:spid="_x0000_s1080" style="position:absolute;left:16676;top:17386;width:3335;height:13910;visibility:visible;mso-wrap-style:square;v-text-anchor:top" coordsize="333527,139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" path="m333527,1391031nswa166763,1157563,500291,1391031,333527,1391031,166763,1274297l166764,812250at-166764,695516,166764,928984,166764,812250,,695516,-166764,462048,166764,695516,,695516,166764,578782l166764,116734wa166764,,500292,233468,166764,116734,333528,l333527,1391031xem333527,1391031nfwa166763,1157563,500291,1391031,333527,1391031,166763,1274297l166764,812250at-166764,695516,166764,928984,166764,812250,,695516,-166764,462048,166764,695516,,695516,166764,578782l166764,116734wa166764,,500292,233468,166764,116734,333528,e" filled="f" strokecolor="#344153" strokeweight=".35281mm">
                  <v:stroke joinstyle="miter"/>
                  <v:path arrowok="t" o:connecttype="custom" o:connectlocs="166764,0;333527,695516;166764,1391031;0,695516;333527,0;0,695516;333527,1391031" o:connectangles="270,0,90,180,90,180,270" textboxrect="215607,34191,333527,1356840"/>
                </v:shape>
                <v:shape id="Freeform: Shape 33" o:spid="_x0000_s1081" style="position:absolute;left:21161;top:16922;width:45360;height:14458;visibility:visible;mso-wrap-style:square;v-text-anchor:middle" coordsize="4535943,1113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" adj="-11796480,,5400" path="m,l4535943,r,1113053l,1113053,,xe" filled="f" stroked="f">
                  <v:stroke joinstyle="miter"/>
                  <v:shadow on="t" color="black" opacity="41287f" origin="-.5,-.5" offset="0,.52906mm"/>
                  <v:formulas/>
                  <v:path arrowok="t" o:connecttype="custom" o:connectlocs="2267973,0;4535945,722903;2267973,1445805;0,722903;0,0;4535945,0;4535945,1445805;0,1445805;0,0" o:connectangles="270,0,90,180,0,0,0,0,0" textboxrect="0,0,4535943,1113053"/>
                  <v:textbox inset="1.3759mm,1.3759mm,1.3759mm,1.3759mm">
                    <w:txbxContent>
                      <w:p w14:paraId="7964D103" w14:textId="0ED838C9" w:rsidR="00B72DA2" w:rsidRPr="00716A2E" w:rsidRDefault="00B72DA2" w:rsidP="00716A2E">
                        <w:pPr>
                          <w:numPr>
                            <w:ilvl w:val="1"/>
                            <w:numId w:val="30"/>
                          </w:numPr>
                          <w:suppressAutoHyphens/>
                          <w:autoSpaceDN w:val="0"/>
                          <w:spacing w:after="40" w:line="216" w:lineRule="auto"/>
                          <w:rPr>
                            <w:b/>
                            <w:color w:val="000000"/>
                            <w:sz w:val="22"/>
                          </w:rPr>
                        </w:pPr>
                        <w:r w:rsidRPr="000D39D5">
                          <w:rPr>
                            <w:rFonts w:eastAsia="Calibri" w:cs="Calibri"/>
                            <w:b/>
                            <w:color w:val="44546A"/>
                            <w:kern w:val="3"/>
                            <w:sz w:val="22"/>
                          </w:rPr>
                          <w:t xml:space="preserve">Održavanje groblja </w:t>
                        </w:r>
                        <w:r w:rsidR="00D01875">
                          <w:rPr>
                            <w:rFonts w:eastAsia="Calibri" w:cs="Calibri"/>
                            <w:b/>
                            <w:color w:val="44546A"/>
                            <w:kern w:val="3"/>
                            <w:sz w:val="22"/>
                          </w:rPr>
                          <w:t xml:space="preserve">48.112,50 </w:t>
                        </w:r>
                        <w:r w:rsidR="009E373C">
                          <w:rPr>
                            <w:rFonts w:eastAsia="Calibri" w:cs="Calibri"/>
                            <w:b/>
                            <w:color w:val="44546A"/>
                            <w:kern w:val="3"/>
                            <w:sz w:val="22"/>
                          </w:rPr>
                          <w:t>EUR</w:t>
                        </w:r>
                        <w:r w:rsidRPr="000D39D5">
                          <w:rPr>
                            <w:rFonts w:eastAsia="Calibri" w:cs="Calibri"/>
                            <w:b/>
                            <w:color w:val="44546A"/>
                            <w:kern w:val="3"/>
                            <w:sz w:val="22"/>
                          </w:rPr>
                          <w:t> </w:t>
                        </w:r>
                      </w:p>
                      <w:p w14:paraId="7474CEF6" w14:textId="3583F569" w:rsidR="00B72DA2" w:rsidRPr="000D39D5" w:rsidRDefault="00B72DA2" w:rsidP="000D39D5">
                        <w:pPr>
                          <w:numPr>
                            <w:ilvl w:val="1"/>
                            <w:numId w:val="31"/>
                          </w:numPr>
                          <w:suppressAutoHyphens/>
                          <w:autoSpaceDN w:val="0"/>
                          <w:spacing w:after="40" w:line="216" w:lineRule="auto"/>
                          <w:rPr>
                            <w:b/>
                            <w:color w:val="000000"/>
                            <w:sz w:val="22"/>
                          </w:rPr>
                        </w:pPr>
                        <w:r>
                          <w:rPr>
                            <w:rFonts w:eastAsia="Calibri" w:cs="Calibri"/>
                            <w:b/>
                            <w:color w:val="44546A"/>
                            <w:kern w:val="3"/>
                            <w:sz w:val="22"/>
                          </w:rPr>
                          <w:t xml:space="preserve">Održavanje čistoće javnih površina </w:t>
                        </w:r>
                        <w:r w:rsidR="00D01875">
                          <w:rPr>
                            <w:rFonts w:eastAsia="Calibri" w:cs="Calibri"/>
                            <w:b/>
                            <w:color w:val="44546A"/>
                            <w:kern w:val="3"/>
                            <w:sz w:val="22"/>
                          </w:rPr>
                          <w:t>63.043,78</w:t>
                        </w:r>
                        <w:r>
                          <w:rPr>
                            <w:rFonts w:eastAsia="Calibri" w:cs="Calibri"/>
                            <w:b/>
                            <w:color w:val="44546A"/>
                            <w:kern w:val="3"/>
                            <w:sz w:val="22"/>
                          </w:rPr>
                          <w:t xml:space="preserve"> </w:t>
                        </w:r>
                        <w:r w:rsidR="009E373C">
                          <w:rPr>
                            <w:rFonts w:eastAsia="Calibri" w:cs="Calibri"/>
                            <w:b/>
                            <w:color w:val="44546A"/>
                            <w:kern w:val="3"/>
                            <w:sz w:val="22"/>
                          </w:rPr>
                          <w:t>EUR</w:t>
                        </w:r>
                      </w:p>
                      <w:p w14:paraId="3F360CAB" w14:textId="340642E0" w:rsidR="00B72DA2" w:rsidRPr="000D39D5" w:rsidRDefault="00B72DA2" w:rsidP="000D39D5">
                        <w:pPr>
                          <w:numPr>
                            <w:ilvl w:val="1"/>
                            <w:numId w:val="33"/>
                          </w:numPr>
                          <w:suppressAutoHyphens/>
                          <w:autoSpaceDN w:val="0"/>
                          <w:spacing w:after="40" w:line="216" w:lineRule="auto"/>
                          <w:rPr>
                            <w:b/>
                            <w:color w:val="000000"/>
                            <w:sz w:val="22"/>
                          </w:rPr>
                        </w:pPr>
                        <w:r w:rsidRPr="000D39D5">
                          <w:rPr>
                            <w:rFonts w:eastAsia="Calibri" w:cs="Calibri"/>
                            <w:b/>
                            <w:color w:val="44546A"/>
                            <w:kern w:val="3"/>
                            <w:sz w:val="22"/>
                          </w:rPr>
                          <w:t>Održavanje javnih poršina na kojima nije dopušten promet motornim vozilima </w:t>
                        </w:r>
                        <w:r w:rsidR="00D01875">
                          <w:rPr>
                            <w:rFonts w:eastAsia="Calibri" w:cs="Calibri"/>
                            <w:b/>
                            <w:color w:val="44546A"/>
                            <w:kern w:val="3"/>
                            <w:sz w:val="22"/>
                          </w:rPr>
                          <w:t>26.544,56</w:t>
                        </w:r>
                        <w:r>
                          <w:rPr>
                            <w:rFonts w:eastAsia="Calibri" w:cs="Calibri"/>
                            <w:b/>
                            <w:color w:val="44546A"/>
                            <w:kern w:val="3"/>
                            <w:sz w:val="22"/>
                          </w:rPr>
                          <w:t xml:space="preserve"> </w:t>
                        </w:r>
                        <w:r w:rsidR="009E373C">
                          <w:rPr>
                            <w:rFonts w:eastAsia="Calibri" w:cs="Calibri"/>
                            <w:b/>
                            <w:color w:val="44546A"/>
                            <w:kern w:val="3"/>
                            <w:sz w:val="22"/>
                          </w:rPr>
                          <w:t>EUR</w:t>
                        </w:r>
                      </w:p>
                      <w:p w14:paraId="41C131BF" w14:textId="26B7E1EA" w:rsidR="00B72DA2" w:rsidRPr="000D39D5" w:rsidRDefault="00B72DA2" w:rsidP="000D39D5">
                        <w:pPr>
                          <w:numPr>
                            <w:ilvl w:val="1"/>
                            <w:numId w:val="33"/>
                          </w:numPr>
                          <w:suppressAutoHyphens/>
                          <w:autoSpaceDN w:val="0"/>
                          <w:spacing w:after="40" w:line="216" w:lineRule="auto"/>
                          <w:rPr>
                            <w:b/>
                            <w:color w:val="000000"/>
                            <w:sz w:val="22"/>
                          </w:rPr>
                        </w:pPr>
                        <w:r>
                          <w:rPr>
                            <w:rFonts w:eastAsia="Calibri" w:cs="Calibri"/>
                            <w:b/>
                            <w:color w:val="44546A"/>
                            <w:kern w:val="3"/>
                            <w:sz w:val="22"/>
                          </w:rPr>
                          <w:t xml:space="preserve">Održavanje zelenih površina </w:t>
                        </w:r>
                        <w:r w:rsidR="00D01875">
                          <w:rPr>
                            <w:rFonts w:eastAsia="Calibri" w:cs="Calibri"/>
                            <w:b/>
                            <w:color w:val="44546A"/>
                            <w:kern w:val="3"/>
                            <w:sz w:val="22"/>
                          </w:rPr>
                          <w:t>33.180,70</w:t>
                        </w:r>
                        <w:r>
                          <w:rPr>
                            <w:rFonts w:eastAsia="Calibri" w:cs="Calibri"/>
                            <w:b/>
                            <w:color w:val="44546A"/>
                            <w:kern w:val="3"/>
                            <w:sz w:val="22"/>
                          </w:rPr>
                          <w:t xml:space="preserve"> </w:t>
                        </w:r>
                        <w:r w:rsidR="009E373C">
                          <w:rPr>
                            <w:rFonts w:eastAsia="Calibri" w:cs="Calibri"/>
                            <w:b/>
                            <w:color w:val="44546A"/>
                            <w:kern w:val="3"/>
                            <w:sz w:val="22"/>
                          </w:rPr>
                          <w:t>EUR</w:t>
                        </w:r>
                      </w:p>
                      <w:p w14:paraId="35CD627E" w14:textId="46A9C645" w:rsidR="00B72DA2" w:rsidRPr="000D39D5" w:rsidRDefault="00B72DA2" w:rsidP="000D39D5">
                        <w:pPr>
                          <w:numPr>
                            <w:ilvl w:val="1"/>
                            <w:numId w:val="33"/>
                          </w:numPr>
                          <w:suppressAutoHyphens/>
                          <w:autoSpaceDN w:val="0"/>
                          <w:spacing w:after="40" w:line="216" w:lineRule="auto"/>
                          <w:rPr>
                            <w:b/>
                            <w:color w:val="000000"/>
                            <w:sz w:val="22"/>
                          </w:rPr>
                        </w:pPr>
                        <w:r>
                          <w:rPr>
                            <w:rFonts w:eastAsia="Calibri" w:cs="Calibri"/>
                            <w:b/>
                            <w:color w:val="44546A"/>
                            <w:kern w:val="3"/>
                            <w:sz w:val="22"/>
                          </w:rPr>
                          <w:t xml:space="preserve">Održavanje građevina, uređaja i predmeta javne namjene </w:t>
                        </w:r>
                        <w:r w:rsidR="00D01875">
                          <w:rPr>
                            <w:rFonts w:eastAsia="Calibri" w:cs="Calibri"/>
                            <w:b/>
                            <w:color w:val="44546A"/>
                            <w:kern w:val="3"/>
                            <w:sz w:val="22"/>
                          </w:rPr>
                          <w:t>4.977,50</w:t>
                        </w:r>
                        <w:r>
                          <w:rPr>
                            <w:rFonts w:eastAsia="Calibri" w:cs="Calibri"/>
                            <w:b/>
                            <w:color w:val="44546A"/>
                            <w:kern w:val="3"/>
                            <w:sz w:val="22"/>
                          </w:rPr>
                          <w:t xml:space="preserve"> </w:t>
                        </w:r>
                        <w:r w:rsidR="009E373C">
                          <w:rPr>
                            <w:rFonts w:eastAsia="Calibri" w:cs="Calibri"/>
                            <w:b/>
                            <w:color w:val="44546A"/>
                            <w:kern w:val="3"/>
                            <w:sz w:val="22"/>
                          </w:rPr>
                          <w:t>EUR</w:t>
                        </w:r>
                      </w:p>
                    </w:txbxContent>
                  </v:textbox>
                </v:shape>
                <w10:anchorlock/>
              </v:group>
            </w:pict>
          </mc:Fallback>
        </mc:AlternateContent>
      </w:r>
    </w:p>
    <w:p w14:paraId="2492C41D" w14:textId="6D5922F5" w:rsidR="000D39D5" w:rsidRPr="0073477F" w:rsidRDefault="000D39D5" w:rsidP="000D39D5">
      <w:pPr>
        <w:widowControl w:val="0"/>
        <w:autoSpaceDE w:val="0"/>
        <w:spacing w:line="360" w:lineRule="auto"/>
        <w:jc w:val="center"/>
        <w:rPr>
          <w:rFonts w:asciiTheme="majorHAnsi" w:hAnsiTheme="majorHAnsi" w:cs="Arial"/>
          <w:szCs w:val="24"/>
        </w:rPr>
      </w:pPr>
      <w:r w:rsidRPr="0073477F">
        <w:rPr>
          <w:rFonts w:asciiTheme="majorHAnsi" w:hAnsiTheme="majorHAnsi" w:cs="Arial"/>
          <w:szCs w:val="24"/>
        </w:rPr>
        <w:t xml:space="preserve">Slika 9. </w:t>
      </w:r>
      <w:r w:rsidRPr="0073477F">
        <w:rPr>
          <w:rFonts w:asciiTheme="majorHAnsi" w:hAnsiTheme="majorHAnsi"/>
        </w:rPr>
        <w:t>Razvoj i upravljanje sustava vodoopskrbe, odvodnje i zaštite voda, te Održavanje komunalne infrastrukture</w:t>
      </w:r>
    </w:p>
    <w:p w14:paraId="66FD28CC" w14:textId="77777777" w:rsidR="000D39D5" w:rsidRPr="0073477F" w:rsidRDefault="000D39D5" w:rsidP="000D39D5">
      <w:pPr>
        <w:widowControl w:val="0"/>
        <w:autoSpaceDE w:val="0"/>
        <w:spacing w:line="360" w:lineRule="auto"/>
        <w:jc w:val="center"/>
        <w:rPr>
          <w:rFonts w:asciiTheme="majorHAnsi" w:hAnsiTheme="majorHAnsi"/>
        </w:rPr>
      </w:pPr>
    </w:p>
    <w:p w14:paraId="2FA6A0E8" w14:textId="59CD3233" w:rsidR="000D39D5" w:rsidRPr="0073477F" w:rsidRDefault="000D39D5" w:rsidP="000665C0">
      <w:pPr>
        <w:widowControl w:val="0"/>
        <w:overflowPunct w:val="0"/>
        <w:autoSpaceDE w:val="0"/>
        <w:autoSpaceDN w:val="0"/>
        <w:adjustRightInd w:val="0"/>
        <w:spacing w:line="360" w:lineRule="auto"/>
        <w:ind w:right="20"/>
        <w:jc w:val="both"/>
        <w:rPr>
          <w:rFonts w:asciiTheme="majorHAnsi" w:hAnsiTheme="majorHAnsi" w:cstheme="majorHAnsi"/>
          <w:bCs/>
          <w:szCs w:val="24"/>
        </w:rPr>
      </w:pPr>
      <w:r w:rsidRPr="0073477F">
        <w:rPr>
          <w:rFonts w:ascii="Century Gothic" w:hAnsi="Century Gothic" w:cs="Arial"/>
          <w:bCs/>
          <w:szCs w:val="24"/>
        </w:rPr>
        <w:t>Poseban cilj provođenja planiranih aktivnosti u sklopu projekta je održavanje funkcionalnosti postojeće komunalne infrastrukture kroz redovno održavanje, hitne intervencije ili pojačano održavanje</w:t>
      </w:r>
      <w:r w:rsidR="00960C73" w:rsidRPr="0073477F">
        <w:rPr>
          <w:rFonts w:ascii="Century Gothic" w:hAnsi="Century Gothic" w:cs="Arial"/>
          <w:bCs/>
          <w:szCs w:val="24"/>
        </w:rPr>
        <w:t>.</w:t>
      </w:r>
    </w:p>
    <w:p w14:paraId="585898DE" w14:textId="77777777" w:rsidR="000D39D5" w:rsidRPr="0073477F" w:rsidRDefault="000D39D5" w:rsidP="000665C0">
      <w:pPr>
        <w:widowControl w:val="0"/>
        <w:overflowPunct w:val="0"/>
        <w:autoSpaceDE w:val="0"/>
        <w:autoSpaceDN w:val="0"/>
        <w:adjustRightInd w:val="0"/>
        <w:spacing w:line="360" w:lineRule="auto"/>
        <w:ind w:right="20"/>
        <w:jc w:val="both"/>
        <w:rPr>
          <w:rFonts w:asciiTheme="majorHAnsi" w:hAnsiTheme="majorHAnsi" w:cstheme="majorHAnsi"/>
          <w:bCs/>
          <w:szCs w:val="24"/>
        </w:rPr>
      </w:pPr>
    </w:p>
    <w:p w14:paraId="0AA4BCFE" w14:textId="105CCD55" w:rsidR="000D39D5" w:rsidRPr="0073477F" w:rsidRDefault="000D39D5" w:rsidP="000D39D5">
      <w:pPr>
        <w:pStyle w:val="Stil3"/>
        <w:numPr>
          <w:ilvl w:val="2"/>
          <w:numId w:val="1"/>
        </w:numPr>
        <w:spacing w:line="360" w:lineRule="auto"/>
        <w:rPr>
          <w:rFonts w:asciiTheme="majorHAnsi" w:hAnsiTheme="majorHAnsi" w:cstheme="majorHAnsi"/>
        </w:rPr>
      </w:pPr>
      <w:bookmarkStart w:id="33" w:name="_Toc121398820"/>
      <w:r w:rsidRPr="0073477F">
        <w:rPr>
          <w:rFonts w:asciiTheme="majorHAnsi" w:hAnsiTheme="majorHAnsi" w:cstheme="majorHAnsi"/>
        </w:rPr>
        <w:t>Program 201</w:t>
      </w:r>
      <w:r w:rsidR="001C40D1" w:rsidRPr="0073477F">
        <w:rPr>
          <w:rFonts w:asciiTheme="majorHAnsi" w:hAnsiTheme="majorHAnsi" w:cstheme="majorHAnsi"/>
        </w:rPr>
        <w:t>6</w:t>
      </w:r>
      <w:r w:rsidRPr="0073477F">
        <w:rPr>
          <w:rFonts w:asciiTheme="majorHAnsi" w:hAnsiTheme="majorHAnsi" w:cstheme="majorHAnsi"/>
        </w:rPr>
        <w:t xml:space="preserve"> </w:t>
      </w:r>
      <w:r w:rsidR="001C40D1" w:rsidRPr="0073477F">
        <w:rPr>
          <w:rFonts w:asciiTheme="majorHAnsi" w:hAnsiTheme="majorHAnsi" w:cstheme="majorHAnsi"/>
        </w:rPr>
        <w:t>Prostorno uređenje i unapređenje stanovanja</w:t>
      </w:r>
      <w:bookmarkEnd w:id="33"/>
    </w:p>
    <w:p w14:paraId="021C496C" w14:textId="1239543B" w:rsidR="009659FE" w:rsidRPr="0073477F" w:rsidRDefault="009659FE" w:rsidP="000665C0">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0AEE858F" w14:textId="7C815720" w:rsidR="001C40D1" w:rsidRPr="0073477F" w:rsidRDefault="001C40D1" w:rsidP="001C40D1">
      <w:pPr>
        <w:spacing w:before="418" w:line="360" w:lineRule="auto"/>
        <w:jc w:val="both"/>
      </w:pPr>
      <w:r w:rsidRPr="0073477F">
        <w:rPr>
          <w:rFonts w:ascii="Century Gothic" w:eastAsia="Times New Roman" w:hAnsi="Century Gothic" w:cs="Arial"/>
          <w:szCs w:val="24"/>
          <w:lang w:eastAsia="hr-HR"/>
        </w:rPr>
        <w:t xml:space="preserve">Osnovni cilj programa je racionalno koristiti prirodne potencijale i razvijati stvorene strukture na način održivog razvoja, odnosno razvoja usklađenog s mogućnostima, ograničenjima i obvezama zaštite prostora. Samo upravljanje i kreiranja gospodarskog razvoja usmjereno je prema gospodarskom, tehnološkom i ekološki optimalnom iskorištavanju ukupnih raspoloživih prirodnih i kadrovskih potencijala s ciljem poboljšanja standarda življenja. Sukladno tome, projekti planirani programom u </w:t>
      </w:r>
      <w:r w:rsidR="009E373C" w:rsidRPr="0073477F">
        <w:rPr>
          <w:rFonts w:ascii="Century Gothic" w:eastAsia="Times New Roman" w:hAnsi="Century Gothic" w:cs="Arial"/>
          <w:szCs w:val="24"/>
          <w:lang w:eastAsia="hr-HR"/>
        </w:rPr>
        <w:t>2023</w:t>
      </w:r>
      <w:r w:rsidR="00960C73" w:rsidRPr="0073477F">
        <w:rPr>
          <w:rFonts w:ascii="Century Gothic" w:eastAsia="Times New Roman" w:hAnsi="Century Gothic" w:cs="Arial"/>
          <w:szCs w:val="24"/>
          <w:lang w:eastAsia="hr-HR"/>
        </w:rPr>
        <w:t>.</w:t>
      </w:r>
      <w:r w:rsidRPr="0073477F">
        <w:rPr>
          <w:rFonts w:ascii="Century Gothic" w:eastAsia="Times New Roman" w:hAnsi="Century Gothic" w:cs="Arial"/>
          <w:szCs w:val="24"/>
          <w:lang w:eastAsia="hr-HR"/>
        </w:rPr>
        <w:t xml:space="preserve"> godini financirati će se u iznosu od </w:t>
      </w:r>
      <w:r w:rsidR="00D01875" w:rsidRPr="0073477F">
        <w:rPr>
          <w:rFonts w:ascii="Century Gothic" w:eastAsia="Times New Roman" w:hAnsi="Century Gothic" w:cs="Arial"/>
          <w:szCs w:val="24"/>
          <w:lang w:eastAsia="hr-HR"/>
        </w:rPr>
        <w:t>600.039,83</w:t>
      </w:r>
      <w:r w:rsidRPr="0073477F">
        <w:rPr>
          <w:rFonts w:ascii="Century Gothic" w:eastAsia="Times New Roman" w:hAnsi="Century Gothic" w:cs="Arial"/>
          <w:szCs w:val="24"/>
          <w:lang w:eastAsia="hr-HR"/>
        </w:rPr>
        <w:t xml:space="preserve"> </w:t>
      </w:r>
      <w:r w:rsidR="009E373C" w:rsidRPr="0073477F">
        <w:rPr>
          <w:rFonts w:ascii="Century Gothic" w:eastAsia="Times New Roman" w:hAnsi="Century Gothic" w:cs="Courier New"/>
          <w:szCs w:val="24"/>
          <w:lang w:eastAsia="hr-HR"/>
        </w:rPr>
        <w:t>EUR</w:t>
      </w:r>
      <w:r w:rsidRPr="0073477F">
        <w:rPr>
          <w:rFonts w:ascii="Century Gothic" w:eastAsia="Times New Roman" w:hAnsi="Century Gothic" w:cs="Courier New"/>
          <w:szCs w:val="24"/>
          <w:lang w:eastAsia="hr-HR"/>
        </w:rPr>
        <w:t xml:space="preserve">, </w:t>
      </w:r>
      <w:r w:rsidRPr="0073477F">
        <w:rPr>
          <w:rFonts w:ascii="Century Gothic" w:eastAsia="Times New Roman" w:hAnsi="Century Gothic" w:cs="Arial"/>
          <w:szCs w:val="24"/>
          <w:lang w:eastAsia="hr-HR"/>
        </w:rPr>
        <w:t>a odnose se na</w:t>
      </w:r>
      <w:r w:rsidR="005A365F" w:rsidRPr="0073477F">
        <w:rPr>
          <w:rFonts w:ascii="Century Gothic" w:eastAsia="Times New Roman" w:hAnsi="Century Gothic" w:cs="Arial"/>
          <w:szCs w:val="24"/>
          <w:lang w:eastAsia="hr-HR"/>
        </w:rPr>
        <w:t xml:space="preserve"> uređenje središta Dugopolja, na</w:t>
      </w:r>
      <w:r w:rsidRPr="0073477F">
        <w:rPr>
          <w:rFonts w:ascii="Century Gothic" w:eastAsia="Times New Roman" w:hAnsi="Century Gothic" w:cs="Arial"/>
          <w:szCs w:val="24"/>
          <w:lang w:eastAsia="hr-HR"/>
        </w:rPr>
        <w:t xml:space="preserve"> izradu </w:t>
      </w:r>
      <w:r w:rsidRPr="0073477F">
        <w:rPr>
          <w:rFonts w:ascii="Century Gothic" w:eastAsia="Times New Roman" w:hAnsi="Century Gothic" w:cs="Arial"/>
          <w:szCs w:val="24"/>
          <w:lang w:eastAsia="hr-HR"/>
        </w:rPr>
        <w:lastRenderedPageBreak/>
        <w:t>prostorno-planske dokumentacije, geodetskih izmjera,</w:t>
      </w:r>
      <w:r w:rsidR="005A365F" w:rsidRPr="0073477F">
        <w:rPr>
          <w:rFonts w:ascii="Century Gothic" w:eastAsia="Times New Roman" w:hAnsi="Century Gothic" w:cs="Arial"/>
          <w:szCs w:val="24"/>
          <w:lang w:eastAsia="hr-HR"/>
        </w:rPr>
        <w:t xml:space="preserve"> na izgradnju, uređenje i opremanje parkovnih površina,</w:t>
      </w:r>
      <w:r w:rsidR="000A7303" w:rsidRPr="0073477F">
        <w:rPr>
          <w:rFonts w:ascii="Century Gothic" w:eastAsia="Times New Roman" w:hAnsi="Century Gothic" w:cs="Arial"/>
          <w:szCs w:val="24"/>
          <w:lang w:eastAsia="hr-HR"/>
        </w:rPr>
        <w:t xml:space="preserve"> uređenje i izgradnje komunalne infrastrukture u stambenim zonama, </w:t>
      </w:r>
      <w:r w:rsidRPr="0073477F">
        <w:rPr>
          <w:rFonts w:ascii="Century Gothic" w:eastAsia="Times New Roman" w:hAnsi="Century Gothic" w:cs="Arial"/>
          <w:szCs w:val="24"/>
          <w:lang w:eastAsia="hr-HR"/>
        </w:rPr>
        <w:t>izgradnja zelene tržnic</w:t>
      </w:r>
      <w:r w:rsidR="000A7303" w:rsidRPr="0073477F">
        <w:rPr>
          <w:rFonts w:ascii="Century Gothic" w:eastAsia="Times New Roman" w:hAnsi="Century Gothic" w:cs="Arial"/>
          <w:szCs w:val="24"/>
          <w:lang w:eastAsia="hr-HR"/>
        </w:rPr>
        <w:t>e,</w:t>
      </w:r>
      <w:r w:rsidRPr="0073477F">
        <w:rPr>
          <w:rFonts w:ascii="Century Gothic" w:eastAsia="Times New Roman" w:hAnsi="Century Gothic" w:cs="Arial"/>
          <w:szCs w:val="24"/>
          <w:lang w:eastAsia="hr-HR"/>
        </w:rPr>
        <w:t xml:space="preserve"> uspostave širokopojasnog interneta</w:t>
      </w:r>
      <w:r w:rsidR="000A7303" w:rsidRPr="0073477F">
        <w:rPr>
          <w:rFonts w:ascii="Century Gothic" w:eastAsia="Times New Roman" w:hAnsi="Century Gothic" w:cs="Arial"/>
          <w:szCs w:val="24"/>
          <w:lang w:eastAsia="hr-HR"/>
        </w:rPr>
        <w:t xml:space="preserve"> te izradu projektne dokumentacije za EU projekte</w:t>
      </w:r>
      <w:r w:rsidRPr="0073477F">
        <w:rPr>
          <w:rFonts w:ascii="Century Gothic" w:eastAsia="Times New Roman" w:hAnsi="Century Gothic" w:cs="Arial"/>
          <w:szCs w:val="24"/>
          <w:lang w:eastAsia="hr-HR"/>
        </w:rPr>
        <w:t xml:space="preserve">. Najveći udio rashoda u ovom programu odnosi se na </w:t>
      </w:r>
      <w:r w:rsidR="00D01875" w:rsidRPr="0073477F">
        <w:rPr>
          <w:rFonts w:ascii="Century Gothic" w:eastAsia="Times New Roman" w:hAnsi="Century Gothic" w:cs="Arial"/>
          <w:szCs w:val="24"/>
          <w:lang w:eastAsia="hr-HR"/>
        </w:rPr>
        <w:t>izgradnju zelene tržnice</w:t>
      </w:r>
      <w:r w:rsidR="000F6378" w:rsidRPr="0073477F">
        <w:rPr>
          <w:rFonts w:ascii="Century Gothic" w:eastAsia="Times New Roman" w:hAnsi="Century Gothic" w:cs="Arial"/>
          <w:szCs w:val="24"/>
          <w:lang w:eastAsia="hr-HR"/>
        </w:rPr>
        <w:t xml:space="preserve"> (</w:t>
      </w:r>
      <w:r w:rsidR="00D01875" w:rsidRPr="0073477F">
        <w:rPr>
          <w:rFonts w:ascii="Century Gothic" w:eastAsia="Times New Roman" w:hAnsi="Century Gothic" w:cs="Arial"/>
          <w:szCs w:val="24"/>
          <w:lang w:eastAsia="hr-HR"/>
        </w:rPr>
        <w:t>94.896,81)</w:t>
      </w:r>
      <w:r w:rsidRPr="0073477F">
        <w:rPr>
          <w:rFonts w:ascii="Century Gothic" w:eastAsia="Times New Roman" w:hAnsi="Century Gothic" w:cs="Arial"/>
          <w:szCs w:val="24"/>
          <w:lang w:eastAsia="hr-HR"/>
        </w:rPr>
        <w:t xml:space="preserve"> </w:t>
      </w:r>
      <w:r w:rsidR="009E373C" w:rsidRPr="0073477F">
        <w:rPr>
          <w:rFonts w:ascii="Century Gothic" w:eastAsia="Times New Roman" w:hAnsi="Century Gothic" w:cs="Arial"/>
          <w:szCs w:val="24"/>
          <w:lang w:eastAsia="hr-HR"/>
        </w:rPr>
        <w:t>EUR</w:t>
      </w:r>
      <w:r w:rsidRPr="0073477F">
        <w:rPr>
          <w:rFonts w:ascii="Century Gothic" w:eastAsia="Times New Roman" w:hAnsi="Century Gothic" w:cs="Arial"/>
          <w:szCs w:val="24"/>
          <w:lang w:eastAsia="hr-HR"/>
        </w:rPr>
        <w:t>)</w:t>
      </w:r>
      <w:r w:rsidR="00D01875" w:rsidRPr="0073477F">
        <w:rPr>
          <w:rFonts w:ascii="Century Gothic" w:eastAsia="Times New Roman" w:hAnsi="Century Gothic" w:cs="Arial"/>
          <w:szCs w:val="24"/>
          <w:lang w:eastAsia="hr-HR"/>
        </w:rPr>
        <w:t xml:space="preserve"> te </w:t>
      </w:r>
      <w:r w:rsidR="000A7303" w:rsidRPr="0073477F">
        <w:rPr>
          <w:rFonts w:ascii="Century Gothic" w:eastAsia="Times New Roman" w:hAnsi="Century Gothic" w:cs="Arial"/>
          <w:szCs w:val="24"/>
          <w:lang w:eastAsia="hr-HR"/>
        </w:rPr>
        <w:t>izgradnja</w:t>
      </w:r>
      <w:r w:rsidR="00D01875" w:rsidRPr="0073477F">
        <w:rPr>
          <w:rFonts w:ascii="Century Gothic" w:eastAsia="Times New Roman" w:hAnsi="Century Gothic" w:cs="Arial"/>
          <w:szCs w:val="24"/>
          <w:lang w:eastAsia="hr-HR"/>
        </w:rPr>
        <w:t xml:space="preserve">, </w:t>
      </w:r>
      <w:r w:rsidR="006D263F" w:rsidRPr="0073477F">
        <w:rPr>
          <w:rFonts w:ascii="Century Gothic" w:eastAsia="Times New Roman" w:hAnsi="Century Gothic" w:cs="Arial"/>
          <w:szCs w:val="24"/>
          <w:lang w:eastAsia="hr-HR"/>
        </w:rPr>
        <w:t xml:space="preserve">uređenje i opremanje </w:t>
      </w:r>
      <w:proofErr w:type="spellStart"/>
      <w:r w:rsidR="00D01875" w:rsidRPr="0073477F">
        <w:rPr>
          <w:rFonts w:ascii="Century Gothic" w:eastAsia="Times New Roman" w:hAnsi="Century Gothic" w:cs="Arial"/>
          <w:szCs w:val="24"/>
          <w:lang w:eastAsia="hr-HR"/>
        </w:rPr>
        <w:t>dječijih</w:t>
      </w:r>
      <w:proofErr w:type="spellEnd"/>
      <w:r w:rsidR="00D01875" w:rsidRPr="0073477F">
        <w:rPr>
          <w:rFonts w:ascii="Century Gothic" w:eastAsia="Times New Roman" w:hAnsi="Century Gothic" w:cs="Arial"/>
          <w:szCs w:val="24"/>
          <w:lang w:eastAsia="hr-HR"/>
        </w:rPr>
        <w:t xml:space="preserve"> igrališta</w:t>
      </w:r>
      <w:r w:rsidR="006230C6" w:rsidRPr="0073477F">
        <w:rPr>
          <w:rFonts w:ascii="Century Gothic" w:eastAsia="Times New Roman" w:hAnsi="Century Gothic" w:cs="Arial"/>
          <w:szCs w:val="24"/>
          <w:lang w:eastAsia="hr-HR"/>
        </w:rPr>
        <w:t xml:space="preserve"> (</w:t>
      </w:r>
      <w:r w:rsidR="00D01875" w:rsidRPr="0073477F">
        <w:rPr>
          <w:rFonts w:ascii="Century Gothic" w:eastAsia="Times New Roman" w:hAnsi="Century Gothic" w:cs="Arial"/>
          <w:szCs w:val="24"/>
          <w:lang w:eastAsia="hr-HR"/>
        </w:rPr>
        <w:t>139.385,95</w:t>
      </w:r>
      <w:r w:rsidR="006230C6" w:rsidRPr="0073477F">
        <w:rPr>
          <w:rFonts w:ascii="Century Gothic" w:eastAsia="Times New Roman" w:hAnsi="Century Gothic" w:cs="Arial"/>
          <w:szCs w:val="24"/>
          <w:lang w:eastAsia="hr-HR"/>
        </w:rPr>
        <w:t xml:space="preserve"> </w:t>
      </w:r>
      <w:r w:rsidR="009E373C" w:rsidRPr="0073477F">
        <w:rPr>
          <w:rFonts w:ascii="Century Gothic" w:eastAsia="Times New Roman" w:hAnsi="Century Gothic" w:cs="Arial"/>
          <w:szCs w:val="24"/>
          <w:lang w:eastAsia="hr-HR"/>
        </w:rPr>
        <w:t>EUR</w:t>
      </w:r>
      <w:r w:rsidR="00D01875" w:rsidRPr="0073477F">
        <w:rPr>
          <w:rFonts w:ascii="Century Gothic" w:eastAsia="Times New Roman" w:hAnsi="Century Gothic" w:cs="Arial"/>
          <w:szCs w:val="24"/>
          <w:lang w:eastAsia="hr-HR"/>
        </w:rPr>
        <w:t>).</w:t>
      </w:r>
    </w:p>
    <w:p w14:paraId="31049029" w14:textId="77777777" w:rsidR="00945456" w:rsidRPr="0073477F" w:rsidRDefault="00945456" w:rsidP="00282F64">
      <w:pPr>
        <w:widowControl w:val="0"/>
        <w:autoSpaceDE w:val="0"/>
        <w:autoSpaceDN w:val="0"/>
        <w:adjustRightInd w:val="0"/>
        <w:spacing w:line="360" w:lineRule="auto"/>
        <w:jc w:val="both"/>
        <w:rPr>
          <w:rFonts w:asciiTheme="majorHAnsi" w:hAnsiTheme="majorHAnsi" w:cstheme="majorHAnsi"/>
          <w:szCs w:val="24"/>
        </w:rPr>
      </w:pPr>
    </w:p>
    <w:p w14:paraId="3DA840CC" w14:textId="77777777" w:rsidR="00024254" w:rsidRPr="0073477F" w:rsidRDefault="00024254" w:rsidP="006D1678">
      <w:pPr>
        <w:pStyle w:val="Stil2"/>
        <w:spacing w:line="360" w:lineRule="auto"/>
        <w:rPr>
          <w:rFonts w:asciiTheme="majorHAnsi" w:hAnsiTheme="majorHAnsi" w:cstheme="majorHAnsi"/>
          <w:szCs w:val="24"/>
        </w:rPr>
      </w:pPr>
      <w:bookmarkStart w:id="34" w:name="_Toc121398821"/>
      <w:r w:rsidRPr="0073477F">
        <w:rPr>
          <w:rFonts w:asciiTheme="majorHAnsi" w:hAnsiTheme="majorHAnsi" w:cstheme="majorHAnsi"/>
          <w:szCs w:val="24"/>
        </w:rPr>
        <w:t>Rashodi i izdaci po funkcijskoj klasifikaciji</w:t>
      </w:r>
      <w:bookmarkEnd w:id="34"/>
    </w:p>
    <w:p w14:paraId="7ACAA2E1" w14:textId="77777777" w:rsidR="00024254" w:rsidRPr="0073477F" w:rsidRDefault="00024254" w:rsidP="00282F64">
      <w:pPr>
        <w:spacing w:line="360" w:lineRule="auto"/>
        <w:jc w:val="both"/>
        <w:rPr>
          <w:rFonts w:asciiTheme="majorHAnsi" w:hAnsiTheme="majorHAnsi" w:cstheme="majorHAnsi"/>
          <w:szCs w:val="24"/>
        </w:rPr>
      </w:pPr>
    </w:p>
    <w:p w14:paraId="51757517" w14:textId="390CAA93" w:rsidR="000F6378" w:rsidRPr="0073477F" w:rsidRDefault="000F6378" w:rsidP="006D1678">
      <w:pPr>
        <w:widowControl w:val="0"/>
        <w:overflowPunct w:val="0"/>
        <w:autoSpaceDE w:val="0"/>
        <w:autoSpaceDN w:val="0"/>
        <w:adjustRightInd w:val="0"/>
        <w:spacing w:line="360" w:lineRule="auto"/>
        <w:ind w:right="20"/>
        <w:jc w:val="both"/>
        <w:rPr>
          <w:rFonts w:asciiTheme="majorHAnsi" w:hAnsiTheme="majorHAnsi"/>
          <w:shd w:val="clear" w:color="auto" w:fill="FFFFFF"/>
        </w:rPr>
      </w:pPr>
      <w:r w:rsidRPr="0073477F">
        <w:rPr>
          <w:rFonts w:asciiTheme="majorHAnsi" w:hAnsiTheme="majorHAnsi"/>
          <w:shd w:val="clear" w:color="auto" w:fill="FFFFFF"/>
        </w:rPr>
        <w:t xml:space="preserve">Funkcijska klasifikacija je jedna od šest klasifikacija proračuna propisanih Zakonom o proračunu i Pravilnikom o proračunskim klasifikacijama. Brojčane oznake i nazivi funkcijske klasifikacije preuzeti su iz međunarodne klasifikacije funkcija države (COFOG) Ujedinjenih naroda – Klasifikacija rashoda u skladu s namjenom. Koristi se već kod izrade plana proračuna na način da se svakom projektu odnosno aktivnosti (kao najnižim kategorijama programske klasifikacije) u planu proračuna dodjeli funkcija odnosno funkcijska oznaka i time jasno odredi namjena rashoda koje sadrži. U Tablici 2 prikazani su rashodi i izdatci po </w:t>
      </w:r>
      <w:proofErr w:type="spellStart"/>
      <w:r w:rsidRPr="0073477F">
        <w:rPr>
          <w:rFonts w:asciiTheme="majorHAnsi" w:hAnsiTheme="majorHAnsi"/>
          <w:shd w:val="clear" w:color="auto" w:fill="FFFFFF"/>
        </w:rPr>
        <w:t>funkcijskj</w:t>
      </w:r>
      <w:proofErr w:type="spellEnd"/>
      <w:r w:rsidRPr="0073477F">
        <w:rPr>
          <w:rFonts w:asciiTheme="majorHAnsi" w:hAnsiTheme="majorHAnsi"/>
          <w:shd w:val="clear" w:color="auto" w:fill="FFFFFF"/>
        </w:rPr>
        <w:t xml:space="preserve"> klasifikaciji.</w:t>
      </w:r>
    </w:p>
    <w:p w14:paraId="7E8F5C27" w14:textId="35F8A856" w:rsidR="000F6378" w:rsidRPr="0073477F" w:rsidRDefault="000F6378" w:rsidP="006D1678">
      <w:pPr>
        <w:widowControl w:val="0"/>
        <w:overflowPunct w:val="0"/>
        <w:autoSpaceDE w:val="0"/>
        <w:autoSpaceDN w:val="0"/>
        <w:adjustRightInd w:val="0"/>
        <w:spacing w:line="360" w:lineRule="auto"/>
        <w:ind w:right="20"/>
        <w:jc w:val="both"/>
        <w:rPr>
          <w:rFonts w:asciiTheme="majorHAnsi" w:hAnsiTheme="majorHAnsi"/>
          <w:shd w:val="clear" w:color="auto" w:fill="FFFFFF"/>
        </w:rPr>
      </w:pPr>
      <w:r w:rsidRPr="0073477F">
        <w:rPr>
          <w:rFonts w:asciiTheme="majorHAnsi" w:hAnsiTheme="majorHAnsi"/>
          <w:shd w:val="clear" w:color="auto" w:fill="FFFFFF"/>
        </w:rPr>
        <w:t>Tablica 2. Prikaz rashoda i izdataka po funkcijskoj klasifikaciji</w:t>
      </w:r>
    </w:p>
    <w:tbl>
      <w:tblPr>
        <w:tblW w:w="9562" w:type="dxa"/>
        <w:tblLook w:val="04A0" w:firstRow="1" w:lastRow="0" w:firstColumn="1" w:lastColumn="0" w:noHBand="0" w:noVBand="1"/>
      </w:tblPr>
      <w:tblGrid>
        <w:gridCol w:w="1355"/>
        <w:gridCol w:w="6578"/>
        <w:gridCol w:w="1629"/>
      </w:tblGrid>
      <w:tr w:rsidR="000764B9" w:rsidRPr="0073477F" w14:paraId="024E4A53" w14:textId="77777777" w:rsidTr="00355002">
        <w:trPr>
          <w:trHeight w:val="243"/>
        </w:trPr>
        <w:tc>
          <w:tcPr>
            <w:tcW w:w="1355" w:type="dxa"/>
            <w:tcBorders>
              <w:top w:val="nil"/>
              <w:left w:val="nil"/>
              <w:bottom w:val="nil"/>
              <w:right w:val="nil"/>
            </w:tcBorders>
            <w:shd w:val="clear" w:color="auto" w:fill="auto"/>
            <w:noWrap/>
            <w:vAlign w:val="bottom"/>
            <w:hideMark/>
          </w:tcPr>
          <w:p w14:paraId="36887C67" w14:textId="77777777" w:rsidR="000764B9" w:rsidRPr="0073477F" w:rsidRDefault="000764B9" w:rsidP="00355002">
            <w:pPr>
              <w:spacing w:line="240" w:lineRule="auto"/>
              <w:rPr>
                <w:rFonts w:ascii="Century Gothic" w:eastAsia="Times New Roman" w:hAnsi="Century Gothic" w:cstheme="majorHAnsi"/>
                <w:bCs/>
                <w:sz w:val="20"/>
                <w:szCs w:val="20"/>
                <w:lang w:eastAsia="hr-HR"/>
              </w:rPr>
            </w:pPr>
          </w:p>
        </w:tc>
        <w:tc>
          <w:tcPr>
            <w:tcW w:w="6578" w:type="dxa"/>
            <w:tcBorders>
              <w:top w:val="nil"/>
              <w:left w:val="nil"/>
              <w:bottom w:val="nil"/>
              <w:right w:val="nil"/>
            </w:tcBorders>
            <w:shd w:val="clear" w:color="auto" w:fill="auto"/>
            <w:noWrap/>
            <w:vAlign w:val="bottom"/>
            <w:hideMark/>
          </w:tcPr>
          <w:p w14:paraId="2D195376" w14:textId="77777777" w:rsidR="000764B9" w:rsidRPr="0073477F" w:rsidRDefault="000764B9" w:rsidP="00355002">
            <w:pPr>
              <w:spacing w:line="240" w:lineRule="auto"/>
              <w:rPr>
                <w:rFonts w:ascii="Century Gothic" w:eastAsia="Times New Roman" w:hAnsi="Century Gothic" w:cstheme="majorHAnsi"/>
                <w:bCs/>
                <w:sz w:val="20"/>
                <w:szCs w:val="20"/>
                <w:lang w:eastAsia="hr-HR"/>
              </w:rPr>
            </w:pPr>
            <w:r w:rsidRPr="0073477F">
              <w:rPr>
                <w:rFonts w:ascii="Century Gothic" w:eastAsia="Times New Roman" w:hAnsi="Century Gothic" w:cstheme="majorHAnsi"/>
                <w:bCs/>
                <w:sz w:val="20"/>
                <w:szCs w:val="20"/>
                <w:lang w:eastAsia="hr-HR"/>
              </w:rPr>
              <w:t>VRSTA PRIHODA / PRIMITAKA</w:t>
            </w:r>
          </w:p>
        </w:tc>
        <w:tc>
          <w:tcPr>
            <w:tcW w:w="1629" w:type="dxa"/>
            <w:tcBorders>
              <w:top w:val="nil"/>
              <w:left w:val="nil"/>
              <w:bottom w:val="nil"/>
              <w:right w:val="nil"/>
            </w:tcBorders>
            <w:shd w:val="clear" w:color="auto" w:fill="auto"/>
            <w:noWrap/>
            <w:vAlign w:val="bottom"/>
            <w:hideMark/>
          </w:tcPr>
          <w:p w14:paraId="3FA399C1" w14:textId="04F104F5" w:rsidR="000764B9" w:rsidRPr="0073477F" w:rsidRDefault="009E373C" w:rsidP="00355002">
            <w:pPr>
              <w:spacing w:line="240" w:lineRule="auto"/>
              <w:jc w:val="center"/>
              <w:rPr>
                <w:rFonts w:ascii="Century Gothic" w:eastAsia="Times New Roman" w:hAnsi="Century Gothic" w:cstheme="majorHAnsi"/>
                <w:bCs/>
                <w:sz w:val="20"/>
                <w:szCs w:val="20"/>
                <w:lang w:eastAsia="hr-HR"/>
              </w:rPr>
            </w:pPr>
            <w:r w:rsidRPr="0073477F">
              <w:rPr>
                <w:rFonts w:ascii="Century Gothic" w:eastAsia="Times New Roman" w:hAnsi="Century Gothic" w:cstheme="majorHAnsi"/>
                <w:bCs/>
                <w:sz w:val="20"/>
                <w:szCs w:val="20"/>
                <w:lang w:eastAsia="hr-HR"/>
              </w:rPr>
              <w:t>2023</w:t>
            </w:r>
          </w:p>
        </w:tc>
      </w:tr>
      <w:tr w:rsidR="000764B9" w:rsidRPr="0073477F" w14:paraId="23B22C5B" w14:textId="77777777" w:rsidTr="00355002">
        <w:trPr>
          <w:trHeight w:val="243"/>
        </w:trPr>
        <w:tc>
          <w:tcPr>
            <w:tcW w:w="7933" w:type="dxa"/>
            <w:gridSpan w:val="2"/>
            <w:tcBorders>
              <w:top w:val="nil"/>
              <w:left w:val="nil"/>
              <w:bottom w:val="nil"/>
              <w:right w:val="nil"/>
            </w:tcBorders>
            <w:shd w:val="clear" w:color="auto" w:fill="auto"/>
            <w:noWrap/>
            <w:vAlign w:val="bottom"/>
            <w:hideMark/>
          </w:tcPr>
          <w:p w14:paraId="1085F107" w14:textId="77777777" w:rsidR="000764B9" w:rsidRPr="0073477F" w:rsidRDefault="000764B9" w:rsidP="00355002">
            <w:pPr>
              <w:spacing w:line="240" w:lineRule="auto"/>
              <w:rPr>
                <w:rFonts w:ascii="Century Gothic" w:eastAsia="Times New Roman" w:hAnsi="Century Gothic" w:cstheme="majorHAnsi"/>
                <w:b/>
                <w:i/>
                <w:iCs/>
                <w:sz w:val="20"/>
                <w:szCs w:val="20"/>
                <w:lang w:eastAsia="hr-HR"/>
              </w:rPr>
            </w:pPr>
            <w:r w:rsidRPr="0073477F">
              <w:rPr>
                <w:rFonts w:ascii="Century Gothic" w:eastAsia="Times New Roman" w:hAnsi="Century Gothic" w:cstheme="majorHAnsi"/>
                <w:b/>
                <w:i/>
                <w:iCs/>
                <w:sz w:val="20"/>
                <w:szCs w:val="20"/>
                <w:lang w:eastAsia="hr-HR"/>
              </w:rPr>
              <w:t xml:space="preserve">UKUPNO PRIHODI / PRIMICI </w:t>
            </w:r>
          </w:p>
        </w:tc>
        <w:tc>
          <w:tcPr>
            <w:tcW w:w="1629" w:type="dxa"/>
            <w:tcBorders>
              <w:top w:val="nil"/>
              <w:left w:val="nil"/>
              <w:bottom w:val="nil"/>
              <w:right w:val="nil"/>
            </w:tcBorders>
            <w:shd w:val="clear" w:color="auto" w:fill="auto"/>
            <w:noWrap/>
            <w:vAlign w:val="bottom"/>
            <w:hideMark/>
          </w:tcPr>
          <w:p w14:paraId="7D7C46B9" w14:textId="77DE6F09" w:rsidR="000764B9" w:rsidRPr="0073477F" w:rsidRDefault="000764B9" w:rsidP="00355002">
            <w:pPr>
              <w:spacing w:line="240" w:lineRule="auto"/>
              <w:jc w:val="right"/>
              <w:rPr>
                <w:rFonts w:ascii="Century Gothic" w:eastAsia="Times New Roman" w:hAnsi="Century Gothic" w:cstheme="majorHAnsi"/>
                <w:b/>
                <w:i/>
                <w:iCs/>
                <w:sz w:val="20"/>
                <w:szCs w:val="20"/>
                <w:lang w:eastAsia="hr-HR"/>
              </w:rPr>
            </w:pPr>
          </w:p>
        </w:tc>
      </w:tr>
      <w:tr w:rsidR="000764B9" w:rsidRPr="0073477F" w14:paraId="66F01FEC" w14:textId="77777777" w:rsidTr="00355002">
        <w:trPr>
          <w:trHeight w:val="243"/>
        </w:trPr>
        <w:tc>
          <w:tcPr>
            <w:tcW w:w="7933" w:type="dxa"/>
            <w:gridSpan w:val="2"/>
            <w:tcBorders>
              <w:top w:val="nil"/>
              <w:left w:val="nil"/>
              <w:bottom w:val="single" w:sz="4" w:space="0" w:color="auto"/>
              <w:right w:val="nil"/>
            </w:tcBorders>
            <w:shd w:val="clear" w:color="auto" w:fill="auto"/>
            <w:noWrap/>
            <w:vAlign w:val="bottom"/>
            <w:hideMark/>
          </w:tcPr>
          <w:p w14:paraId="055C705C" w14:textId="77777777" w:rsidR="000764B9" w:rsidRPr="0073477F" w:rsidRDefault="000764B9" w:rsidP="00355002">
            <w:pPr>
              <w:spacing w:line="240" w:lineRule="auto"/>
              <w:rPr>
                <w:rFonts w:ascii="Century Gothic" w:eastAsia="Times New Roman" w:hAnsi="Century Gothic" w:cstheme="majorHAnsi"/>
                <w:b/>
                <w:i/>
                <w:iCs/>
                <w:sz w:val="20"/>
                <w:szCs w:val="20"/>
                <w:lang w:eastAsia="hr-HR"/>
              </w:rPr>
            </w:pPr>
            <w:r w:rsidRPr="0073477F">
              <w:rPr>
                <w:rFonts w:ascii="Century Gothic" w:eastAsia="Times New Roman" w:hAnsi="Century Gothic" w:cstheme="majorHAnsi"/>
                <w:b/>
                <w:i/>
                <w:iCs/>
                <w:sz w:val="20"/>
                <w:szCs w:val="20"/>
                <w:lang w:eastAsia="hr-HR"/>
              </w:rPr>
              <w:t xml:space="preserve">UKUPNO RASHODI / IZDACI </w:t>
            </w:r>
          </w:p>
        </w:tc>
        <w:tc>
          <w:tcPr>
            <w:tcW w:w="1629" w:type="dxa"/>
            <w:tcBorders>
              <w:top w:val="nil"/>
              <w:left w:val="nil"/>
              <w:bottom w:val="single" w:sz="4" w:space="0" w:color="auto"/>
              <w:right w:val="nil"/>
            </w:tcBorders>
            <w:shd w:val="clear" w:color="auto" w:fill="auto"/>
            <w:noWrap/>
            <w:vAlign w:val="bottom"/>
            <w:hideMark/>
          </w:tcPr>
          <w:p w14:paraId="464F2FF8" w14:textId="2B56934C" w:rsidR="000764B9" w:rsidRPr="0073477F" w:rsidRDefault="004F1629" w:rsidP="00355002">
            <w:pPr>
              <w:spacing w:line="240" w:lineRule="auto"/>
              <w:jc w:val="right"/>
              <w:rPr>
                <w:rFonts w:ascii="Century Gothic" w:eastAsia="Times New Roman" w:hAnsi="Century Gothic" w:cstheme="majorHAnsi"/>
                <w:b/>
                <w:i/>
                <w:iCs/>
                <w:sz w:val="20"/>
                <w:szCs w:val="20"/>
                <w:lang w:eastAsia="hr-HR"/>
              </w:rPr>
            </w:pPr>
            <w:r w:rsidRPr="0073477F">
              <w:rPr>
                <w:rFonts w:ascii="Century Gothic" w:eastAsia="Times New Roman" w:hAnsi="Century Gothic" w:cstheme="majorHAnsi"/>
                <w:b/>
                <w:i/>
                <w:iCs/>
                <w:sz w:val="20"/>
                <w:szCs w:val="20"/>
                <w:lang w:eastAsia="hr-HR"/>
              </w:rPr>
              <w:t>6.804.920,00</w:t>
            </w:r>
          </w:p>
        </w:tc>
      </w:tr>
      <w:tr w:rsidR="000764B9" w:rsidRPr="0073477F" w14:paraId="118AFE9A" w14:textId="77777777" w:rsidTr="00355002">
        <w:trPr>
          <w:trHeight w:val="243"/>
        </w:trPr>
        <w:tc>
          <w:tcPr>
            <w:tcW w:w="7933" w:type="dxa"/>
            <w:gridSpan w:val="2"/>
            <w:tcBorders>
              <w:top w:val="single" w:sz="4" w:space="0" w:color="auto"/>
              <w:left w:val="nil"/>
              <w:bottom w:val="nil"/>
              <w:right w:val="single" w:sz="4" w:space="0" w:color="auto"/>
            </w:tcBorders>
            <w:shd w:val="clear" w:color="auto" w:fill="auto"/>
            <w:noWrap/>
            <w:vAlign w:val="bottom"/>
            <w:hideMark/>
          </w:tcPr>
          <w:p w14:paraId="250590FB" w14:textId="77777777" w:rsidR="000764B9" w:rsidRPr="0073477F" w:rsidRDefault="000764B9" w:rsidP="00355002">
            <w:pPr>
              <w:spacing w:line="240" w:lineRule="auto"/>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 xml:space="preserve">FUNKCIJSKA KLASIFIKACIJA 01 </w:t>
            </w:r>
            <w:r w:rsidRPr="0073477F">
              <w:rPr>
                <w:rFonts w:ascii="Century Gothic" w:eastAsia="Times New Roman" w:hAnsi="Century Gothic" w:cstheme="majorHAnsi"/>
                <w:b/>
                <w:sz w:val="20"/>
                <w:szCs w:val="20"/>
                <w:lang w:eastAsia="hr-HR"/>
              </w:rPr>
              <w:t>Opće javne usluge</w:t>
            </w:r>
          </w:p>
        </w:tc>
        <w:tc>
          <w:tcPr>
            <w:tcW w:w="1629" w:type="dxa"/>
            <w:tcBorders>
              <w:top w:val="single" w:sz="4" w:space="0" w:color="auto"/>
              <w:left w:val="single" w:sz="4" w:space="0" w:color="auto"/>
              <w:bottom w:val="nil"/>
              <w:right w:val="nil"/>
            </w:tcBorders>
            <w:shd w:val="clear" w:color="auto" w:fill="auto"/>
            <w:noWrap/>
            <w:vAlign w:val="bottom"/>
            <w:hideMark/>
          </w:tcPr>
          <w:p w14:paraId="6197A467" w14:textId="127C658A" w:rsidR="000764B9" w:rsidRPr="0073477F" w:rsidRDefault="004F1629" w:rsidP="00355002">
            <w:pPr>
              <w:spacing w:line="240" w:lineRule="auto"/>
              <w:jc w:val="right"/>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1.927.740,00</w:t>
            </w:r>
          </w:p>
        </w:tc>
      </w:tr>
      <w:tr w:rsidR="000764B9" w:rsidRPr="0073477F" w14:paraId="5BCC881E" w14:textId="77777777" w:rsidTr="00355002">
        <w:trPr>
          <w:trHeight w:val="243"/>
        </w:trPr>
        <w:tc>
          <w:tcPr>
            <w:tcW w:w="7933" w:type="dxa"/>
            <w:gridSpan w:val="2"/>
            <w:tcBorders>
              <w:top w:val="nil"/>
              <w:left w:val="nil"/>
              <w:bottom w:val="nil"/>
              <w:right w:val="single" w:sz="4" w:space="0" w:color="auto"/>
            </w:tcBorders>
            <w:shd w:val="clear" w:color="auto" w:fill="auto"/>
            <w:noWrap/>
            <w:vAlign w:val="bottom"/>
            <w:hideMark/>
          </w:tcPr>
          <w:p w14:paraId="1C56251A" w14:textId="77777777" w:rsidR="000764B9" w:rsidRPr="0073477F" w:rsidRDefault="000764B9" w:rsidP="00355002">
            <w:pPr>
              <w:spacing w:line="240" w:lineRule="auto"/>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 xml:space="preserve">FUNKCIJSKA KLASIFIKACIJA 03 </w:t>
            </w:r>
            <w:r w:rsidRPr="0073477F">
              <w:rPr>
                <w:rFonts w:ascii="Century Gothic" w:eastAsia="Times New Roman" w:hAnsi="Century Gothic" w:cstheme="majorHAnsi"/>
                <w:b/>
                <w:sz w:val="20"/>
                <w:szCs w:val="20"/>
                <w:lang w:eastAsia="hr-HR"/>
              </w:rPr>
              <w:t>Javni red i sigurnost</w:t>
            </w:r>
          </w:p>
        </w:tc>
        <w:tc>
          <w:tcPr>
            <w:tcW w:w="1629" w:type="dxa"/>
            <w:tcBorders>
              <w:top w:val="nil"/>
              <w:left w:val="single" w:sz="4" w:space="0" w:color="auto"/>
              <w:bottom w:val="nil"/>
              <w:right w:val="nil"/>
            </w:tcBorders>
            <w:shd w:val="clear" w:color="auto" w:fill="auto"/>
            <w:noWrap/>
            <w:vAlign w:val="bottom"/>
            <w:hideMark/>
          </w:tcPr>
          <w:p w14:paraId="2FDA110A" w14:textId="43F4946C" w:rsidR="000764B9" w:rsidRPr="0073477F" w:rsidRDefault="004F1629" w:rsidP="00355002">
            <w:pPr>
              <w:spacing w:line="240" w:lineRule="auto"/>
              <w:jc w:val="right"/>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211.693,00</w:t>
            </w:r>
          </w:p>
        </w:tc>
      </w:tr>
      <w:tr w:rsidR="000764B9" w:rsidRPr="0073477F" w14:paraId="3484486D" w14:textId="77777777" w:rsidTr="00355002">
        <w:trPr>
          <w:trHeight w:val="243"/>
        </w:trPr>
        <w:tc>
          <w:tcPr>
            <w:tcW w:w="7933" w:type="dxa"/>
            <w:gridSpan w:val="2"/>
            <w:tcBorders>
              <w:top w:val="nil"/>
              <w:left w:val="nil"/>
              <w:bottom w:val="nil"/>
              <w:right w:val="single" w:sz="4" w:space="0" w:color="auto"/>
            </w:tcBorders>
            <w:shd w:val="clear" w:color="auto" w:fill="auto"/>
            <w:noWrap/>
            <w:vAlign w:val="bottom"/>
            <w:hideMark/>
          </w:tcPr>
          <w:p w14:paraId="508EDEC8" w14:textId="77777777" w:rsidR="000764B9" w:rsidRPr="0073477F" w:rsidRDefault="000764B9" w:rsidP="00355002">
            <w:pPr>
              <w:spacing w:line="240" w:lineRule="auto"/>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 xml:space="preserve">FUNKCIJSKA KLASIFIKACIJA 04 </w:t>
            </w:r>
            <w:r w:rsidRPr="0073477F">
              <w:rPr>
                <w:rFonts w:ascii="Century Gothic" w:eastAsia="Times New Roman" w:hAnsi="Century Gothic" w:cstheme="majorHAnsi"/>
                <w:b/>
                <w:sz w:val="20"/>
                <w:szCs w:val="20"/>
                <w:lang w:eastAsia="hr-HR"/>
              </w:rPr>
              <w:t>Ekonomski poslovi</w:t>
            </w:r>
          </w:p>
        </w:tc>
        <w:tc>
          <w:tcPr>
            <w:tcW w:w="1629" w:type="dxa"/>
            <w:tcBorders>
              <w:top w:val="nil"/>
              <w:left w:val="single" w:sz="4" w:space="0" w:color="auto"/>
              <w:bottom w:val="nil"/>
              <w:right w:val="nil"/>
            </w:tcBorders>
            <w:shd w:val="clear" w:color="auto" w:fill="auto"/>
            <w:noWrap/>
            <w:vAlign w:val="bottom"/>
            <w:hideMark/>
          </w:tcPr>
          <w:p w14:paraId="1405907A" w14:textId="403F5B7D" w:rsidR="000764B9" w:rsidRPr="0073477F" w:rsidRDefault="00B72DA2" w:rsidP="00355002">
            <w:pPr>
              <w:spacing w:line="240" w:lineRule="auto"/>
              <w:jc w:val="right"/>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2</w:t>
            </w:r>
            <w:r w:rsidR="004F1629" w:rsidRPr="0073477F">
              <w:rPr>
                <w:rFonts w:ascii="Century Gothic" w:eastAsia="Times New Roman" w:hAnsi="Century Gothic" w:cstheme="majorHAnsi"/>
                <w:sz w:val="20"/>
                <w:szCs w:val="20"/>
                <w:lang w:eastAsia="hr-HR"/>
              </w:rPr>
              <w:t>49.291,00</w:t>
            </w:r>
          </w:p>
        </w:tc>
      </w:tr>
      <w:tr w:rsidR="000764B9" w:rsidRPr="0073477F" w14:paraId="2CB3FD76" w14:textId="77777777" w:rsidTr="00355002">
        <w:trPr>
          <w:trHeight w:val="243"/>
        </w:trPr>
        <w:tc>
          <w:tcPr>
            <w:tcW w:w="7933" w:type="dxa"/>
            <w:gridSpan w:val="2"/>
            <w:tcBorders>
              <w:top w:val="nil"/>
              <w:left w:val="nil"/>
              <w:bottom w:val="nil"/>
              <w:right w:val="single" w:sz="4" w:space="0" w:color="auto"/>
            </w:tcBorders>
            <w:shd w:val="clear" w:color="auto" w:fill="auto"/>
            <w:noWrap/>
            <w:vAlign w:val="bottom"/>
            <w:hideMark/>
          </w:tcPr>
          <w:p w14:paraId="51DB489A" w14:textId="77777777" w:rsidR="000764B9" w:rsidRPr="0073477F" w:rsidRDefault="000764B9" w:rsidP="00355002">
            <w:pPr>
              <w:spacing w:line="240" w:lineRule="auto"/>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 xml:space="preserve">FUNKCIJSKA KLASIFIKACIJA 05 </w:t>
            </w:r>
            <w:r w:rsidRPr="0073477F">
              <w:rPr>
                <w:rFonts w:ascii="Century Gothic" w:eastAsia="Times New Roman" w:hAnsi="Century Gothic" w:cstheme="majorHAnsi"/>
                <w:b/>
                <w:sz w:val="20"/>
                <w:szCs w:val="20"/>
                <w:lang w:eastAsia="hr-HR"/>
              </w:rPr>
              <w:t>Zaštita okoliša</w:t>
            </w:r>
          </w:p>
        </w:tc>
        <w:tc>
          <w:tcPr>
            <w:tcW w:w="1629" w:type="dxa"/>
            <w:tcBorders>
              <w:top w:val="nil"/>
              <w:left w:val="single" w:sz="4" w:space="0" w:color="auto"/>
              <w:bottom w:val="nil"/>
              <w:right w:val="nil"/>
            </w:tcBorders>
            <w:shd w:val="clear" w:color="auto" w:fill="auto"/>
            <w:noWrap/>
            <w:vAlign w:val="bottom"/>
            <w:hideMark/>
          </w:tcPr>
          <w:p w14:paraId="647D0EF7" w14:textId="3A69364A" w:rsidR="000764B9" w:rsidRPr="0073477F" w:rsidRDefault="004F1629" w:rsidP="00355002">
            <w:pPr>
              <w:spacing w:line="240" w:lineRule="auto"/>
              <w:jc w:val="right"/>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315.880,00</w:t>
            </w:r>
          </w:p>
        </w:tc>
      </w:tr>
      <w:tr w:rsidR="000764B9" w:rsidRPr="0073477F" w14:paraId="18AA6838" w14:textId="77777777" w:rsidTr="00355002">
        <w:trPr>
          <w:trHeight w:val="243"/>
        </w:trPr>
        <w:tc>
          <w:tcPr>
            <w:tcW w:w="7933" w:type="dxa"/>
            <w:gridSpan w:val="2"/>
            <w:tcBorders>
              <w:top w:val="nil"/>
              <w:left w:val="nil"/>
              <w:bottom w:val="nil"/>
              <w:right w:val="single" w:sz="4" w:space="0" w:color="auto"/>
            </w:tcBorders>
            <w:shd w:val="clear" w:color="auto" w:fill="auto"/>
            <w:noWrap/>
            <w:vAlign w:val="bottom"/>
            <w:hideMark/>
          </w:tcPr>
          <w:p w14:paraId="100F68A5" w14:textId="77777777" w:rsidR="000764B9" w:rsidRPr="0073477F" w:rsidRDefault="000764B9" w:rsidP="00355002">
            <w:pPr>
              <w:spacing w:line="240" w:lineRule="auto"/>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 xml:space="preserve">FUNKCIJSKA KLASIFIKACIJA 06 </w:t>
            </w:r>
            <w:r w:rsidRPr="0073477F">
              <w:rPr>
                <w:rFonts w:ascii="Century Gothic" w:eastAsia="Times New Roman" w:hAnsi="Century Gothic" w:cstheme="majorHAnsi"/>
                <w:b/>
                <w:sz w:val="20"/>
                <w:szCs w:val="20"/>
                <w:lang w:eastAsia="hr-HR"/>
              </w:rPr>
              <w:t>Usluge unapređenja stanovanja i zajednice</w:t>
            </w:r>
          </w:p>
        </w:tc>
        <w:tc>
          <w:tcPr>
            <w:tcW w:w="1629" w:type="dxa"/>
            <w:tcBorders>
              <w:top w:val="nil"/>
              <w:left w:val="single" w:sz="4" w:space="0" w:color="auto"/>
              <w:bottom w:val="nil"/>
              <w:right w:val="nil"/>
            </w:tcBorders>
            <w:shd w:val="clear" w:color="auto" w:fill="auto"/>
            <w:noWrap/>
            <w:vAlign w:val="bottom"/>
            <w:hideMark/>
          </w:tcPr>
          <w:p w14:paraId="3A2E2E13" w14:textId="45B777ED" w:rsidR="000764B9" w:rsidRPr="0073477F" w:rsidRDefault="004F1629" w:rsidP="00355002">
            <w:pPr>
              <w:spacing w:line="240" w:lineRule="auto"/>
              <w:jc w:val="right"/>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1.680.669,00</w:t>
            </w:r>
          </w:p>
        </w:tc>
      </w:tr>
      <w:tr w:rsidR="000764B9" w:rsidRPr="0073477F" w14:paraId="18D985E5" w14:textId="77777777" w:rsidTr="00355002">
        <w:trPr>
          <w:trHeight w:val="243"/>
        </w:trPr>
        <w:tc>
          <w:tcPr>
            <w:tcW w:w="7933" w:type="dxa"/>
            <w:gridSpan w:val="2"/>
            <w:tcBorders>
              <w:top w:val="nil"/>
              <w:left w:val="nil"/>
              <w:bottom w:val="nil"/>
              <w:right w:val="single" w:sz="4" w:space="0" w:color="auto"/>
            </w:tcBorders>
            <w:shd w:val="clear" w:color="auto" w:fill="auto"/>
            <w:noWrap/>
            <w:vAlign w:val="bottom"/>
            <w:hideMark/>
          </w:tcPr>
          <w:p w14:paraId="5C6CF399" w14:textId="77777777" w:rsidR="000764B9" w:rsidRPr="0073477F" w:rsidRDefault="000764B9" w:rsidP="00355002">
            <w:pPr>
              <w:spacing w:line="240" w:lineRule="auto"/>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 xml:space="preserve">FUNKCIJSKA KLASIFIKACIJA 07 </w:t>
            </w:r>
            <w:r w:rsidRPr="0073477F">
              <w:rPr>
                <w:rFonts w:ascii="Century Gothic" w:eastAsia="Times New Roman" w:hAnsi="Century Gothic" w:cstheme="majorHAnsi"/>
                <w:b/>
                <w:sz w:val="20"/>
                <w:szCs w:val="20"/>
                <w:lang w:eastAsia="hr-HR"/>
              </w:rPr>
              <w:t>Zdravstvo</w:t>
            </w:r>
          </w:p>
        </w:tc>
        <w:tc>
          <w:tcPr>
            <w:tcW w:w="1629" w:type="dxa"/>
            <w:tcBorders>
              <w:top w:val="nil"/>
              <w:left w:val="single" w:sz="4" w:space="0" w:color="auto"/>
              <w:bottom w:val="nil"/>
              <w:right w:val="nil"/>
            </w:tcBorders>
            <w:shd w:val="clear" w:color="auto" w:fill="auto"/>
            <w:noWrap/>
            <w:vAlign w:val="bottom"/>
            <w:hideMark/>
          </w:tcPr>
          <w:p w14:paraId="5ACA2AD1" w14:textId="67E32835" w:rsidR="000764B9" w:rsidRPr="0073477F" w:rsidRDefault="004F1629" w:rsidP="00355002">
            <w:pPr>
              <w:spacing w:line="240" w:lineRule="auto"/>
              <w:jc w:val="right"/>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69.016,00</w:t>
            </w:r>
          </w:p>
        </w:tc>
      </w:tr>
      <w:tr w:rsidR="000764B9" w:rsidRPr="0073477F" w14:paraId="7EB661CA" w14:textId="77777777" w:rsidTr="00355002">
        <w:trPr>
          <w:trHeight w:val="243"/>
        </w:trPr>
        <w:tc>
          <w:tcPr>
            <w:tcW w:w="7933" w:type="dxa"/>
            <w:gridSpan w:val="2"/>
            <w:tcBorders>
              <w:top w:val="nil"/>
              <w:left w:val="nil"/>
              <w:bottom w:val="nil"/>
              <w:right w:val="single" w:sz="4" w:space="0" w:color="auto"/>
            </w:tcBorders>
            <w:shd w:val="clear" w:color="auto" w:fill="auto"/>
            <w:noWrap/>
            <w:vAlign w:val="bottom"/>
            <w:hideMark/>
          </w:tcPr>
          <w:p w14:paraId="6BF2603B" w14:textId="77777777" w:rsidR="000764B9" w:rsidRPr="0073477F" w:rsidRDefault="000764B9" w:rsidP="00355002">
            <w:pPr>
              <w:spacing w:line="240" w:lineRule="auto"/>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 xml:space="preserve">FUNKCIJSKA KLASIFIKACIJA 08 </w:t>
            </w:r>
            <w:r w:rsidRPr="0073477F">
              <w:rPr>
                <w:rFonts w:ascii="Century Gothic" w:eastAsia="Times New Roman" w:hAnsi="Century Gothic" w:cstheme="majorHAnsi"/>
                <w:b/>
                <w:sz w:val="20"/>
                <w:szCs w:val="20"/>
                <w:lang w:eastAsia="hr-HR"/>
              </w:rPr>
              <w:t>Rekreacija, kultura i religija</w:t>
            </w:r>
          </w:p>
        </w:tc>
        <w:tc>
          <w:tcPr>
            <w:tcW w:w="1629" w:type="dxa"/>
            <w:tcBorders>
              <w:top w:val="nil"/>
              <w:left w:val="single" w:sz="4" w:space="0" w:color="auto"/>
              <w:bottom w:val="nil"/>
              <w:right w:val="nil"/>
            </w:tcBorders>
            <w:shd w:val="clear" w:color="auto" w:fill="auto"/>
            <w:noWrap/>
            <w:vAlign w:val="bottom"/>
            <w:hideMark/>
          </w:tcPr>
          <w:p w14:paraId="4C62A08F" w14:textId="7C66FEE5" w:rsidR="000764B9" w:rsidRPr="0073477F" w:rsidRDefault="004F1629" w:rsidP="00355002">
            <w:pPr>
              <w:spacing w:line="240" w:lineRule="auto"/>
              <w:jc w:val="right"/>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632.069,00</w:t>
            </w:r>
          </w:p>
        </w:tc>
      </w:tr>
      <w:tr w:rsidR="000764B9" w:rsidRPr="0073477F" w14:paraId="4C7DC211" w14:textId="77777777" w:rsidTr="00355002">
        <w:trPr>
          <w:trHeight w:val="243"/>
        </w:trPr>
        <w:tc>
          <w:tcPr>
            <w:tcW w:w="7933" w:type="dxa"/>
            <w:gridSpan w:val="2"/>
            <w:tcBorders>
              <w:top w:val="nil"/>
              <w:left w:val="nil"/>
              <w:bottom w:val="nil"/>
              <w:right w:val="single" w:sz="4" w:space="0" w:color="auto"/>
            </w:tcBorders>
            <w:shd w:val="clear" w:color="auto" w:fill="auto"/>
            <w:noWrap/>
            <w:vAlign w:val="bottom"/>
            <w:hideMark/>
          </w:tcPr>
          <w:p w14:paraId="35D28C67" w14:textId="77777777" w:rsidR="000764B9" w:rsidRPr="0073477F" w:rsidRDefault="000764B9" w:rsidP="00355002">
            <w:pPr>
              <w:spacing w:line="240" w:lineRule="auto"/>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 xml:space="preserve">FUNKCIJSKA KLASIFIKACIJA 09 </w:t>
            </w:r>
            <w:r w:rsidRPr="0073477F">
              <w:rPr>
                <w:rFonts w:ascii="Century Gothic" w:eastAsia="Times New Roman" w:hAnsi="Century Gothic" w:cstheme="majorHAnsi"/>
                <w:b/>
                <w:sz w:val="20"/>
                <w:szCs w:val="20"/>
                <w:lang w:eastAsia="hr-HR"/>
              </w:rPr>
              <w:t>Obrazovanje</w:t>
            </w:r>
          </w:p>
        </w:tc>
        <w:tc>
          <w:tcPr>
            <w:tcW w:w="1629" w:type="dxa"/>
            <w:tcBorders>
              <w:top w:val="nil"/>
              <w:left w:val="single" w:sz="4" w:space="0" w:color="auto"/>
              <w:bottom w:val="nil"/>
              <w:right w:val="nil"/>
            </w:tcBorders>
            <w:shd w:val="clear" w:color="auto" w:fill="auto"/>
            <w:noWrap/>
            <w:vAlign w:val="bottom"/>
            <w:hideMark/>
          </w:tcPr>
          <w:p w14:paraId="6961155F" w14:textId="0415B413" w:rsidR="000764B9" w:rsidRPr="0073477F" w:rsidRDefault="004F1629" w:rsidP="00355002">
            <w:pPr>
              <w:spacing w:line="240" w:lineRule="auto"/>
              <w:jc w:val="right"/>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1.327.893,00</w:t>
            </w:r>
          </w:p>
        </w:tc>
      </w:tr>
      <w:tr w:rsidR="000764B9" w:rsidRPr="0073477F" w14:paraId="3AAEED5B" w14:textId="77777777" w:rsidTr="00355002">
        <w:trPr>
          <w:trHeight w:val="243"/>
        </w:trPr>
        <w:tc>
          <w:tcPr>
            <w:tcW w:w="7933" w:type="dxa"/>
            <w:gridSpan w:val="2"/>
            <w:tcBorders>
              <w:top w:val="nil"/>
              <w:left w:val="nil"/>
              <w:bottom w:val="nil"/>
              <w:right w:val="single" w:sz="4" w:space="0" w:color="auto"/>
            </w:tcBorders>
            <w:shd w:val="clear" w:color="auto" w:fill="auto"/>
            <w:noWrap/>
            <w:vAlign w:val="bottom"/>
            <w:hideMark/>
          </w:tcPr>
          <w:p w14:paraId="0F8AD6E0" w14:textId="77777777" w:rsidR="000764B9" w:rsidRPr="0073477F" w:rsidRDefault="000764B9" w:rsidP="00355002">
            <w:pPr>
              <w:spacing w:line="240" w:lineRule="auto"/>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 xml:space="preserve">FUNKCIJSKA KLASIFIKACIJA 10 </w:t>
            </w:r>
            <w:r w:rsidRPr="0073477F">
              <w:rPr>
                <w:rFonts w:ascii="Century Gothic" w:eastAsia="Times New Roman" w:hAnsi="Century Gothic" w:cstheme="majorHAnsi"/>
                <w:b/>
                <w:sz w:val="20"/>
                <w:szCs w:val="20"/>
                <w:lang w:eastAsia="hr-HR"/>
              </w:rPr>
              <w:t>Socijalna zaštita</w:t>
            </w:r>
          </w:p>
        </w:tc>
        <w:tc>
          <w:tcPr>
            <w:tcW w:w="1629" w:type="dxa"/>
            <w:tcBorders>
              <w:top w:val="nil"/>
              <w:left w:val="single" w:sz="4" w:space="0" w:color="auto"/>
              <w:bottom w:val="nil"/>
              <w:right w:val="nil"/>
            </w:tcBorders>
            <w:shd w:val="clear" w:color="auto" w:fill="auto"/>
            <w:noWrap/>
            <w:vAlign w:val="bottom"/>
            <w:hideMark/>
          </w:tcPr>
          <w:p w14:paraId="5C621AE7" w14:textId="5F9CD5EC" w:rsidR="000764B9" w:rsidRPr="0073477F" w:rsidRDefault="004F1629" w:rsidP="00355002">
            <w:pPr>
              <w:spacing w:line="240" w:lineRule="auto"/>
              <w:jc w:val="right"/>
              <w:rPr>
                <w:rFonts w:ascii="Century Gothic" w:eastAsia="Times New Roman" w:hAnsi="Century Gothic" w:cstheme="majorHAnsi"/>
                <w:sz w:val="20"/>
                <w:szCs w:val="20"/>
                <w:lang w:eastAsia="hr-HR"/>
              </w:rPr>
            </w:pPr>
            <w:r w:rsidRPr="0073477F">
              <w:rPr>
                <w:rFonts w:ascii="Century Gothic" w:eastAsia="Times New Roman" w:hAnsi="Century Gothic" w:cstheme="majorHAnsi"/>
                <w:sz w:val="20"/>
                <w:szCs w:val="20"/>
                <w:lang w:eastAsia="hr-HR"/>
              </w:rPr>
              <w:t>390.669,00</w:t>
            </w:r>
          </w:p>
        </w:tc>
      </w:tr>
    </w:tbl>
    <w:p w14:paraId="1F5ECA67" w14:textId="77777777" w:rsidR="000F6378" w:rsidRPr="0073477F" w:rsidRDefault="000F6378" w:rsidP="006D1678">
      <w:pPr>
        <w:widowControl w:val="0"/>
        <w:overflowPunct w:val="0"/>
        <w:autoSpaceDE w:val="0"/>
        <w:autoSpaceDN w:val="0"/>
        <w:adjustRightInd w:val="0"/>
        <w:spacing w:line="360" w:lineRule="auto"/>
        <w:ind w:right="20"/>
        <w:jc w:val="both"/>
        <w:rPr>
          <w:rFonts w:asciiTheme="majorHAnsi" w:hAnsiTheme="majorHAnsi"/>
          <w:shd w:val="clear" w:color="auto" w:fill="FFFFFF"/>
        </w:rPr>
      </w:pPr>
    </w:p>
    <w:p w14:paraId="749310B6" w14:textId="064D5C73" w:rsidR="000764B9" w:rsidRPr="0073477F" w:rsidRDefault="000764B9" w:rsidP="000764B9">
      <w:pPr>
        <w:widowControl w:val="0"/>
        <w:overflowPunct w:val="0"/>
        <w:autoSpaceDE w:val="0"/>
        <w:autoSpaceDN w:val="0"/>
        <w:adjustRightInd w:val="0"/>
        <w:spacing w:line="360" w:lineRule="auto"/>
        <w:ind w:right="20"/>
        <w:jc w:val="both"/>
        <w:rPr>
          <w:rFonts w:asciiTheme="majorHAnsi" w:hAnsiTheme="majorHAnsi"/>
          <w:shd w:val="clear" w:color="auto" w:fill="FFFFFF"/>
        </w:rPr>
      </w:pPr>
      <w:r w:rsidRPr="0073477F">
        <w:rPr>
          <w:rFonts w:asciiTheme="majorHAnsi" w:hAnsiTheme="majorHAnsi"/>
          <w:shd w:val="clear" w:color="auto" w:fill="FFFFFF"/>
        </w:rPr>
        <w:t xml:space="preserve">Izvor: </w:t>
      </w:r>
      <w:r w:rsidR="0073477F">
        <w:rPr>
          <w:rFonts w:asciiTheme="majorHAnsi" w:hAnsiTheme="majorHAnsi"/>
          <w:shd w:val="clear" w:color="auto" w:fill="FFFFFF"/>
        </w:rPr>
        <w:t>J</w:t>
      </w:r>
      <w:r w:rsidRPr="0073477F">
        <w:rPr>
          <w:rFonts w:asciiTheme="majorHAnsi" w:hAnsiTheme="majorHAnsi"/>
          <w:shd w:val="clear" w:color="auto" w:fill="FFFFFF"/>
        </w:rPr>
        <w:t>edinstveni upravni odjel</w:t>
      </w:r>
    </w:p>
    <w:p w14:paraId="174DB8F3" w14:textId="77777777" w:rsidR="000F6378" w:rsidRPr="0073477F" w:rsidRDefault="000F6378" w:rsidP="006D1678">
      <w:pPr>
        <w:widowControl w:val="0"/>
        <w:overflowPunct w:val="0"/>
        <w:autoSpaceDE w:val="0"/>
        <w:autoSpaceDN w:val="0"/>
        <w:adjustRightInd w:val="0"/>
        <w:spacing w:line="360" w:lineRule="auto"/>
        <w:ind w:right="20"/>
        <w:jc w:val="both"/>
        <w:rPr>
          <w:rFonts w:asciiTheme="majorHAnsi" w:hAnsiTheme="majorHAnsi"/>
          <w:shd w:val="clear" w:color="auto" w:fill="FFFFFF"/>
        </w:rPr>
      </w:pPr>
    </w:p>
    <w:p w14:paraId="2B7A0EC4" w14:textId="036C6620" w:rsidR="000F6378" w:rsidRPr="0073477F" w:rsidRDefault="000F6378" w:rsidP="006D1678">
      <w:pPr>
        <w:widowControl w:val="0"/>
        <w:overflowPunct w:val="0"/>
        <w:autoSpaceDE w:val="0"/>
        <w:autoSpaceDN w:val="0"/>
        <w:adjustRightInd w:val="0"/>
        <w:spacing w:line="360" w:lineRule="auto"/>
        <w:ind w:right="20"/>
        <w:jc w:val="both"/>
        <w:rPr>
          <w:rFonts w:asciiTheme="majorHAnsi" w:hAnsiTheme="majorHAnsi" w:cstheme="majorHAnsi"/>
          <w:szCs w:val="24"/>
        </w:rPr>
      </w:pPr>
    </w:p>
    <w:p w14:paraId="771A1353" w14:textId="77777777" w:rsidR="00024254" w:rsidRPr="0073477F" w:rsidRDefault="00024254" w:rsidP="006D1678">
      <w:pPr>
        <w:pStyle w:val="Stil2"/>
        <w:spacing w:line="360" w:lineRule="auto"/>
        <w:rPr>
          <w:rFonts w:asciiTheme="majorHAnsi" w:hAnsiTheme="majorHAnsi" w:cstheme="majorHAnsi"/>
          <w:szCs w:val="24"/>
        </w:rPr>
      </w:pPr>
      <w:bookmarkStart w:id="35" w:name="_Toc121398822"/>
      <w:r w:rsidRPr="0073477F">
        <w:rPr>
          <w:rFonts w:asciiTheme="majorHAnsi" w:hAnsiTheme="majorHAnsi" w:cstheme="majorHAnsi"/>
          <w:szCs w:val="24"/>
        </w:rPr>
        <w:lastRenderedPageBreak/>
        <w:t>Rashodi i izdaci proračuna po izvorima financiranja</w:t>
      </w:r>
      <w:bookmarkEnd w:id="35"/>
    </w:p>
    <w:p w14:paraId="3E64497E" w14:textId="77777777" w:rsidR="00024254" w:rsidRPr="0073477F" w:rsidRDefault="00024254" w:rsidP="00282F64">
      <w:pPr>
        <w:tabs>
          <w:tab w:val="left" w:pos="3450"/>
        </w:tabs>
        <w:spacing w:line="360" w:lineRule="auto"/>
        <w:jc w:val="both"/>
        <w:rPr>
          <w:rFonts w:asciiTheme="majorHAnsi" w:hAnsiTheme="majorHAnsi" w:cstheme="majorHAnsi"/>
          <w:szCs w:val="24"/>
        </w:rPr>
      </w:pPr>
    </w:p>
    <w:p w14:paraId="286447CF" w14:textId="04953B6A" w:rsidR="00024254" w:rsidRPr="0073477F" w:rsidRDefault="005D2D5D"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Uz ekonomsku, </w:t>
      </w:r>
      <w:r w:rsidR="00024254" w:rsidRPr="0073477F">
        <w:rPr>
          <w:rFonts w:asciiTheme="majorHAnsi" w:hAnsiTheme="majorHAnsi" w:cstheme="majorHAnsi"/>
          <w:szCs w:val="24"/>
        </w:rPr>
        <w:t xml:space="preserve">programsku, funkcijsku i organizacijsku klasifikaciju, klasifikacija po izvorima financiranja uvedena je u sustav državnog proračuna, ali i proračuna jedinica lokalne i područne (regionalne) samouprave kako bi se osiguralo praćenje korištenja sredstava dobivenih temeljem naplate različitih prihoda. </w:t>
      </w:r>
      <w:r w:rsidR="000F6378" w:rsidRPr="0073477F">
        <w:rPr>
          <w:rFonts w:asciiTheme="majorHAnsi" w:hAnsiTheme="majorHAnsi" w:cstheme="majorHAnsi"/>
          <w:szCs w:val="24"/>
        </w:rPr>
        <w:t xml:space="preserve"> </w:t>
      </w:r>
      <w:r w:rsidR="00024254" w:rsidRPr="0073477F">
        <w:rPr>
          <w:rFonts w:asciiTheme="majorHAnsi" w:hAnsiTheme="majorHAnsi" w:cstheme="majorHAnsi"/>
          <w:szCs w:val="24"/>
        </w:rPr>
        <w:t>Za svaki prihod određeno je uz koji se izvor financiranja veže, a rashodi se izvršavaju u skladu s utvrđenim planom i ostvarenjem prihoda iz kojih se financiraju.</w:t>
      </w:r>
    </w:p>
    <w:p w14:paraId="7EF69FA0" w14:textId="6BC6F020" w:rsidR="000764B9" w:rsidRPr="0073477F" w:rsidRDefault="000764B9" w:rsidP="000764B9">
      <w:pPr>
        <w:widowControl w:val="0"/>
        <w:overflowPunct w:val="0"/>
        <w:autoSpaceDE w:val="0"/>
        <w:autoSpaceDN w:val="0"/>
        <w:adjustRightInd w:val="0"/>
        <w:spacing w:line="360" w:lineRule="auto"/>
        <w:ind w:right="20"/>
        <w:jc w:val="both"/>
        <w:rPr>
          <w:rFonts w:asciiTheme="majorHAnsi" w:hAnsiTheme="majorHAnsi"/>
          <w:shd w:val="clear" w:color="auto" w:fill="FFFFFF"/>
        </w:rPr>
      </w:pPr>
      <w:r w:rsidRPr="0073477F">
        <w:rPr>
          <w:rFonts w:asciiTheme="majorHAnsi" w:hAnsiTheme="majorHAnsi"/>
          <w:shd w:val="clear" w:color="auto" w:fill="FFFFFF"/>
        </w:rPr>
        <w:t>Tablica 3. Prikaz prihoda po izvorima financiranja</w:t>
      </w:r>
    </w:p>
    <w:tbl>
      <w:tblPr>
        <w:tblW w:w="9726" w:type="dxa"/>
        <w:tblLook w:val="04A0" w:firstRow="1" w:lastRow="0" w:firstColumn="1" w:lastColumn="0" w:noHBand="0" w:noVBand="1"/>
      </w:tblPr>
      <w:tblGrid>
        <w:gridCol w:w="1362"/>
        <w:gridCol w:w="6860"/>
        <w:gridCol w:w="1504"/>
      </w:tblGrid>
      <w:tr w:rsidR="000764B9" w:rsidRPr="0073477F" w14:paraId="7E73EC80" w14:textId="77777777" w:rsidTr="004F1629">
        <w:trPr>
          <w:trHeight w:val="255"/>
        </w:trPr>
        <w:tc>
          <w:tcPr>
            <w:tcW w:w="1362" w:type="dxa"/>
            <w:tcBorders>
              <w:top w:val="nil"/>
              <w:left w:val="nil"/>
              <w:bottom w:val="nil"/>
              <w:right w:val="nil"/>
            </w:tcBorders>
            <w:shd w:val="clear" w:color="auto" w:fill="auto"/>
            <w:noWrap/>
            <w:vAlign w:val="bottom"/>
            <w:hideMark/>
          </w:tcPr>
          <w:p w14:paraId="7988A019" w14:textId="627663C2" w:rsidR="000764B9" w:rsidRPr="0073477F" w:rsidRDefault="000764B9" w:rsidP="000764B9">
            <w:pPr>
              <w:spacing w:line="240" w:lineRule="auto"/>
              <w:rPr>
                <w:rFonts w:asciiTheme="majorHAnsi" w:eastAsia="Times New Roman" w:hAnsiTheme="majorHAnsi" w:cs="Arial"/>
                <w:b/>
                <w:bCs/>
                <w:sz w:val="20"/>
                <w:szCs w:val="20"/>
                <w:lang w:eastAsia="hr-HR"/>
              </w:rPr>
            </w:pPr>
          </w:p>
        </w:tc>
        <w:tc>
          <w:tcPr>
            <w:tcW w:w="6860" w:type="dxa"/>
            <w:tcBorders>
              <w:top w:val="nil"/>
              <w:left w:val="nil"/>
              <w:bottom w:val="nil"/>
              <w:right w:val="nil"/>
            </w:tcBorders>
            <w:shd w:val="clear" w:color="auto" w:fill="auto"/>
            <w:noWrap/>
            <w:vAlign w:val="bottom"/>
            <w:hideMark/>
          </w:tcPr>
          <w:p w14:paraId="0972E894" w14:textId="77777777" w:rsidR="000764B9" w:rsidRPr="0073477F" w:rsidRDefault="000764B9" w:rsidP="000764B9">
            <w:pPr>
              <w:spacing w:line="240" w:lineRule="auto"/>
              <w:rPr>
                <w:rFonts w:asciiTheme="majorHAnsi" w:eastAsia="Times New Roman" w:hAnsiTheme="majorHAnsi" w:cs="Arial"/>
                <w:b/>
                <w:bCs/>
                <w:sz w:val="20"/>
                <w:szCs w:val="20"/>
                <w:lang w:eastAsia="hr-HR"/>
              </w:rPr>
            </w:pPr>
            <w:r w:rsidRPr="0073477F">
              <w:rPr>
                <w:rFonts w:asciiTheme="majorHAnsi" w:eastAsia="Times New Roman" w:hAnsiTheme="majorHAnsi" w:cs="Arial"/>
                <w:b/>
                <w:bCs/>
                <w:sz w:val="20"/>
                <w:szCs w:val="20"/>
                <w:lang w:eastAsia="hr-HR"/>
              </w:rPr>
              <w:t>VRSTA PRIHODA / PRIMITAKA</w:t>
            </w:r>
          </w:p>
        </w:tc>
        <w:tc>
          <w:tcPr>
            <w:tcW w:w="1504" w:type="dxa"/>
            <w:tcBorders>
              <w:top w:val="nil"/>
              <w:left w:val="nil"/>
              <w:bottom w:val="nil"/>
              <w:right w:val="nil"/>
            </w:tcBorders>
            <w:shd w:val="clear" w:color="auto" w:fill="auto"/>
            <w:noWrap/>
            <w:vAlign w:val="bottom"/>
            <w:hideMark/>
          </w:tcPr>
          <w:p w14:paraId="1851353C" w14:textId="1C5B64C0" w:rsidR="000764B9" w:rsidRPr="0073477F" w:rsidRDefault="009E373C" w:rsidP="000764B9">
            <w:pPr>
              <w:spacing w:line="240" w:lineRule="auto"/>
              <w:jc w:val="center"/>
              <w:rPr>
                <w:rFonts w:asciiTheme="majorHAnsi" w:eastAsia="Times New Roman" w:hAnsiTheme="majorHAnsi" w:cs="Arial"/>
                <w:b/>
                <w:bCs/>
                <w:sz w:val="20"/>
                <w:szCs w:val="20"/>
                <w:lang w:eastAsia="hr-HR"/>
              </w:rPr>
            </w:pPr>
            <w:r w:rsidRPr="0073477F">
              <w:rPr>
                <w:rFonts w:asciiTheme="majorHAnsi" w:eastAsia="Times New Roman" w:hAnsiTheme="majorHAnsi" w:cs="Arial"/>
                <w:b/>
                <w:bCs/>
                <w:sz w:val="20"/>
                <w:szCs w:val="20"/>
                <w:lang w:eastAsia="hr-HR"/>
              </w:rPr>
              <w:t>2023</w:t>
            </w:r>
          </w:p>
        </w:tc>
      </w:tr>
      <w:tr w:rsidR="000764B9" w:rsidRPr="0073477F" w14:paraId="5D786739" w14:textId="77777777" w:rsidTr="004F1629">
        <w:trPr>
          <w:trHeight w:val="255"/>
        </w:trPr>
        <w:tc>
          <w:tcPr>
            <w:tcW w:w="8222" w:type="dxa"/>
            <w:gridSpan w:val="2"/>
            <w:tcBorders>
              <w:top w:val="nil"/>
              <w:left w:val="nil"/>
              <w:bottom w:val="single" w:sz="4" w:space="0" w:color="auto"/>
              <w:right w:val="nil"/>
            </w:tcBorders>
            <w:shd w:val="clear" w:color="auto" w:fill="auto"/>
            <w:noWrap/>
            <w:vAlign w:val="bottom"/>
            <w:hideMark/>
          </w:tcPr>
          <w:p w14:paraId="4044E30F" w14:textId="77777777" w:rsidR="000764B9" w:rsidRPr="0073477F" w:rsidRDefault="000764B9" w:rsidP="000764B9">
            <w:pPr>
              <w:spacing w:line="240" w:lineRule="auto"/>
              <w:rPr>
                <w:rFonts w:asciiTheme="majorHAnsi" w:eastAsia="Times New Roman" w:hAnsiTheme="majorHAnsi" w:cs="Arial"/>
                <w:b/>
                <w:bCs/>
                <w:i/>
                <w:iCs/>
                <w:sz w:val="20"/>
                <w:szCs w:val="20"/>
                <w:lang w:eastAsia="hr-HR"/>
              </w:rPr>
            </w:pPr>
            <w:r w:rsidRPr="0073477F">
              <w:rPr>
                <w:rFonts w:asciiTheme="majorHAnsi" w:eastAsia="Times New Roman" w:hAnsiTheme="majorHAnsi" w:cs="Arial"/>
                <w:b/>
                <w:bCs/>
                <w:i/>
                <w:iCs/>
                <w:sz w:val="20"/>
                <w:szCs w:val="20"/>
                <w:lang w:eastAsia="hr-HR"/>
              </w:rPr>
              <w:t xml:space="preserve">UKUPNO PRIHODI / PRIMICI </w:t>
            </w:r>
          </w:p>
        </w:tc>
        <w:tc>
          <w:tcPr>
            <w:tcW w:w="1504" w:type="dxa"/>
            <w:tcBorders>
              <w:top w:val="nil"/>
              <w:left w:val="nil"/>
              <w:bottom w:val="single" w:sz="4" w:space="0" w:color="auto"/>
              <w:right w:val="nil"/>
            </w:tcBorders>
            <w:shd w:val="clear" w:color="auto" w:fill="auto"/>
            <w:noWrap/>
            <w:vAlign w:val="bottom"/>
            <w:hideMark/>
          </w:tcPr>
          <w:p w14:paraId="2DC79A54" w14:textId="59297B4B" w:rsidR="000764B9" w:rsidRPr="0073477F" w:rsidRDefault="004F1629" w:rsidP="000764B9">
            <w:pPr>
              <w:spacing w:line="240" w:lineRule="auto"/>
              <w:jc w:val="right"/>
              <w:rPr>
                <w:rFonts w:asciiTheme="majorHAnsi" w:eastAsia="Times New Roman" w:hAnsiTheme="majorHAnsi" w:cs="Arial"/>
                <w:b/>
                <w:bCs/>
                <w:i/>
                <w:iCs/>
                <w:sz w:val="20"/>
                <w:szCs w:val="20"/>
                <w:lang w:eastAsia="hr-HR"/>
              </w:rPr>
            </w:pPr>
            <w:r w:rsidRPr="0073477F">
              <w:rPr>
                <w:rFonts w:ascii="Century Gothic" w:eastAsia="Times New Roman" w:hAnsi="Century Gothic" w:cstheme="majorHAnsi"/>
                <w:b/>
                <w:i/>
                <w:iCs/>
                <w:sz w:val="20"/>
                <w:szCs w:val="20"/>
                <w:lang w:eastAsia="hr-HR"/>
              </w:rPr>
              <w:t>7.330.238,82</w:t>
            </w:r>
          </w:p>
        </w:tc>
      </w:tr>
      <w:tr w:rsidR="000764B9" w:rsidRPr="0073477F" w14:paraId="61BF9CB5" w14:textId="77777777" w:rsidTr="004F1629">
        <w:trPr>
          <w:trHeight w:val="255"/>
        </w:trPr>
        <w:tc>
          <w:tcPr>
            <w:tcW w:w="8222" w:type="dxa"/>
            <w:gridSpan w:val="2"/>
            <w:tcBorders>
              <w:top w:val="single" w:sz="4" w:space="0" w:color="auto"/>
              <w:left w:val="nil"/>
              <w:bottom w:val="nil"/>
              <w:right w:val="single" w:sz="4" w:space="0" w:color="auto"/>
            </w:tcBorders>
            <w:shd w:val="clear" w:color="auto" w:fill="auto"/>
            <w:noWrap/>
            <w:vAlign w:val="bottom"/>
            <w:hideMark/>
          </w:tcPr>
          <w:p w14:paraId="6F1CE652" w14:textId="77777777"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1.1. </w:t>
            </w:r>
            <w:r w:rsidRPr="0073477F">
              <w:rPr>
                <w:rFonts w:asciiTheme="majorHAnsi" w:eastAsia="Times New Roman" w:hAnsiTheme="majorHAnsi" w:cs="Arial"/>
                <w:b/>
                <w:bCs/>
                <w:sz w:val="20"/>
                <w:szCs w:val="20"/>
                <w:lang w:eastAsia="hr-HR"/>
              </w:rPr>
              <w:t>OPĆI PRIHODI I PRIMICI</w:t>
            </w:r>
          </w:p>
        </w:tc>
        <w:tc>
          <w:tcPr>
            <w:tcW w:w="1504" w:type="dxa"/>
            <w:tcBorders>
              <w:top w:val="single" w:sz="4" w:space="0" w:color="auto"/>
              <w:left w:val="single" w:sz="4" w:space="0" w:color="auto"/>
              <w:bottom w:val="nil"/>
              <w:right w:val="nil"/>
            </w:tcBorders>
            <w:shd w:val="clear" w:color="auto" w:fill="auto"/>
            <w:noWrap/>
            <w:vAlign w:val="bottom"/>
            <w:hideMark/>
          </w:tcPr>
          <w:p w14:paraId="42BCD837" w14:textId="7B294966"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986.522,24</w:t>
            </w:r>
          </w:p>
        </w:tc>
      </w:tr>
      <w:tr w:rsidR="000764B9" w:rsidRPr="0073477F" w14:paraId="00A2FD95"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0EEBA6B8" w14:textId="77777777"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3.2. </w:t>
            </w:r>
            <w:r w:rsidRPr="0073477F">
              <w:rPr>
                <w:rFonts w:asciiTheme="majorHAnsi" w:eastAsia="Times New Roman" w:hAnsiTheme="majorHAnsi" w:cs="Arial"/>
                <w:b/>
                <w:bCs/>
                <w:sz w:val="20"/>
                <w:szCs w:val="20"/>
                <w:lang w:eastAsia="hr-HR"/>
              </w:rPr>
              <w:t>VLASTITI PRIHODI-PK</w:t>
            </w:r>
          </w:p>
        </w:tc>
        <w:tc>
          <w:tcPr>
            <w:tcW w:w="1504" w:type="dxa"/>
            <w:tcBorders>
              <w:top w:val="nil"/>
              <w:left w:val="single" w:sz="4" w:space="0" w:color="auto"/>
              <w:bottom w:val="nil"/>
              <w:right w:val="nil"/>
            </w:tcBorders>
            <w:shd w:val="clear" w:color="auto" w:fill="auto"/>
            <w:noWrap/>
            <w:vAlign w:val="bottom"/>
            <w:hideMark/>
          </w:tcPr>
          <w:p w14:paraId="0167A7F4" w14:textId="44A18719"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1.000,00</w:t>
            </w:r>
          </w:p>
        </w:tc>
      </w:tr>
      <w:tr w:rsidR="000764B9" w:rsidRPr="0073477F" w14:paraId="2026F37A"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07E6EA9E" w14:textId="0ED304DF"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4.1. </w:t>
            </w:r>
            <w:r w:rsidRPr="0073477F">
              <w:rPr>
                <w:rFonts w:asciiTheme="majorHAnsi" w:eastAsia="Times New Roman" w:hAnsiTheme="majorHAnsi" w:cs="Arial"/>
                <w:b/>
                <w:bCs/>
                <w:sz w:val="20"/>
                <w:szCs w:val="20"/>
                <w:lang w:eastAsia="hr-HR"/>
              </w:rPr>
              <w:t xml:space="preserve">PRIHODI OD </w:t>
            </w:r>
            <w:r w:rsidR="009E373C" w:rsidRPr="0073477F">
              <w:rPr>
                <w:rFonts w:asciiTheme="majorHAnsi" w:eastAsia="Times New Roman" w:hAnsiTheme="majorHAnsi" w:cs="Arial"/>
                <w:b/>
                <w:bCs/>
                <w:sz w:val="20"/>
                <w:szCs w:val="20"/>
                <w:lang w:eastAsia="hr-HR"/>
              </w:rPr>
              <w:t>NAKNAD</w:t>
            </w:r>
            <w:r w:rsidRPr="0073477F">
              <w:rPr>
                <w:rFonts w:asciiTheme="majorHAnsi" w:eastAsia="Times New Roman" w:hAnsiTheme="majorHAnsi" w:cs="Arial"/>
                <w:b/>
                <w:bCs/>
                <w:sz w:val="20"/>
                <w:szCs w:val="20"/>
                <w:lang w:eastAsia="hr-HR"/>
              </w:rPr>
              <w:t>E ZA ZADRŽAVANJE NEZAKON. IZGRAĐENE ZGRADE</w:t>
            </w:r>
          </w:p>
        </w:tc>
        <w:tc>
          <w:tcPr>
            <w:tcW w:w="1504" w:type="dxa"/>
            <w:tcBorders>
              <w:top w:val="nil"/>
              <w:left w:val="single" w:sz="4" w:space="0" w:color="auto"/>
              <w:bottom w:val="nil"/>
              <w:right w:val="nil"/>
            </w:tcBorders>
            <w:shd w:val="clear" w:color="auto" w:fill="auto"/>
            <w:noWrap/>
            <w:vAlign w:val="bottom"/>
            <w:hideMark/>
          </w:tcPr>
          <w:p w14:paraId="40C351D3" w14:textId="0CD31A7E"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2.654,46</w:t>
            </w:r>
          </w:p>
        </w:tc>
      </w:tr>
      <w:tr w:rsidR="000764B9" w:rsidRPr="0073477F" w14:paraId="52CD51AA"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1157584E" w14:textId="77777777"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Izvor 4.2</w:t>
            </w:r>
            <w:r w:rsidRPr="0073477F">
              <w:rPr>
                <w:rFonts w:asciiTheme="majorHAnsi" w:eastAsia="Times New Roman" w:hAnsiTheme="majorHAnsi" w:cs="Arial"/>
                <w:b/>
                <w:bCs/>
                <w:sz w:val="20"/>
                <w:szCs w:val="20"/>
                <w:lang w:eastAsia="hr-HR"/>
              </w:rPr>
              <w:t>. PRIHODI OD SPOMENIČKE RENTE</w:t>
            </w:r>
          </w:p>
        </w:tc>
        <w:tc>
          <w:tcPr>
            <w:tcW w:w="1504" w:type="dxa"/>
            <w:tcBorders>
              <w:top w:val="nil"/>
              <w:left w:val="single" w:sz="4" w:space="0" w:color="auto"/>
              <w:bottom w:val="nil"/>
              <w:right w:val="nil"/>
            </w:tcBorders>
            <w:shd w:val="clear" w:color="auto" w:fill="auto"/>
            <w:noWrap/>
            <w:vAlign w:val="bottom"/>
            <w:hideMark/>
          </w:tcPr>
          <w:p w14:paraId="5EE358AA" w14:textId="51977560"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37.427,83</w:t>
            </w:r>
          </w:p>
        </w:tc>
      </w:tr>
      <w:tr w:rsidR="000764B9" w:rsidRPr="0073477F" w14:paraId="5D7F9E03"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29C2D3C8" w14:textId="77777777"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4.4. </w:t>
            </w:r>
            <w:r w:rsidRPr="0073477F">
              <w:rPr>
                <w:rFonts w:asciiTheme="majorHAnsi" w:eastAsia="Times New Roman" w:hAnsiTheme="majorHAnsi" w:cs="Arial"/>
                <w:b/>
                <w:bCs/>
                <w:sz w:val="20"/>
                <w:szCs w:val="20"/>
                <w:lang w:eastAsia="hr-HR"/>
              </w:rPr>
              <w:t>PRIHODI ZA POSEBNE NAMJENE-PK</w:t>
            </w:r>
          </w:p>
        </w:tc>
        <w:tc>
          <w:tcPr>
            <w:tcW w:w="1504" w:type="dxa"/>
            <w:tcBorders>
              <w:top w:val="nil"/>
              <w:left w:val="single" w:sz="4" w:space="0" w:color="auto"/>
              <w:bottom w:val="nil"/>
              <w:right w:val="nil"/>
            </w:tcBorders>
            <w:shd w:val="clear" w:color="auto" w:fill="auto"/>
            <w:noWrap/>
            <w:vAlign w:val="bottom"/>
            <w:hideMark/>
          </w:tcPr>
          <w:p w14:paraId="32435E26" w14:textId="719D7D29"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4.300,00</w:t>
            </w:r>
          </w:p>
        </w:tc>
      </w:tr>
      <w:tr w:rsidR="000764B9" w:rsidRPr="0073477F" w14:paraId="335986B3"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03DDBA80" w14:textId="77777777"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4.5. </w:t>
            </w:r>
            <w:r w:rsidRPr="0073477F">
              <w:rPr>
                <w:rFonts w:asciiTheme="majorHAnsi" w:eastAsia="Times New Roman" w:hAnsiTheme="majorHAnsi" w:cs="Arial"/>
                <w:b/>
                <w:bCs/>
                <w:sz w:val="20"/>
                <w:szCs w:val="20"/>
                <w:lang w:eastAsia="hr-HR"/>
              </w:rPr>
              <w:t>PRIHODI OD KOMUNALNIH DOPRINOSA</w:t>
            </w:r>
          </w:p>
        </w:tc>
        <w:tc>
          <w:tcPr>
            <w:tcW w:w="1504" w:type="dxa"/>
            <w:tcBorders>
              <w:top w:val="nil"/>
              <w:left w:val="single" w:sz="4" w:space="0" w:color="auto"/>
              <w:bottom w:val="nil"/>
              <w:right w:val="nil"/>
            </w:tcBorders>
            <w:shd w:val="clear" w:color="auto" w:fill="auto"/>
            <w:noWrap/>
            <w:vAlign w:val="bottom"/>
            <w:hideMark/>
          </w:tcPr>
          <w:p w14:paraId="6C487912" w14:textId="12595557"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888.048,30</w:t>
            </w:r>
          </w:p>
        </w:tc>
      </w:tr>
      <w:tr w:rsidR="000764B9" w:rsidRPr="0073477F" w14:paraId="39AA9CAC"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0C914EE2" w14:textId="3B3ECADF"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4.6. </w:t>
            </w:r>
            <w:r w:rsidRPr="0073477F">
              <w:rPr>
                <w:rFonts w:asciiTheme="majorHAnsi" w:eastAsia="Times New Roman" w:hAnsiTheme="majorHAnsi" w:cs="Arial"/>
                <w:b/>
                <w:bCs/>
                <w:sz w:val="20"/>
                <w:szCs w:val="20"/>
                <w:lang w:eastAsia="hr-HR"/>
              </w:rPr>
              <w:t xml:space="preserve">PRIHODI OD KOMUNALNE </w:t>
            </w:r>
            <w:r w:rsidR="009E373C" w:rsidRPr="0073477F">
              <w:rPr>
                <w:rFonts w:asciiTheme="majorHAnsi" w:eastAsia="Times New Roman" w:hAnsiTheme="majorHAnsi" w:cs="Arial"/>
                <w:b/>
                <w:bCs/>
                <w:sz w:val="20"/>
                <w:szCs w:val="20"/>
                <w:lang w:eastAsia="hr-HR"/>
              </w:rPr>
              <w:t>NAKNAD</w:t>
            </w:r>
            <w:r w:rsidRPr="0073477F">
              <w:rPr>
                <w:rFonts w:asciiTheme="majorHAnsi" w:eastAsia="Times New Roman" w:hAnsiTheme="majorHAnsi" w:cs="Arial"/>
                <w:b/>
                <w:bCs/>
                <w:sz w:val="20"/>
                <w:szCs w:val="20"/>
                <w:lang w:eastAsia="hr-HR"/>
              </w:rPr>
              <w:t>E</w:t>
            </w:r>
          </w:p>
        </w:tc>
        <w:tc>
          <w:tcPr>
            <w:tcW w:w="1504" w:type="dxa"/>
            <w:tcBorders>
              <w:top w:val="nil"/>
              <w:left w:val="single" w:sz="4" w:space="0" w:color="auto"/>
              <w:bottom w:val="nil"/>
              <w:right w:val="nil"/>
            </w:tcBorders>
            <w:shd w:val="clear" w:color="auto" w:fill="auto"/>
            <w:noWrap/>
            <w:vAlign w:val="bottom"/>
            <w:hideMark/>
          </w:tcPr>
          <w:p w14:paraId="3D8BDD03" w14:textId="20E6BF0E" w:rsidR="000764B9" w:rsidRPr="0073477F" w:rsidRDefault="004F1629" w:rsidP="002D2B1F">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2.172.672,34</w:t>
            </w:r>
          </w:p>
        </w:tc>
      </w:tr>
      <w:tr w:rsidR="000764B9" w:rsidRPr="0073477F" w14:paraId="1FA24B80"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6149517E" w14:textId="77777777"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4.7. </w:t>
            </w:r>
            <w:r w:rsidRPr="0073477F">
              <w:rPr>
                <w:rFonts w:asciiTheme="majorHAnsi" w:eastAsia="Times New Roman" w:hAnsiTheme="majorHAnsi" w:cs="Arial"/>
                <w:b/>
                <w:bCs/>
                <w:sz w:val="20"/>
                <w:szCs w:val="20"/>
                <w:lang w:eastAsia="hr-HR"/>
              </w:rPr>
              <w:t>PRIHODI OD BORAVIŠNE PRISTOJBE</w:t>
            </w:r>
          </w:p>
        </w:tc>
        <w:tc>
          <w:tcPr>
            <w:tcW w:w="1504" w:type="dxa"/>
            <w:tcBorders>
              <w:top w:val="nil"/>
              <w:left w:val="single" w:sz="4" w:space="0" w:color="auto"/>
              <w:bottom w:val="nil"/>
              <w:right w:val="nil"/>
            </w:tcBorders>
            <w:shd w:val="clear" w:color="auto" w:fill="auto"/>
            <w:noWrap/>
            <w:vAlign w:val="bottom"/>
            <w:hideMark/>
          </w:tcPr>
          <w:p w14:paraId="54C834E6" w14:textId="29D53501"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1,.327,23</w:t>
            </w:r>
          </w:p>
        </w:tc>
      </w:tr>
      <w:tr w:rsidR="000764B9" w:rsidRPr="0073477F" w14:paraId="393E9A64"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30372F37" w14:textId="6B32D104"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4.8. </w:t>
            </w:r>
            <w:r w:rsidRPr="0073477F">
              <w:rPr>
                <w:rFonts w:asciiTheme="majorHAnsi" w:eastAsia="Times New Roman" w:hAnsiTheme="majorHAnsi" w:cs="Arial"/>
                <w:b/>
                <w:bCs/>
                <w:sz w:val="20"/>
                <w:szCs w:val="20"/>
                <w:lang w:eastAsia="hr-HR"/>
              </w:rPr>
              <w:t xml:space="preserve">PRIHODI OD NAPLATE VODNOG DOPRINOSA I VODNE </w:t>
            </w:r>
            <w:r w:rsidR="009E373C" w:rsidRPr="0073477F">
              <w:rPr>
                <w:rFonts w:asciiTheme="majorHAnsi" w:eastAsia="Times New Roman" w:hAnsiTheme="majorHAnsi" w:cs="Arial"/>
                <w:b/>
                <w:bCs/>
                <w:sz w:val="20"/>
                <w:szCs w:val="20"/>
                <w:lang w:eastAsia="hr-HR"/>
              </w:rPr>
              <w:t>NAKNAD</w:t>
            </w:r>
            <w:r w:rsidRPr="0073477F">
              <w:rPr>
                <w:rFonts w:asciiTheme="majorHAnsi" w:eastAsia="Times New Roman" w:hAnsiTheme="majorHAnsi" w:cs="Arial"/>
                <w:b/>
                <w:bCs/>
                <w:sz w:val="20"/>
                <w:szCs w:val="20"/>
                <w:lang w:eastAsia="hr-HR"/>
              </w:rPr>
              <w:t>E</w:t>
            </w:r>
          </w:p>
        </w:tc>
        <w:tc>
          <w:tcPr>
            <w:tcW w:w="1504" w:type="dxa"/>
            <w:tcBorders>
              <w:top w:val="nil"/>
              <w:left w:val="single" w:sz="4" w:space="0" w:color="auto"/>
              <w:bottom w:val="nil"/>
              <w:right w:val="nil"/>
            </w:tcBorders>
            <w:shd w:val="clear" w:color="auto" w:fill="auto"/>
            <w:noWrap/>
            <w:vAlign w:val="bottom"/>
            <w:hideMark/>
          </w:tcPr>
          <w:p w14:paraId="501B0FEB" w14:textId="1EAB31CA"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80.297,30</w:t>
            </w:r>
          </w:p>
        </w:tc>
      </w:tr>
      <w:tr w:rsidR="000764B9" w:rsidRPr="0073477F" w14:paraId="1C6EBCAD"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31B5B703" w14:textId="77777777"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5.2. </w:t>
            </w:r>
            <w:r w:rsidRPr="0073477F">
              <w:rPr>
                <w:rFonts w:asciiTheme="majorHAnsi" w:eastAsia="Times New Roman" w:hAnsiTheme="majorHAnsi" w:cs="Arial"/>
                <w:b/>
                <w:bCs/>
                <w:sz w:val="20"/>
                <w:szCs w:val="20"/>
                <w:lang w:eastAsia="hr-HR"/>
              </w:rPr>
              <w:t>POMOĆI</w:t>
            </w:r>
          </w:p>
        </w:tc>
        <w:tc>
          <w:tcPr>
            <w:tcW w:w="1504" w:type="dxa"/>
            <w:tcBorders>
              <w:top w:val="nil"/>
              <w:left w:val="single" w:sz="4" w:space="0" w:color="auto"/>
              <w:bottom w:val="nil"/>
              <w:right w:val="nil"/>
            </w:tcBorders>
            <w:shd w:val="clear" w:color="auto" w:fill="auto"/>
            <w:noWrap/>
            <w:vAlign w:val="bottom"/>
            <w:hideMark/>
          </w:tcPr>
          <w:p w14:paraId="233AA8E9" w14:textId="5F2E76F2" w:rsidR="000764B9" w:rsidRPr="0073477F" w:rsidRDefault="004F1629" w:rsidP="002D2B1F">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474.351,32</w:t>
            </w:r>
          </w:p>
        </w:tc>
      </w:tr>
      <w:tr w:rsidR="000764B9" w:rsidRPr="0073477F" w14:paraId="1665FF3E"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5F48FE01" w14:textId="77777777"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5.3. </w:t>
            </w:r>
            <w:r w:rsidRPr="0073477F">
              <w:rPr>
                <w:rFonts w:asciiTheme="majorHAnsi" w:eastAsia="Times New Roman" w:hAnsiTheme="majorHAnsi" w:cs="Arial"/>
                <w:b/>
                <w:bCs/>
                <w:sz w:val="20"/>
                <w:szCs w:val="20"/>
                <w:lang w:eastAsia="hr-HR"/>
              </w:rPr>
              <w:t>POMOĆI TEMELJEM PRIJENOSA EU SREDSTAVA</w:t>
            </w:r>
          </w:p>
        </w:tc>
        <w:tc>
          <w:tcPr>
            <w:tcW w:w="1504" w:type="dxa"/>
            <w:tcBorders>
              <w:top w:val="nil"/>
              <w:left w:val="single" w:sz="4" w:space="0" w:color="auto"/>
              <w:bottom w:val="nil"/>
              <w:right w:val="nil"/>
            </w:tcBorders>
            <w:shd w:val="clear" w:color="auto" w:fill="auto"/>
            <w:noWrap/>
            <w:vAlign w:val="bottom"/>
            <w:hideMark/>
          </w:tcPr>
          <w:p w14:paraId="0E455F4E" w14:textId="0E361A79"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1.296.502,76</w:t>
            </w:r>
          </w:p>
        </w:tc>
      </w:tr>
      <w:tr w:rsidR="00E91A68" w:rsidRPr="0073477F" w14:paraId="59EF1FAF"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19DD04CB" w14:textId="77777777" w:rsidR="00E91A68" w:rsidRPr="0073477F" w:rsidRDefault="00E91A68" w:rsidP="00833928">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5.4. </w:t>
            </w:r>
            <w:r w:rsidRPr="0073477F">
              <w:rPr>
                <w:rFonts w:asciiTheme="majorHAnsi" w:eastAsia="Times New Roman" w:hAnsiTheme="majorHAnsi" w:cs="Arial"/>
                <w:b/>
                <w:sz w:val="20"/>
                <w:szCs w:val="20"/>
                <w:lang w:eastAsia="hr-HR"/>
              </w:rPr>
              <w:t>POMOĆI TEMELJEM PRIJENOSA EU SREDSTAVA-PK</w:t>
            </w:r>
          </w:p>
        </w:tc>
        <w:tc>
          <w:tcPr>
            <w:tcW w:w="1504" w:type="dxa"/>
            <w:tcBorders>
              <w:top w:val="nil"/>
              <w:left w:val="single" w:sz="4" w:space="0" w:color="auto"/>
              <w:bottom w:val="nil"/>
              <w:right w:val="nil"/>
            </w:tcBorders>
            <w:shd w:val="clear" w:color="auto" w:fill="auto"/>
            <w:noWrap/>
            <w:vAlign w:val="bottom"/>
            <w:hideMark/>
          </w:tcPr>
          <w:p w14:paraId="4F0DA7E7" w14:textId="72B7FA94" w:rsidR="00E91A68" w:rsidRPr="0073477F" w:rsidRDefault="004F1629" w:rsidP="00833928">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90.689,51</w:t>
            </w:r>
          </w:p>
        </w:tc>
      </w:tr>
      <w:tr w:rsidR="000764B9" w:rsidRPr="0073477F" w14:paraId="131B5FC4"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61FDA113" w14:textId="06C0E372" w:rsidR="000764B9" w:rsidRPr="0073477F" w:rsidRDefault="00E91A68"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Izvor 5.5</w:t>
            </w:r>
            <w:r w:rsidR="000764B9" w:rsidRPr="0073477F">
              <w:rPr>
                <w:rFonts w:asciiTheme="majorHAnsi" w:eastAsia="Times New Roman" w:hAnsiTheme="majorHAnsi" w:cs="Arial"/>
                <w:sz w:val="20"/>
                <w:szCs w:val="20"/>
                <w:lang w:eastAsia="hr-HR"/>
              </w:rPr>
              <w:t xml:space="preserve">. </w:t>
            </w:r>
            <w:r w:rsidR="000764B9" w:rsidRPr="0073477F">
              <w:rPr>
                <w:rFonts w:asciiTheme="majorHAnsi" w:eastAsia="Times New Roman" w:hAnsiTheme="majorHAnsi" w:cs="Arial"/>
                <w:b/>
                <w:bCs/>
                <w:sz w:val="20"/>
                <w:szCs w:val="20"/>
                <w:lang w:eastAsia="hr-HR"/>
              </w:rPr>
              <w:t>POMOĆI</w:t>
            </w:r>
            <w:r w:rsidRPr="0073477F">
              <w:rPr>
                <w:rFonts w:asciiTheme="majorHAnsi" w:eastAsia="Times New Roman" w:hAnsiTheme="majorHAnsi" w:cs="Arial"/>
                <w:b/>
                <w:bCs/>
                <w:sz w:val="20"/>
                <w:szCs w:val="20"/>
                <w:lang w:eastAsia="hr-HR"/>
              </w:rPr>
              <w:t xml:space="preserve"> </w:t>
            </w:r>
            <w:r w:rsidR="000764B9" w:rsidRPr="0073477F">
              <w:rPr>
                <w:rFonts w:asciiTheme="majorHAnsi" w:eastAsia="Times New Roman" w:hAnsiTheme="majorHAnsi" w:cs="Arial"/>
                <w:b/>
                <w:bCs/>
                <w:sz w:val="20"/>
                <w:szCs w:val="20"/>
                <w:lang w:eastAsia="hr-HR"/>
              </w:rPr>
              <w:t>-</w:t>
            </w:r>
            <w:r w:rsidRPr="0073477F">
              <w:rPr>
                <w:rFonts w:asciiTheme="majorHAnsi" w:eastAsia="Times New Roman" w:hAnsiTheme="majorHAnsi" w:cs="Arial"/>
                <w:b/>
                <w:bCs/>
                <w:sz w:val="20"/>
                <w:szCs w:val="20"/>
                <w:lang w:eastAsia="hr-HR"/>
              </w:rPr>
              <w:t xml:space="preserve"> </w:t>
            </w:r>
            <w:r w:rsidR="000764B9" w:rsidRPr="0073477F">
              <w:rPr>
                <w:rFonts w:asciiTheme="majorHAnsi" w:eastAsia="Times New Roman" w:hAnsiTheme="majorHAnsi" w:cs="Arial"/>
                <w:b/>
                <w:bCs/>
                <w:sz w:val="20"/>
                <w:szCs w:val="20"/>
                <w:lang w:eastAsia="hr-HR"/>
              </w:rPr>
              <w:t>PK</w:t>
            </w:r>
          </w:p>
        </w:tc>
        <w:tc>
          <w:tcPr>
            <w:tcW w:w="1504" w:type="dxa"/>
            <w:tcBorders>
              <w:top w:val="nil"/>
              <w:left w:val="single" w:sz="4" w:space="0" w:color="auto"/>
              <w:bottom w:val="nil"/>
              <w:right w:val="nil"/>
            </w:tcBorders>
            <w:shd w:val="clear" w:color="auto" w:fill="auto"/>
            <w:noWrap/>
            <w:vAlign w:val="bottom"/>
            <w:hideMark/>
          </w:tcPr>
          <w:p w14:paraId="5A192E8B" w14:textId="75141C71"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398,17</w:t>
            </w:r>
          </w:p>
        </w:tc>
      </w:tr>
      <w:tr w:rsidR="000764B9" w:rsidRPr="0073477F" w14:paraId="0DCC44EA" w14:textId="77777777" w:rsidTr="004F1629">
        <w:trPr>
          <w:trHeight w:val="255"/>
        </w:trPr>
        <w:tc>
          <w:tcPr>
            <w:tcW w:w="8222" w:type="dxa"/>
            <w:gridSpan w:val="2"/>
            <w:tcBorders>
              <w:top w:val="nil"/>
              <w:left w:val="nil"/>
              <w:bottom w:val="nil"/>
              <w:right w:val="single" w:sz="4" w:space="0" w:color="auto"/>
            </w:tcBorders>
            <w:shd w:val="clear" w:color="auto" w:fill="auto"/>
            <w:noWrap/>
            <w:vAlign w:val="bottom"/>
            <w:hideMark/>
          </w:tcPr>
          <w:p w14:paraId="1C35B0CE" w14:textId="77777777" w:rsidR="000764B9" w:rsidRPr="0073477F" w:rsidRDefault="000764B9" w:rsidP="000764B9">
            <w:pPr>
              <w:spacing w:line="240" w:lineRule="auto"/>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 xml:space="preserve">Izvor 7.1. </w:t>
            </w:r>
            <w:r w:rsidRPr="0073477F">
              <w:rPr>
                <w:rFonts w:asciiTheme="majorHAnsi" w:eastAsia="Times New Roman" w:hAnsiTheme="majorHAnsi" w:cs="Arial"/>
                <w:b/>
                <w:bCs/>
                <w:sz w:val="20"/>
                <w:szCs w:val="20"/>
                <w:lang w:eastAsia="hr-HR"/>
              </w:rPr>
              <w:t>PRIHODI OD PRODAJE NEFINANCIJSKE IMOVINE</w:t>
            </w:r>
          </w:p>
        </w:tc>
        <w:tc>
          <w:tcPr>
            <w:tcW w:w="1504" w:type="dxa"/>
            <w:tcBorders>
              <w:top w:val="nil"/>
              <w:left w:val="single" w:sz="4" w:space="0" w:color="auto"/>
              <w:bottom w:val="nil"/>
              <w:right w:val="nil"/>
            </w:tcBorders>
            <w:shd w:val="clear" w:color="auto" w:fill="auto"/>
            <w:noWrap/>
            <w:vAlign w:val="bottom"/>
            <w:hideMark/>
          </w:tcPr>
          <w:p w14:paraId="52CC9711" w14:textId="014716B9" w:rsidR="000764B9" w:rsidRPr="0073477F" w:rsidRDefault="004F1629" w:rsidP="000764B9">
            <w:pPr>
              <w:spacing w:line="240" w:lineRule="auto"/>
              <w:jc w:val="right"/>
              <w:rPr>
                <w:rFonts w:asciiTheme="majorHAnsi" w:eastAsia="Times New Roman" w:hAnsiTheme="majorHAnsi" w:cs="Arial"/>
                <w:sz w:val="20"/>
                <w:szCs w:val="20"/>
                <w:lang w:eastAsia="hr-HR"/>
              </w:rPr>
            </w:pPr>
            <w:r w:rsidRPr="0073477F">
              <w:rPr>
                <w:rFonts w:asciiTheme="majorHAnsi" w:eastAsia="Times New Roman" w:hAnsiTheme="majorHAnsi" w:cs="Arial"/>
                <w:sz w:val="20"/>
                <w:szCs w:val="20"/>
                <w:lang w:eastAsia="hr-HR"/>
              </w:rPr>
              <w:t>1.294.047,36</w:t>
            </w:r>
          </w:p>
        </w:tc>
      </w:tr>
    </w:tbl>
    <w:p w14:paraId="144DE291" w14:textId="1C3EA596" w:rsidR="000764B9" w:rsidRPr="0073477F" w:rsidRDefault="000764B9" w:rsidP="000764B9">
      <w:pPr>
        <w:widowControl w:val="0"/>
        <w:overflowPunct w:val="0"/>
        <w:autoSpaceDE w:val="0"/>
        <w:autoSpaceDN w:val="0"/>
        <w:adjustRightInd w:val="0"/>
        <w:spacing w:line="360" w:lineRule="auto"/>
        <w:ind w:right="20"/>
        <w:jc w:val="both"/>
        <w:rPr>
          <w:rFonts w:asciiTheme="majorHAnsi" w:hAnsiTheme="majorHAnsi"/>
          <w:shd w:val="clear" w:color="auto" w:fill="FFFFFF"/>
        </w:rPr>
      </w:pPr>
      <w:r w:rsidRPr="0073477F">
        <w:rPr>
          <w:rFonts w:asciiTheme="majorHAnsi" w:hAnsiTheme="majorHAnsi"/>
          <w:shd w:val="clear" w:color="auto" w:fill="FFFFFF"/>
        </w:rPr>
        <w:t xml:space="preserve">Izvor: </w:t>
      </w:r>
      <w:r w:rsidR="0073477F">
        <w:rPr>
          <w:rFonts w:asciiTheme="majorHAnsi" w:hAnsiTheme="majorHAnsi"/>
          <w:shd w:val="clear" w:color="auto" w:fill="FFFFFF"/>
        </w:rPr>
        <w:t>J</w:t>
      </w:r>
      <w:r w:rsidRPr="0073477F">
        <w:rPr>
          <w:rFonts w:asciiTheme="majorHAnsi" w:hAnsiTheme="majorHAnsi"/>
          <w:shd w:val="clear" w:color="auto" w:fill="FFFFFF"/>
        </w:rPr>
        <w:t>edinstveni upravni odjel</w:t>
      </w:r>
    </w:p>
    <w:p w14:paraId="4FAE295F" w14:textId="77777777" w:rsidR="00024254" w:rsidRPr="0073477F" w:rsidRDefault="00024254" w:rsidP="00282F64">
      <w:pPr>
        <w:widowControl w:val="0"/>
        <w:autoSpaceDE w:val="0"/>
        <w:autoSpaceDN w:val="0"/>
        <w:adjustRightInd w:val="0"/>
        <w:spacing w:line="360" w:lineRule="auto"/>
        <w:jc w:val="both"/>
        <w:rPr>
          <w:rFonts w:asciiTheme="majorHAnsi" w:hAnsiTheme="majorHAnsi" w:cstheme="majorHAnsi"/>
          <w:szCs w:val="24"/>
          <w:vertAlign w:val="superscript"/>
        </w:rPr>
      </w:pPr>
    </w:p>
    <w:p w14:paraId="6775F667" w14:textId="77777777" w:rsidR="00024254" w:rsidRPr="0073477F" w:rsidRDefault="00024254" w:rsidP="00282F64">
      <w:pPr>
        <w:widowControl w:val="0"/>
        <w:overflowPunct w:val="0"/>
        <w:autoSpaceDE w:val="0"/>
        <w:autoSpaceDN w:val="0"/>
        <w:adjustRightInd w:val="0"/>
        <w:spacing w:line="360" w:lineRule="auto"/>
        <w:ind w:right="20"/>
        <w:jc w:val="both"/>
        <w:rPr>
          <w:rFonts w:asciiTheme="majorHAnsi" w:hAnsiTheme="majorHAnsi" w:cstheme="majorHAnsi"/>
          <w:szCs w:val="24"/>
        </w:rPr>
      </w:pPr>
      <w:r w:rsidRPr="0073477F">
        <w:rPr>
          <w:rFonts w:asciiTheme="majorHAnsi" w:hAnsiTheme="majorHAnsi" w:cstheme="majorHAnsi"/>
          <w:szCs w:val="24"/>
        </w:rPr>
        <w:t xml:space="preserve">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14:paraId="337AC5E7" w14:textId="77777777" w:rsidR="00024254" w:rsidRPr="0073477F" w:rsidRDefault="00024254" w:rsidP="00282F64">
      <w:pPr>
        <w:widowControl w:val="0"/>
        <w:autoSpaceDE w:val="0"/>
        <w:autoSpaceDN w:val="0"/>
        <w:adjustRightInd w:val="0"/>
        <w:spacing w:line="360" w:lineRule="auto"/>
        <w:jc w:val="both"/>
        <w:rPr>
          <w:rFonts w:asciiTheme="majorHAnsi" w:hAnsiTheme="majorHAnsi" w:cstheme="majorHAnsi"/>
          <w:szCs w:val="24"/>
        </w:rPr>
      </w:pPr>
    </w:p>
    <w:p w14:paraId="52CB9266" w14:textId="276BD5AC" w:rsidR="004D7C21" w:rsidRPr="0073477F" w:rsidRDefault="004D7C21" w:rsidP="00282F64">
      <w:pPr>
        <w:widowControl w:val="0"/>
        <w:overflowPunct w:val="0"/>
        <w:autoSpaceDE w:val="0"/>
        <w:autoSpaceDN w:val="0"/>
        <w:adjustRightInd w:val="0"/>
        <w:spacing w:line="360" w:lineRule="auto"/>
        <w:jc w:val="both"/>
        <w:rPr>
          <w:rFonts w:asciiTheme="majorHAnsi" w:hAnsiTheme="majorHAnsi" w:cstheme="majorHAnsi"/>
          <w:szCs w:val="24"/>
        </w:rPr>
      </w:pPr>
    </w:p>
    <w:p w14:paraId="6EF0F0C3" w14:textId="77777777" w:rsidR="004F1629" w:rsidRPr="0073477F" w:rsidRDefault="004F1629" w:rsidP="00282F64">
      <w:pPr>
        <w:widowControl w:val="0"/>
        <w:overflowPunct w:val="0"/>
        <w:autoSpaceDE w:val="0"/>
        <w:autoSpaceDN w:val="0"/>
        <w:adjustRightInd w:val="0"/>
        <w:spacing w:line="360" w:lineRule="auto"/>
        <w:jc w:val="both"/>
        <w:rPr>
          <w:rFonts w:asciiTheme="majorHAnsi" w:hAnsiTheme="majorHAnsi" w:cstheme="majorHAnsi"/>
          <w:szCs w:val="24"/>
        </w:rPr>
      </w:pPr>
    </w:p>
    <w:p w14:paraId="66BC2D31" w14:textId="77777777" w:rsidR="004D7C21" w:rsidRPr="0073477F" w:rsidRDefault="004D7C21" w:rsidP="00282F64">
      <w:pPr>
        <w:widowControl w:val="0"/>
        <w:overflowPunct w:val="0"/>
        <w:autoSpaceDE w:val="0"/>
        <w:autoSpaceDN w:val="0"/>
        <w:adjustRightInd w:val="0"/>
        <w:spacing w:line="360" w:lineRule="auto"/>
        <w:jc w:val="both"/>
        <w:rPr>
          <w:rFonts w:asciiTheme="majorHAnsi" w:hAnsiTheme="majorHAnsi" w:cstheme="majorHAnsi"/>
          <w:szCs w:val="24"/>
        </w:rPr>
      </w:pPr>
    </w:p>
    <w:p w14:paraId="24DD44E3" w14:textId="77777777" w:rsidR="00187D5B" w:rsidRPr="0073477F" w:rsidRDefault="00187D5B" w:rsidP="008748C9">
      <w:pPr>
        <w:pStyle w:val="Stil1"/>
        <w:spacing w:line="360" w:lineRule="auto"/>
        <w:rPr>
          <w:rFonts w:asciiTheme="majorHAnsi" w:hAnsiTheme="majorHAnsi" w:cstheme="majorHAnsi"/>
        </w:rPr>
      </w:pPr>
      <w:bookmarkStart w:id="36" w:name="_Toc121398823"/>
      <w:bookmarkEnd w:id="13"/>
      <w:r w:rsidRPr="0073477F">
        <w:rPr>
          <w:rFonts w:asciiTheme="majorHAnsi" w:hAnsiTheme="majorHAnsi" w:cstheme="majorHAnsi"/>
        </w:rPr>
        <w:lastRenderedPageBreak/>
        <w:t>POPIS TABLICA</w:t>
      </w:r>
      <w:bookmarkEnd w:id="36"/>
    </w:p>
    <w:p w14:paraId="57A87621" w14:textId="77777777" w:rsidR="00187D5B" w:rsidRPr="0073477F" w:rsidRDefault="00187D5B" w:rsidP="00847584">
      <w:pPr>
        <w:spacing w:line="360" w:lineRule="auto"/>
        <w:jc w:val="both"/>
        <w:rPr>
          <w:rFonts w:asciiTheme="majorHAnsi" w:hAnsiTheme="majorHAnsi" w:cstheme="majorHAnsi"/>
          <w:color w:val="FF0000"/>
          <w:szCs w:val="24"/>
        </w:rPr>
      </w:pPr>
    </w:p>
    <w:p w14:paraId="74C8BCA2" w14:textId="7B689605" w:rsidR="00415CAA" w:rsidRPr="0073477F" w:rsidRDefault="0092298E" w:rsidP="00847584">
      <w:pPr>
        <w:widowControl w:val="0"/>
        <w:tabs>
          <w:tab w:val="left" w:pos="8770"/>
        </w:tabs>
        <w:overflowPunct w:val="0"/>
        <w:autoSpaceDE w:val="0"/>
        <w:autoSpaceDN w:val="0"/>
        <w:adjustRightInd w:val="0"/>
        <w:spacing w:line="360" w:lineRule="auto"/>
        <w:jc w:val="both"/>
        <w:rPr>
          <w:rFonts w:asciiTheme="majorHAnsi" w:hAnsiTheme="majorHAnsi" w:cstheme="majorHAnsi"/>
          <w:iCs/>
          <w:szCs w:val="24"/>
        </w:rPr>
      </w:pPr>
      <w:r w:rsidRPr="0073477F">
        <w:rPr>
          <w:rFonts w:asciiTheme="majorHAnsi" w:hAnsiTheme="majorHAnsi" w:cstheme="majorHAnsi"/>
          <w:iCs/>
          <w:color w:val="FF0000"/>
          <w:szCs w:val="24"/>
        </w:rPr>
        <w:fldChar w:fldCharType="begin"/>
      </w:r>
      <w:r w:rsidR="00187D5B" w:rsidRPr="0073477F">
        <w:rPr>
          <w:rFonts w:asciiTheme="majorHAnsi" w:hAnsiTheme="majorHAnsi" w:cstheme="majorHAnsi"/>
          <w:iCs/>
          <w:color w:val="FF0000"/>
          <w:szCs w:val="24"/>
        </w:rPr>
        <w:instrText xml:space="preserve"> TOC \h \z \c "Tablica" </w:instrText>
      </w:r>
      <w:r w:rsidRPr="0073477F">
        <w:rPr>
          <w:rFonts w:asciiTheme="majorHAnsi" w:hAnsiTheme="majorHAnsi" w:cstheme="majorHAnsi"/>
          <w:iCs/>
          <w:color w:val="FF0000"/>
          <w:szCs w:val="24"/>
        </w:rPr>
        <w:fldChar w:fldCharType="separate"/>
      </w:r>
      <w:r w:rsidR="00DC3392" w:rsidRPr="0073477F">
        <w:rPr>
          <w:rFonts w:asciiTheme="majorHAnsi" w:hAnsiTheme="majorHAnsi" w:cs="Arial"/>
          <w:iCs/>
        </w:rPr>
        <w:t xml:space="preserve">Tablica 1. </w:t>
      </w:r>
      <w:r w:rsidR="00847584" w:rsidRPr="0073477F">
        <w:rPr>
          <w:rFonts w:asciiTheme="majorHAnsi" w:hAnsiTheme="majorHAnsi" w:cs="Arial"/>
          <w:iCs/>
          <w:szCs w:val="24"/>
        </w:rPr>
        <w:t xml:space="preserve">Prikaz planiranih rashoda i izdataka za razdoblje </w:t>
      </w:r>
      <w:r w:rsidR="009E373C" w:rsidRPr="0073477F">
        <w:rPr>
          <w:rFonts w:asciiTheme="majorHAnsi" w:hAnsiTheme="majorHAnsi" w:cs="Arial"/>
          <w:iCs/>
          <w:szCs w:val="24"/>
        </w:rPr>
        <w:t>2023</w:t>
      </w:r>
      <w:r w:rsidR="00847584" w:rsidRPr="0073477F">
        <w:rPr>
          <w:rFonts w:asciiTheme="majorHAnsi" w:hAnsiTheme="majorHAnsi" w:cs="Arial"/>
          <w:iCs/>
          <w:szCs w:val="24"/>
        </w:rPr>
        <w:t xml:space="preserve">. – </w:t>
      </w:r>
      <w:r w:rsidR="00362DA8" w:rsidRPr="0073477F">
        <w:rPr>
          <w:rFonts w:asciiTheme="majorHAnsi" w:hAnsiTheme="majorHAnsi" w:cs="Arial"/>
          <w:iCs/>
          <w:szCs w:val="24"/>
        </w:rPr>
        <w:t>2024</w:t>
      </w:r>
      <w:r w:rsidR="00847584" w:rsidRPr="0073477F">
        <w:rPr>
          <w:rFonts w:asciiTheme="majorHAnsi" w:hAnsiTheme="majorHAnsi" w:cs="Arial"/>
          <w:iCs/>
          <w:szCs w:val="24"/>
        </w:rPr>
        <w:t>. prema</w:t>
      </w:r>
      <w:r w:rsidR="00847584" w:rsidRPr="0073477F">
        <w:rPr>
          <w:rFonts w:asciiTheme="majorHAnsi" w:hAnsiTheme="majorHAnsi" w:cstheme="majorHAnsi"/>
          <w:iCs/>
          <w:szCs w:val="24"/>
        </w:rPr>
        <w:t xml:space="preserve"> osnovnim vrstama………………………………………………………………………..1</w:t>
      </w:r>
      <w:r w:rsidR="00912B0B" w:rsidRPr="0073477F">
        <w:rPr>
          <w:rFonts w:asciiTheme="majorHAnsi" w:hAnsiTheme="majorHAnsi" w:cstheme="majorHAnsi"/>
          <w:iCs/>
          <w:szCs w:val="24"/>
        </w:rPr>
        <w:t>0</w:t>
      </w:r>
    </w:p>
    <w:p w14:paraId="2BEDB09D" w14:textId="4222522C" w:rsidR="00400DCF" w:rsidRPr="0073477F" w:rsidRDefault="00400DCF" w:rsidP="00400DCF">
      <w:pPr>
        <w:widowControl w:val="0"/>
        <w:overflowPunct w:val="0"/>
        <w:autoSpaceDE w:val="0"/>
        <w:autoSpaceDN w:val="0"/>
        <w:adjustRightInd w:val="0"/>
        <w:spacing w:line="360" w:lineRule="auto"/>
        <w:ind w:right="20"/>
        <w:jc w:val="both"/>
        <w:rPr>
          <w:rFonts w:asciiTheme="majorHAnsi" w:hAnsiTheme="majorHAnsi"/>
          <w:iCs/>
          <w:shd w:val="clear" w:color="auto" w:fill="FFFFFF"/>
        </w:rPr>
      </w:pPr>
      <w:r w:rsidRPr="0073477F">
        <w:rPr>
          <w:rFonts w:asciiTheme="majorHAnsi" w:hAnsiTheme="majorHAnsi"/>
          <w:iCs/>
          <w:shd w:val="clear" w:color="auto" w:fill="FFFFFF"/>
        </w:rPr>
        <w:t>Tablica 2. Prikaz rashoda i izdataka po funkcijskoj klasifikaciji……………………2</w:t>
      </w:r>
      <w:r w:rsidR="00CA411C" w:rsidRPr="0073477F">
        <w:rPr>
          <w:rFonts w:asciiTheme="majorHAnsi" w:hAnsiTheme="majorHAnsi"/>
          <w:iCs/>
          <w:shd w:val="clear" w:color="auto" w:fill="FFFFFF"/>
        </w:rPr>
        <w:t>5</w:t>
      </w:r>
    </w:p>
    <w:p w14:paraId="5830FF76" w14:textId="44D546F4" w:rsidR="00400DCF" w:rsidRPr="0073477F" w:rsidRDefault="00400DCF" w:rsidP="00400DCF">
      <w:pPr>
        <w:widowControl w:val="0"/>
        <w:overflowPunct w:val="0"/>
        <w:autoSpaceDE w:val="0"/>
        <w:autoSpaceDN w:val="0"/>
        <w:adjustRightInd w:val="0"/>
        <w:spacing w:line="360" w:lineRule="auto"/>
        <w:ind w:right="20"/>
        <w:jc w:val="both"/>
        <w:rPr>
          <w:rFonts w:asciiTheme="majorHAnsi" w:hAnsiTheme="majorHAnsi"/>
          <w:iCs/>
          <w:shd w:val="clear" w:color="auto" w:fill="FFFFFF"/>
        </w:rPr>
      </w:pPr>
      <w:r w:rsidRPr="0073477F">
        <w:rPr>
          <w:rFonts w:asciiTheme="majorHAnsi" w:hAnsiTheme="majorHAnsi"/>
          <w:iCs/>
          <w:shd w:val="clear" w:color="auto" w:fill="FFFFFF"/>
        </w:rPr>
        <w:t>Tablica 3. Prikaz prihoda po izvorima financiranja…………………………………2</w:t>
      </w:r>
      <w:r w:rsidR="00CA411C" w:rsidRPr="0073477F">
        <w:rPr>
          <w:rFonts w:asciiTheme="majorHAnsi" w:hAnsiTheme="majorHAnsi"/>
          <w:iCs/>
          <w:shd w:val="clear" w:color="auto" w:fill="FFFFFF"/>
        </w:rPr>
        <w:t>6</w:t>
      </w:r>
    </w:p>
    <w:p w14:paraId="24F93AF6" w14:textId="77777777" w:rsidR="00187D5B" w:rsidRPr="0073477F" w:rsidRDefault="0092298E" w:rsidP="00847584">
      <w:pPr>
        <w:spacing w:line="360" w:lineRule="auto"/>
        <w:jc w:val="both"/>
        <w:rPr>
          <w:rFonts w:asciiTheme="majorHAnsi" w:hAnsiTheme="majorHAnsi" w:cstheme="majorHAnsi"/>
          <w:color w:val="FF0000"/>
          <w:szCs w:val="24"/>
        </w:rPr>
      </w:pPr>
      <w:r w:rsidRPr="0073477F">
        <w:rPr>
          <w:rFonts w:asciiTheme="majorHAnsi" w:hAnsiTheme="majorHAnsi" w:cstheme="majorHAnsi"/>
          <w:iCs/>
          <w:color w:val="FF0000"/>
          <w:szCs w:val="24"/>
        </w:rPr>
        <w:fldChar w:fldCharType="end"/>
      </w:r>
    </w:p>
    <w:p w14:paraId="0857AF82" w14:textId="77777777" w:rsidR="00187D5B" w:rsidRPr="0073477F" w:rsidRDefault="00187D5B" w:rsidP="008748C9">
      <w:pPr>
        <w:pStyle w:val="Stil1"/>
        <w:spacing w:line="360" w:lineRule="auto"/>
        <w:rPr>
          <w:rFonts w:asciiTheme="majorHAnsi" w:hAnsiTheme="majorHAnsi" w:cstheme="majorHAnsi"/>
        </w:rPr>
      </w:pPr>
      <w:bookmarkStart w:id="37" w:name="_Toc121398824"/>
      <w:r w:rsidRPr="0073477F">
        <w:rPr>
          <w:rFonts w:asciiTheme="majorHAnsi" w:hAnsiTheme="majorHAnsi" w:cstheme="majorHAnsi"/>
        </w:rPr>
        <w:t>POPIS SLIKA</w:t>
      </w:r>
      <w:bookmarkEnd w:id="37"/>
    </w:p>
    <w:p w14:paraId="26F4D449" w14:textId="77777777" w:rsidR="00187D5B" w:rsidRPr="0073477F" w:rsidRDefault="00187D5B" w:rsidP="00282F64">
      <w:pPr>
        <w:spacing w:line="360" w:lineRule="auto"/>
        <w:jc w:val="both"/>
        <w:rPr>
          <w:rFonts w:asciiTheme="majorHAnsi" w:hAnsiTheme="majorHAnsi" w:cstheme="majorHAnsi"/>
          <w:color w:val="FF0000"/>
          <w:szCs w:val="24"/>
        </w:rPr>
      </w:pPr>
    </w:p>
    <w:p w14:paraId="1980C7FE" w14:textId="49A8CB0D" w:rsidR="00415CAA" w:rsidRPr="0073477F" w:rsidRDefault="0092298E" w:rsidP="00282F64">
      <w:pPr>
        <w:pStyle w:val="TableofFigures"/>
        <w:tabs>
          <w:tab w:val="right" w:leader="dot" w:pos="9060"/>
        </w:tabs>
        <w:spacing w:line="360" w:lineRule="auto"/>
        <w:jc w:val="both"/>
        <w:rPr>
          <w:rFonts w:asciiTheme="majorHAnsi" w:eastAsiaTheme="minorEastAsia" w:hAnsiTheme="majorHAnsi" w:cstheme="majorHAnsi"/>
          <w:noProof/>
          <w:szCs w:val="24"/>
          <w:lang w:eastAsia="hr-HR"/>
        </w:rPr>
      </w:pPr>
      <w:r w:rsidRPr="0073477F">
        <w:rPr>
          <w:rFonts w:asciiTheme="majorHAnsi" w:hAnsiTheme="majorHAnsi" w:cstheme="majorHAnsi"/>
          <w:szCs w:val="24"/>
        </w:rPr>
        <w:fldChar w:fldCharType="begin"/>
      </w:r>
      <w:r w:rsidR="00187D5B" w:rsidRPr="0073477F">
        <w:rPr>
          <w:rFonts w:asciiTheme="majorHAnsi" w:hAnsiTheme="majorHAnsi" w:cstheme="majorHAnsi"/>
          <w:szCs w:val="24"/>
        </w:rPr>
        <w:instrText xml:space="preserve"> TOC \h \z \c "Slika" </w:instrText>
      </w:r>
      <w:r w:rsidRPr="0073477F">
        <w:rPr>
          <w:rFonts w:asciiTheme="majorHAnsi" w:hAnsiTheme="majorHAnsi" w:cstheme="majorHAnsi"/>
          <w:szCs w:val="24"/>
        </w:rPr>
        <w:fldChar w:fldCharType="separate"/>
      </w:r>
      <w:hyperlink w:anchor="_Toc469848289" w:history="1">
        <w:r w:rsidR="00415CAA" w:rsidRPr="0073477F">
          <w:rPr>
            <w:rStyle w:val="Hyperlink"/>
            <w:rFonts w:asciiTheme="majorHAnsi" w:hAnsiTheme="majorHAnsi" w:cstheme="majorHAnsi"/>
            <w:i/>
            <w:noProof/>
            <w:color w:val="auto"/>
            <w:szCs w:val="24"/>
          </w:rPr>
          <w:t>Slika 1.</w:t>
        </w:r>
        <w:r w:rsidR="00B44837" w:rsidRPr="0073477F">
          <w:rPr>
            <w:rStyle w:val="Hyperlink"/>
            <w:rFonts w:asciiTheme="majorHAnsi" w:hAnsiTheme="majorHAnsi" w:cstheme="majorHAnsi"/>
            <w:i/>
            <w:noProof/>
            <w:color w:val="auto"/>
            <w:szCs w:val="24"/>
          </w:rPr>
          <w:t>Shematski prikaz rashoda za nabavu nefinancijske imovine</w:t>
        </w:r>
        <w:r w:rsidR="00415CAA" w:rsidRPr="0073477F">
          <w:rPr>
            <w:rFonts w:asciiTheme="majorHAnsi" w:hAnsiTheme="majorHAnsi" w:cstheme="majorHAnsi"/>
            <w:noProof/>
            <w:webHidden/>
            <w:szCs w:val="24"/>
          </w:rPr>
          <w:tab/>
        </w:r>
        <w:r w:rsidR="00B44837" w:rsidRPr="0073477F">
          <w:rPr>
            <w:rFonts w:asciiTheme="majorHAnsi" w:hAnsiTheme="majorHAnsi" w:cstheme="majorHAnsi"/>
            <w:noProof/>
            <w:webHidden/>
            <w:szCs w:val="24"/>
          </w:rPr>
          <w:t>1</w:t>
        </w:r>
      </w:hyperlink>
      <w:r w:rsidR="00912B0B" w:rsidRPr="0073477F">
        <w:rPr>
          <w:rFonts w:asciiTheme="majorHAnsi" w:hAnsiTheme="majorHAnsi" w:cstheme="majorHAnsi"/>
          <w:noProof/>
          <w:szCs w:val="24"/>
        </w:rPr>
        <w:t>3</w:t>
      </w:r>
    </w:p>
    <w:p w14:paraId="7C851C15" w14:textId="080EBD8F" w:rsidR="00415CAA" w:rsidRPr="0073477F" w:rsidRDefault="00000000" w:rsidP="00282F64">
      <w:pPr>
        <w:pStyle w:val="TableofFigures"/>
        <w:tabs>
          <w:tab w:val="right" w:leader="dot" w:pos="9060"/>
        </w:tabs>
        <w:spacing w:line="360" w:lineRule="auto"/>
        <w:jc w:val="both"/>
        <w:rPr>
          <w:rFonts w:asciiTheme="majorHAnsi" w:eastAsiaTheme="minorEastAsia" w:hAnsiTheme="majorHAnsi" w:cstheme="majorHAnsi"/>
          <w:noProof/>
          <w:szCs w:val="24"/>
          <w:lang w:eastAsia="hr-HR"/>
        </w:rPr>
      </w:pPr>
      <w:hyperlink w:anchor="_Toc469848290" w:history="1">
        <w:r w:rsidR="00415CAA" w:rsidRPr="0073477F">
          <w:rPr>
            <w:rStyle w:val="Hyperlink"/>
            <w:rFonts w:asciiTheme="majorHAnsi" w:hAnsiTheme="majorHAnsi" w:cstheme="majorHAnsi"/>
            <w:i/>
            <w:noProof/>
            <w:color w:val="auto"/>
            <w:szCs w:val="24"/>
          </w:rPr>
          <w:t xml:space="preserve">Slika 2. </w:t>
        </w:r>
        <w:r w:rsidR="00B44837" w:rsidRPr="0073477F">
          <w:rPr>
            <w:rStyle w:val="Hyperlink"/>
            <w:rFonts w:asciiTheme="majorHAnsi" w:hAnsiTheme="majorHAnsi" w:cstheme="majorHAnsi"/>
            <w:i/>
            <w:noProof/>
            <w:color w:val="auto"/>
            <w:szCs w:val="24"/>
          </w:rPr>
          <w:t>Prikaz definirani programa</w:t>
        </w:r>
        <w:r w:rsidR="00415CAA" w:rsidRPr="0073477F">
          <w:rPr>
            <w:rStyle w:val="Hyperlink"/>
            <w:rFonts w:asciiTheme="majorHAnsi" w:hAnsiTheme="majorHAnsi" w:cstheme="majorHAnsi"/>
            <w:i/>
            <w:noProof/>
            <w:color w:val="auto"/>
            <w:szCs w:val="24"/>
          </w:rPr>
          <w:t xml:space="preserve"> Općine Dugopolje</w:t>
        </w:r>
        <w:r w:rsidR="00415CAA" w:rsidRPr="0073477F">
          <w:rPr>
            <w:rFonts w:asciiTheme="majorHAnsi" w:hAnsiTheme="majorHAnsi" w:cstheme="majorHAnsi"/>
            <w:noProof/>
            <w:webHidden/>
            <w:szCs w:val="24"/>
          </w:rPr>
          <w:tab/>
        </w:r>
      </w:hyperlink>
      <w:r w:rsidR="0057658C" w:rsidRPr="0073477F">
        <w:rPr>
          <w:rFonts w:asciiTheme="majorHAnsi" w:hAnsiTheme="majorHAnsi" w:cstheme="majorHAnsi"/>
          <w:noProof/>
          <w:szCs w:val="24"/>
        </w:rPr>
        <w:t>1</w:t>
      </w:r>
      <w:r w:rsidR="00912B0B" w:rsidRPr="0073477F">
        <w:rPr>
          <w:rFonts w:asciiTheme="majorHAnsi" w:hAnsiTheme="majorHAnsi" w:cstheme="majorHAnsi"/>
          <w:noProof/>
          <w:szCs w:val="24"/>
        </w:rPr>
        <w:t>5</w:t>
      </w:r>
    </w:p>
    <w:p w14:paraId="19935668" w14:textId="41CEEEE3" w:rsidR="00415CAA" w:rsidRPr="0073477F" w:rsidRDefault="00000000" w:rsidP="00282F64">
      <w:pPr>
        <w:pStyle w:val="TableofFigures"/>
        <w:tabs>
          <w:tab w:val="right" w:leader="dot" w:pos="9060"/>
        </w:tabs>
        <w:spacing w:line="360" w:lineRule="auto"/>
        <w:jc w:val="both"/>
        <w:rPr>
          <w:rFonts w:asciiTheme="majorHAnsi" w:eastAsiaTheme="minorEastAsia" w:hAnsiTheme="majorHAnsi" w:cstheme="majorHAnsi"/>
          <w:noProof/>
          <w:szCs w:val="24"/>
          <w:lang w:eastAsia="hr-HR"/>
        </w:rPr>
      </w:pPr>
      <w:hyperlink w:anchor="_Toc469848291" w:history="1">
        <w:r w:rsidR="00415CAA" w:rsidRPr="0073477F">
          <w:rPr>
            <w:rStyle w:val="Hyperlink"/>
            <w:rFonts w:asciiTheme="majorHAnsi" w:hAnsiTheme="majorHAnsi" w:cstheme="majorHAnsi"/>
            <w:i/>
            <w:noProof/>
            <w:color w:val="auto"/>
            <w:szCs w:val="24"/>
          </w:rPr>
          <w:t xml:space="preserve">Slika 3. </w:t>
        </w:r>
        <w:r w:rsidR="00355002" w:rsidRPr="0073477F">
          <w:rPr>
            <w:rStyle w:val="Hyperlink"/>
            <w:rFonts w:asciiTheme="majorHAnsi" w:hAnsiTheme="majorHAnsi" w:cstheme="majorHAnsi"/>
            <w:i/>
            <w:noProof/>
            <w:color w:val="auto"/>
            <w:szCs w:val="24"/>
          </w:rPr>
          <w:t>Djelatnost predstavničkih tijela</w:t>
        </w:r>
        <w:r w:rsidR="00415CAA" w:rsidRPr="0073477F">
          <w:rPr>
            <w:rFonts w:asciiTheme="majorHAnsi" w:hAnsiTheme="majorHAnsi" w:cstheme="majorHAnsi"/>
            <w:noProof/>
            <w:webHidden/>
            <w:szCs w:val="24"/>
          </w:rPr>
          <w:tab/>
        </w:r>
        <w:r w:rsidR="00B44837" w:rsidRPr="0073477F">
          <w:rPr>
            <w:rFonts w:asciiTheme="majorHAnsi" w:hAnsiTheme="majorHAnsi" w:cstheme="majorHAnsi"/>
            <w:noProof/>
            <w:webHidden/>
            <w:szCs w:val="24"/>
          </w:rPr>
          <w:t>1</w:t>
        </w:r>
      </w:hyperlink>
      <w:r w:rsidR="00912B0B" w:rsidRPr="0073477F">
        <w:rPr>
          <w:rFonts w:asciiTheme="majorHAnsi" w:hAnsiTheme="majorHAnsi" w:cstheme="majorHAnsi"/>
          <w:noProof/>
          <w:szCs w:val="24"/>
        </w:rPr>
        <w:t>6</w:t>
      </w:r>
    </w:p>
    <w:p w14:paraId="44668229" w14:textId="73AF4117" w:rsidR="00415CAA" w:rsidRPr="0073477F" w:rsidRDefault="00000000" w:rsidP="00282F64">
      <w:pPr>
        <w:pStyle w:val="TableofFigures"/>
        <w:tabs>
          <w:tab w:val="right" w:leader="dot" w:pos="9060"/>
        </w:tabs>
        <w:spacing w:line="360" w:lineRule="auto"/>
        <w:jc w:val="both"/>
        <w:rPr>
          <w:rFonts w:asciiTheme="majorHAnsi" w:eastAsiaTheme="minorEastAsia" w:hAnsiTheme="majorHAnsi" w:cstheme="majorHAnsi"/>
          <w:noProof/>
          <w:szCs w:val="24"/>
          <w:lang w:eastAsia="hr-HR"/>
        </w:rPr>
      </w:pPr>
      <w:hyperlink w:anchor="_Toc469848292" w:history="1">
        <w:r w:rsidR="00415CAA" w:rsidRPr="0073477F">
          <w:rPr>
            <w:rStyle w:val="Hyperlink"/>
            <w:rFonts w:asciiTheme="majorHAnsi" w:hAnsiTheme="majorHAnsi" w:cstheme="majorHAnsi"/>
            <w:i/>
            <w:noProof/>
            <w:color w:val="auto"/>
            <w:szCs w:val="24"/>
          </w:rPr>
          <w:t xml:space="preserve">Slika 4. </w:t>
        </w:r>
        <w:r w:rsidR="00355002" w:rsidRPr="0073477F">
          <w:rPr>
            <w:rStyle w:val="Hyperlink"/>
            <w:rFonts w:asciiTheme="majorHAnsi" w:hAnsiTheme="majorHAnsi" w:cstheme="majorHAnsi"/>
            <w:i/>
            <w:noProof/>
            <w:color w:val="auto"/>
            <w:szCs w:val="24"/>
          </w:rPr>
          <w:t>Javna uprava i admonistracija</w:t>
        </w:r>
        <w:r w:rsidR="00415CAA" w:rsidRPr="0073477F">
          <w:rPr>
            <w:rFonts w:asciiTheme="majorHAnsi" w:hAnsiTheme="majorHAnsi" w:cstheme="majorHAnsi"/>
            <w:noProof/>
            <w:webHidden/>
            <w:szCs w:val="24"/>
          </w:rPr>
          <w:tab/>
        </w:r>
        <w:r w:rsidR="00B44837" w:rsidRPr="0073477F">
          <w:rPr>
            <w:rFonts w:asciiTheme="majorHAnsi" w:hAnsiTheme="majorHAnsi" w:cstheme="majorHAnsi"/>
            <w:noProof/>
            <w:webHidden/>
            <w:szCs w:val="24"/>
          </w:rPr>
          <w:t>1</w:t>
        </w:r>
      </w:hyperlink>
      <w:r w:rsidR="00912B0B" w:rsidRPr="0073477F">
        <w:rPr>
          <w:rFonts w:asciiTheme="majorHAnsi" w:hAnsiTheme="majorHAnsi" w:cstheme="majorHAnsi"/>
          <w:noProof/>
          <w:szCs w:val="24"/>
        </w:rPr>
        <w:t>7</w:t>
      </w:r>
    </w:p>
    <w:p w14:paraId="2B9C4972" w14:textId="556BA513" w:rsidR="000074E4" w:rsidRPr="0073477F" w:rsidRDefault="00000000" w:rsidP="00B44837">
      <w:pPr>
        <w:pStyle w:val="TableofFigures"/>
        <w:tabs>
          <w:tab w:val="right" w:leader="dot" w:pos="9060"/>
        </w:tabs>
        <w:spacing w:line="360" w:lineRule="auto"/>
        <w:jc w:val="both"/>
        <w:rPr>
          <w:rFonts w:asciiTheme="majorHAnsi" w:hAnsiTheme="majorHAnsi" w:cstheme="majorHAnsi"/>
          <w:szCs w:val="24"/>
        </w:rPr>
      </w:pPr>
      <w:hyperlink w:anchor="_Toc469848293" w:history="1">
        <w:r w:rsidR="00415CAA" w:rsidRPr="0073477F">
          <w:rPr>
            <w:rStyle w:val="Hyperlink"/>
            <w:rFonts w:asciiTheme="majorHAnsi" w:hAnsiTheme="majorHAnsi" w:cstheme="majorHAnsi"/>
            <w:i/>
            <w:noProof/>
            <w:color w:val="auto"/>
            <w:szCs w:val="24"/>
          </w:rPr>
          <w:t xml:space="preserve">Slika 5. </w:t>
        </w:r>
        <w:r w:rsidR="00355002" w:rsidRPr="0073477F">
          <w:rPr>
            <w:rStyle w:val="Hyperlink"/>
            <w:rFonts w:asciiTheme="majorHAnsi" w:hAnsiTheme="majorHAnsi" w:cstheme="majorHAnsi"/>
            <w:i/>
            <w:noProof/>
            <w:color w:val="auto"/>
            <w:szCs w:val="24"/>
          </w:rPr>
          <w:t>Osnovno, srednjoškolsko i visoko obrazovanj</w:t>
        </w:r>
      </w:hyperlink>
      <w:r w:rsidR="0092298E" w:rsidRPr="0073477F">
        <w:rPr>
          <w:rFonts w:asciiTheme="majorHAnsi" w:hAnsiTheme="majorHAnsi" w:cstheme="majorHAnsi"/>
          <w:szCs w:val="24"/>
        </w:rPr>
        <w:fldChar w:fldCharType="end"/>
      </w:r>
      <w:r w:rsidR="00355002" w:rsidRPr="0073477F">
        <w:rPr>
          <w:rFonts w:asciiTheme="majorHAnsi" w:hAnsiTheme="majorHAnsi" w:cstheme="majorHAnsi"/>
          <w:szCs w:val="24"/>
        </w:rPr>
        <w:t>e</w:t>
      </w:r>
      <w:r w:rsidR="0057658C" w:rsidRPr="0073477F">
        <w:rPr>
          <w:rFonts w:asciiTheme="majorHAnsi" w:hAnsiTheme="majorHAnsi" w:cstheme="majorHAnsi"/>
          <w:szCs w:val="24"/>
        </w:rPr>
        <w:t>……………………</w:t>
      </w:r>
      <w:r w:rsidR="00355002" w:rsidRPr="0073477F">
        <w:rPr>
          <w:rFonts w:asciiTheme="majorHAnsi" w:hAnsiTheme="majorHAnsi" w:cstheme="majorHAnsi"/>
          <w:szCs w:val="24"/>
        </w:rPr>
        <w:t>..</w:t>
      </w:r>
      <w:r w:rsidR="0057658C" w:rsidRPr="0073477F">
        <w:rPr>
          <w:rFonts w:asciiTheme="majorHAnsi" w:hAnsiTheme="majorHAnsi" w:cstheme="majorHAnsi"/>
          <w:szCs w:val="24"/>
        </w:rPr>
        <w:t>…..….</w:t>
      </w:r>
      <w:r w:rsidR="00CA411C" w:rsidRPr="0073477F">
        <w:rPr>
          <w:rFonts w:asciiTheme="majorHAnsi" w:hAnsiTheme="majorHAnsi" w:cstheme="majorHAnsi"/>
          <w:szCs w:val="24"/>
        </w:rPr>
        <w:t>18</w:t>
      </w:r>
    </w:p>
    <w:p w14:paraId="061CF7F7" w14:textId="6D45EB6F" w:rsidR="00355002" w:rsidRPr="0073477F" w:rsidRDefault="00355002" w:rsidP="00355002">
      <w:pPr>
        <w:rPr>
          <w:rFonts w:asciiTheme="majorHAnsi" w:hAnsiTheme="majorHAnsi"/>
          <w:i/>
          <w:iCs/>
        </w:rPr>
      </w:pPr>
      <w:r w:rsidRPr="0073477F">
        <w:rPr>
          <w:rFonts w:asciiTheme="majorHAnsi" w:hAnsiTheme="majorHAnsi"/>
          <w:i/>
          <w:iCs/>
        </w:rPr>
        <w:t>Slika 6. Socijalna skrb i poticanje demografske obnove………………………….2</w:t>
      </w:r>
      <w:r w:rsidR="00CA411C" w:rsidRPr="0073477F">
        <w:rPr>
          <w:rFonts w:asciiTheme="majorHAnsi" w:hAnsiTheme="majorHAnsi"/>
          <w:i/>
          <w:iCs/>
        </w:rPr>
        <w:t>0</w:t>
      </w:r>
    </w:p>
    <w:p w14:paraId="3CBBA7F6" w14:textId="19F0CE3E" w:rsidR="00355002" w:rsidRPr="0073477F" w:rsidRDefault="00355002" w:rsidP="00355002">
      <w:pPr>
        <w:rPr>
          <w:rFonts w:asciiTheme="majorHAnsi" w:hAnsiTheme="majorHAnsi"/>
          <w:i/>
          <w:iCs/>
        </w:rPr>
      </w:pPr>
      <w:r w:rsidRPr="0073477F">
        <w:rPr>
          <w:rFonts w:asciiTheme="majorHAnsi" w:hAnsiTheme="majorHAnsi"/>
          <w:i/>
          <w:iCs/>
        </w:rPr>
        <w:t>Slika 7. Program poticanja turizma ……………………………………………..…….2</w:t>
      </w:r>
      <w:r w:rsidR="00CA411C" w:rsidRPr="0073477F">
        <w:rPr>
          <w:rFonts w:asciiTheme="majorHAnsi" w:hAnsiTheme="majorHAnsi"/>
          <w:i/>
          <w:iCs/>
        </w:rPr>
        <w:t>2</w:t>
      </w:r>
    </w:p>
    <w:p w14:paraId="24A5A82F" w14:textId="1232C425" w:rsidR="00355002" w:rsidRPr="0073477F" w:rsidRDefault="00355002" w:rsidP="00355002">
      <w:pPr>
        <w:rPr>
          <w:rFonts w:asciiTheme="majorHAnsi" w:hAnsiTheme="majorHAnsi"/>
          <w:i/>
          <w:iCs/>
        </w:rPr>
      </w:pPr>
      <w:r w:rsidRPr="0073477F">
        <w:rPr>
          <w:rFonts w:asciiTheme="majorHAnsi" w:hAnsiTheme="majorHAnsi"/>
          <w:i/>
          <w:iCs/>
        </w:rPr>
        <w:t>Slika 8. Program 2013 Razvoj sigurnosti i prometa</w:t>
      </w:r>
      <w:r w:rsidR="00400DCF" w:rsidRPr="0073477F">
        <w:rPr>
          <w:rFonts w:asciiTheme="majorHAnsi" w:hAnsiTheme="majorHAnsi"/>
          <w:i/>
          <w:iCs/>
        </w:rPr>
        <w:t>……..</w:t>
      </w:r>
      <w:r w:rsidRPr="0073477F">
        <w:rPr>
          <w:rFonts w:asciiTheme="majorHAnsi" w:hAnsiTheme="majorHAnsi"/>
          <w:i/>
          <w:iCs/>
        </w:rPr>
        <w:t>………………</w:t>
      </w:r>
      <w:r w:rsidR="00400DCF" w:rsidRPr="0073477F">
        <w:rPr>
          <w:rFonts w:asciiTheme="majorHAnsi" w:hAnsiTheme="majorHAnsi"/>
          <w:i/>
          <w:iCs/>
        </w:rPr>
        <w:t>..</w:t>
      </w:r>
      <w:r w:rsidRPr="0073477F">
        <w:rPr>
          <w:rFonts w:asciiTheme="majorHAnsi" w:hAnsiTheme="majorHAnsi"/>
          <w:i/>
          <w:iCs/>
        </w:rPr>
        <w:t>………….2</w:t>
      </w:r>
      <w:r w:rsidR="00CA411C" w:rsidRPr="0073477F">
        <w:rPr>
          <w:rFonts w:asciiTheme="majorHAnsi" w:hAnsiTheme="majorHAnsi"/>
          <w:i/>
          <w:iCs/>
        </w:rPr>
        <w:t>3</w:t>
      </w:r>
    </w:p>
    <w:p w14:paraId="1AEDB959" w14:textId="25B15D43" w:rsidR="00400DCF" w:rsidRPr="0073477F" w:rsidRDefault="00400DCF" w:rsidP="00400DCF">
      <w:pPr>
        <w:widowControl w:val="0"/>
        <w:autoSpaceDE w:val="0"/>
        <w:spacing w:line="360" w:lineRule="auto"/>
        <w:jc w:val="both"/>
        <w:rPr>
          <w:rFonts w:asciiTheme="majorHAnsi" w:hAnsiTheme="majorHAnsi" w:cs="Arial"/>
          <w:i/>
          <w:iCs/>
          <w:szCs w:val="24"/>
        </w:rPr>
      </w:pPr>
      <w:r w:rsidRPr="0073477F">
        <w:rPr>
          <w:rFonts w:asciiTheme="majorHAnsi" w:hAnsiTheme="majorHAnsi" w:cs="Arial"/>
          <w:szCs w:val="24"/>
        </w:rPr>
        <w:t xml:space="preserve">Slika 9. </w:t>
      </w:r>
      <w:r w:rsidRPr="0073477F">
        <w:rPr>
          <w:rFonts w:asciiTheme="majorHAnsi" w:hAnsiTheme="majorHAnsi"/>
          <w:i/>
          <w:iCs/>
        </w:rPr>
        <w:t>Razvoj i upravljanje sustava vodoopskrbe, odvodnje i zaštite voda, te Održavanje komunalne infrastrukture…………………………………………………2</w:t>
      </w:r>
      <w:r w:rsidR="00CA411C" w:rsidRPr="0073477F">
        <w:rPr>
          <w:rFonts w:asciiTheme="majorHAnsi" w:hAnsiTheme="majorHAnsi"/>
          <w:i/>
          <w:iCs/>
        </w:rPr>
        <w:t>4</w:t>
      </w:r>
    </w:p>
    <w:p w14:paraId="6919FA56" w14:textId="77777777" w:rsidR="00355002" w:rsidRPr="0073477F" w:rsidRDefault="00355002" w:rsidP="00355002">
      <w:pPr>
        <w:rPr>
          <w:rFonts w:asciiTheme="majorHAnsi" w:hAnsiTheme="majorHAnsi"/>
          <w:i/>
          <w:iCs/>
        </w:rPr>
      </w:pPr>
    </w:p>
    <w:p w14:paraId="25BA5922" w14:textId="77777777" w:rsidR="00B44837" w:rsidRPr="0073477F" w:rsidRDefault="00B44837" w:rsidP="00B44837"/>
    <w:p w14:paraId="78FA2219" w14:textId="77777777" w:rsidR="00187D5B" w:rsidRPr="0073477F" w:rsidRDefault="00187D5B" w:rsidP="008748C9">
      <w:pPr>
        <w:pStyle w:val="Stil1"/>
        <w:spacing w:line="360" w:lineRule="auto"/>
        <w:rPr>
          <w:rFonts w:asciiTheme="majorHAnsi" w:hAnsiTheme="majorHAnsi" w:cstheme="majorHAnsi"/>
        </w:rPr>
      </w:pPr>
      <w:bookmarkStart w:id="38" w:name="_Toc121398825"/>
      <w:r w:rsidRPr="0073477F">
        <w:rPr>
          <w:rFonts w:asciiTheme="majorHAnsi" w:hAnsiTheme="majorHAnsi" w:cstheme="majorHAnsi"/>
        </w:rPr>
        <w:t>POPIS GRAFIKONA</w:t>
      </w:r>
      <w:bookmarkEnd w:id="38"/>
    </w:p>
    <w:p w14:paraId="2EFB147E" w14:textId="77777777" w:rsidR="00E94330" w:rsidRPr="0073477F" w:rsidRDefault="00E94330" w:rsidP="00282F64">
      <w:pPr>
        <w:spacing w:line="360" w:lineRule="auto"/>
        <w:jc w:val="both"/>
        <w:rPr>
          <w:rFonts w:asciiTheme="majorHAnsi" w:hAnsiTheme="majorHAnsi" w:cstheme="majorHAnsi"/>
          <w:color w:val="FF0000"/>
          <w:szCs w:val="24"/>
        </w:rPr>
      </w:pPr>
    </w:p>
    <w:p w14:paraId="714DDF8A" w14:textId="00342E76" w:rsidR="00EF3935" w:rsidRPr="0073477F" w:rsidRDefault="0092298E" w:rsidP="00282F64">
      <w:pPr>
        <w:pStyle w:val="TableofFigures"/>
        <w:tabs>
          <w:tab w:val="right" w:leader="dot" w:pos="9060"/>
        </w:tabs>
        <w:spacing w:line="360" w:lineRule="auto"/>
        <w:jc w:val="both"/>
        <w:rPr>
          <w:rFonts w:asciiTheme="majorHAnsi" w:eastAsiaTheme="minorEastAsia" w:hAnsiTheme="majorHAnsi" w:cstheme="majorHAnsi"/>
          <w:noProof/>
          <w:szCs w:val="24"/>
          <w:lang w:eastAsia="hr-HR"/>
        </w:rPr>
      </w:pPr>
      <w:r w:rsidRPr="0073477F">
        <w:rPr>
          <w:rFonts w:asciiTheme="majorHAnsi" w:hAnsiTheme="majorHAnsi" w:cstheme="majorHAnsi"/>
          <w:color w:val="FF0000"/>
          <w:szCs w:val="24"/>
        </w:rPr>
        <w:fldChar w:fldCharType="begin"/>
      </w:r>
      <w:r w:rsidR="00976B74" w:rsidRPr="0073477F">
        <w:rPr>
          <w:rFonts w:asciiTheme="majorHAnsi" w:hAnsiTheme="majorHAnsi" w:cstheme="majorHAnsi"/>
          <w:color w:val="FF0000"/>
          <w:szCs w:val="24"/>
        </w:rPr>
        <w:instrText xml:space="preserve"> TOC \h \z \c "Grafikon" </w:instrText>
      </w:r>
      <w:r w:rsidRPr="0073477F">
        <w:rPr>
          <w:rFonts w:asciiTheme="majorHAnsi" w:hAnsiTheme="majorHAnsi" w:cstheme="majorHAnsi"/>
          <w:color w:val="FF0000"/>
          <w:szCs w:val="24"/>
        </w:rPr>
        <w:fldChar w:fldCharType="separate"/>
      </w:r>
      <w:hyperlink w:anchor="_Toc469848347" w:history="1">
        <w:r w:rsidR="00EF3935" w:rsidRPr="0073477F">
          <w:rPr>
            <w:rStyle w:val="Hyperlink"/>
            <w:rFonts w:asciiTheme="majorHAnsi" w:hAnsiTheme="majorHAnsi" w:cstheme="majorHAnsi"/>
            <w:i/>
            <w:noProof/>
            <w:szCs w:val="24"/>
          </w:rPr>
          <w:t>Grafikon 1.</w:t>
        </w:r>
        <w:r w:rsidR="006E7C55" w:rsidRPr="0073477F">
          <w:rPr>
            <w:rStyle w:val="Hyperlink"/>
            <w:rFonts w:asciiTheme="majorHAnsi" w:hAnsiTheme="majorHAnsi" w:cstheme="majorHAnsi"/>
            <w:i/>
            <w:noProof/>
            <w:szCs w:val="24"/>
          </w:rPr>
          <w:t xml:space="preserve">Pregled planiranih prihoda Općine Dugopolje za razdoblje </w:t>
        </w:r>
        <w:r w:rsidR="009E373C" w:rsidRPr="0073477F">
          <w:rPr>
            <w:rStyle w:val="Hyperlink"/>
            <w:rFonts w:asciiTheme="majorHAnsi" w:hAnsiTheme="majorHAnsi" w:cstheme="majorHAnsi"/>
            <w:i/>
            <w:noProof/>
            <w:szCs w:val="24"/>
          </w:rPr>
          <w:t>2023</w:t>
        </w:r>
        <w:r w:rsidR="006E7C55" w:rsidRPr="0073477F">
          <w:rPr>
            <w:rStyle w:val="Hyperlink"/>
            <w:rFonts w:asciiTheme="majorHAnsi" w:hAnsiTheme="majorHAnsi" w:cstheme="majorHAnsi"/>
            <w:i/>
            <w:noProof/>
            <w:szCs w:val="24"/>
          </w:rPr>
          <w:t>.-</w:t>
        </w:r>
        <w:r w:rsidR="00362DA8" w:rsidRPr="0073477F">
          <w:rPr>
            <w:rStyle w:val="Hyperlink"/>
            <w:rFonts w:asciiTheme="majorHAnsi" w:hAnsiTheme="majorHAnsi" w:cstheme="majorHAnsi"/>
            <w:i/>
            <w:noProof/>
            <w:szCs w:val="24"/>
          </w:rPr>
          <w:t>2024</w:t>
        </w:r>
        <w:r w:rsidR="006E7C55" w:rsidRPr="0073477F">
          <w:rPr>
            <w:rStyle w:val="Hyperlink"/>
            <w:rFonts w:asciiTheme="majorHAnsi" w:hAnsiTheme="majorHAnsi" w:cstheme="majorHAnsi"/>
            <w:i/>
            <w:noProof/>
            <w:szCs w:val="24"/>
          </w:rPr>
          <w:t>. godine…………………………………………………………………………</w:t>
        </w:r>
        <w:r w:rsidR="00912B0B" w:rsidRPr="0073477F">
          <w:rPr>
            <w:rStyle w:val="Hyperlink"/>
            <w:rFonts w:asciiTheme="majorHAnsi" w:hAnsiTheme="majorHAnsi" w:cstheme="majorHAnsi"/>
            <w:i/>
            <w:noProof/>
            <w:szCs w:val="24"/>
          </w:rPr>
          <w:t>.</w:t>
        </w:r>
        <w:r w:rsidR="006E7C55" w:rsidRPr="0073477F">
          <w:rPr>
            <w:rStyle w:val="Hyperlink"/>
            <w:rFonts w:asciiTheme="majorHAnsi" w:hAnsiTheme="majorHAnsi" w:cstheme="majorHAnsi"/>
            <w:i/>
            <w:noProof/>
            <w:szCs w:val="24"/>
          </w:rPr>
          <w:t>…</w:t>
        </w:r>
      </w:hyperlink>
      <w:r w:rsidR="00355002" w:rsidRPr="0073477F">
        <w:rPr>
          <w:rStyle w:val="Hyperlink"/>
          <w:rFonts w:asciiTheme="majorHAnsi" w:hAnsiTheme="majorHAnsi" w:cstheme="majorHAnsi"/>
          <w:iCs/>
          <w:noProof/>
          <w:color w:val="auto"/>
          <w:szCs w:val="24"/>
          <w:u w:val="none"/>
        </w:rPr>
        <w:t>…..</w:t>
      </w:r>
      <w:r w:rsidR="00912B0B" w:rsidRPr="0073477F">
        <w:rPr>
          <w:rStyle w:val="Hyperlink"/>
          <w:rFonts w:asciiTheme="majorHAnsi" w:hAnsiTheme="majorHAnsi" w:cstheme="majorHAnsi"/>
          <w:iCs/>
          <w:noProof/>
          <w:color w:val="auto"/>
          <w:szCs w:val="24"/>
          <w:u w:val="none"/>
        </w:rPr>
        <w:t>6</w:t>
      </w:r>
    </w:p>
    <w:p w14:paraId="5385B30F" w14:textId="770B4BBF" w:rsidR="00EF3935" w:rsidRPr="0073477F" w:rsidRDefault="00000000" w:rsidP="00282F64">
      <w:pPr>
        <w:pStyle w:val="TableofFigures"/>
        <w:tabs>
          <w:tab w:val="right" w:leader="dot" w:pos="9060"/>
        </w:tabs>
        <w:spacing w:line="360" w:lineRule="auto"/>
        <w:jc w:val="both"/>
        <w:rPr>
          <w:rFonts w:asciiTheme="majorHAnsi" w:eastAsiaTheme="minorEastAsia" w:hAnsiTheme="majorHAnsi" w:cstheme="majorHAnsi"/>
          <w:noProof/>
          <w:szCs w:val="24"/>
          <w:lang w:eastAsia="hr-HR"/>
        </w:rPr>
      </w:pPr>
      <w:hyperlink w:anchor="_Toc469848348" w:history="1">
        <w:r w:rsidR="00EF3935" w:rsidRPr="0073477F">
          <w:rPr>
            <w:rStyle w:val="Hyperlink"/>
            <w:rFonts w:asciiTheme="majorHAnsi" w:hAnsiTheme="majorHAnsi" w:cstheme="majorHAnsi"/>
            <w:i/>
            <w:noProof/>
            <w:szCs w:val="24"/>
          </w:rPr>
          <w:t xml:space="preserve">Grafikon 2. </w:t>
        </w:r>
        <w:r w:rsidR="006E7C55" w:rsidRPr="0073477F">
          <w:rPr>
            <w:rStyle w:val="Hyperlink"/>
            <w:rFonts w:asciiTheme="majorHAnsi" w:hAnsiTheme="majorHAnsi" w:cstheme="majorHAnsi"/>
            <w:i/>
            <w:noProof/>
            <w:szCs w:val="24"/>
          </w:rPr>
          <w:t>Preglad pla</w:t>
        </w:r>
        <w:r w:rsidR="004D7C21" w:rsidRPr="0073477F">
          <w:rPr>
            <w:rStyle w:val="Hyperlink"/>
            <w:rFonts w:asciiTheme="majorHAnsi" w:hAnsiTheme="majorHAnsi" w:cstheme="majorHAnsi"/>
            <w:i/>
            <w:noProof/>
            <w:szCs w:val="24"/>
          </w:rPr>
          <w:t xml:space="preserve">niranih prihoda od poreza u </w:t>
        </w:r>
        <w:r w:rsidR="009E373C" w:rsidRPr="0073477F">
          <w:rPr>
            <w:rStyle w:val="Hyperlink"/>
            <w:rFonts w:asciiTheme="majorHAnsi" w:hAnsiTheme="majorHAnsi" w:cstheme="majorHAnsi"/>
            <w:i/>
            <w:noProof/>
            <w:szCs w:val="24"/>
          </w:rPr>
          <w:t>2023</w:t>
        </w:r>
        <w:r w:rsidR="006E7C55" w:rsidRPr="0073477F">
          <w:rPr>
            <w:rStyle w:val="Hyperlink"/>
            <w:rFonts w:asciiTheme="majorHAnsi" w:hAnsiTheme="majorHAnsi" w:cstheme="majorHAnsi"/>
            <w:i/>
            <w:noProof/>
            <w:szCs w:val="24"/>
          </w:rPr>
          <w:t>. godini.……………………</w:t>
        </w:r>
        <w:r w:rsidR="00355002" w:rsidRPr="0073477F">
          <w:rPr>
            <w:rStyle w:val="Hyperlink"/>
            <w:rFonts w:asciiTheme="majorHAnsi" w:hAnsiTheme="majorHAnsi" w:cstheme="majorHAnsi"/>
            <w:i/>
            <w:noProof/>
            <w:szCs w:val="24"/>
          </w:rPr>
          <w:t>…………………………………………………………………</w:t>
        </w:r>
        <w:r w:rsidR="00912B0B" w:rsidRPr="0073477F">
          <w:rPr>
            <w:rStyle w:val="Hyperlink"/>
            <w:rFonts w:asciiTheme="majorHAnsi" w:hAnsiTheme="majorHAnsi" w:cstheme="majorHAnsi"/>
            <w:i/>
            <w:noProof/>
            <w:szCs w:val="24"/>
          </w:rPr>
          <w:t>.</w:t>
        </w:r>
        <w:r w:rsidR="00355002" w:rsidRPr="0073477F">
          <w:rPr>
            <w:rStyle w:val="Hyperlink"/>
            <w:rFonts w:asciiTheme="majorHAnsi" w:hAnsiTheme="majorHAnsi" w:cstheme="majorHAnsi"/>
            <w:i/>
            <w:noProof/>
            <w:szCs w:val="24"/>
          </w:rPr>
          <w:t>..</w:t>
        </w:r>
        <w:r w:rsidR="00912B0B" w:rsidRPr="0073477F">
          <w:rPr>
            <w:rStyle w:val="Hyperlink"/>
            <w:rFonts w:asciiTheme="majorHAnsi" w:hAnsiTheme="majorHAnsi" w:cstheme="majorHAnsi"/>
            <w:i/>
            <w:noProof/>
            <w:szCs w:val="24"/>
          </w:rPr>
          <w:t>7</w:t>
        </w:r>
      </w:hyperlink>
    </w:p>
    <w:p w14:paraId="033C8AA1" w14:textId="77777777" w:rsidR="004B51DE" w:rsidRPr="0073477F" w:rsidRDefault="0092298E" w:rsidP="00282F64">
      <w:pPr>
        <w:spacing w:line="360" w:lineRule="auto"/>
        <w:jc w:val="both"/>
        <w:rPr>
          <w:rFonts w:asciiTheme="majorHAnsi" w:hAnsiTheme="majorHAnsi" w:cstheme="majorHAnsi"/>
          <w:color w:val="FF0000"/>
          <w:szCs w:val="24"/>
        </w:rPr>
      </w:pPr>
      <w:r w:rsidRPr="0073477F">
        <w:rPr>
          <w:rFonts w:asciiTheme="majorHAnsi" w:hAnsiTheme="majorHAnsi" w:cstheme="majorHAnsi"/>
          <w:color w:val="FF0000"/>
          <w:szCs w:val="24"/>
        </w:rPr>
        <w:fldChar w:fldCharType="end"/>
      </w:r>
    </w:p>
    <w:p w14:paraId="793E6C7A" w14:textId="77777777" w:rsidR="004B51DE" w:rsidRPr="0073477F" w:rsidRDefault="004B51DE" w:rsidP="00282F64">
      <w:pPr>
        <w:spacing w:line="360" w:lineRule="auto"/>
        <w:jc w:val="both"/>
        <w:rPr>
          <w:rFonts w:asciiTheme="majorHAnsi" w:hAnsiTheme="majorHAnsi" w:cstheme="majorHAnsi"/>
          <w:szCs w:val="24"/>
        </w:rPr>
      </w:pPr>
    </w:p>
    <w:p w14:paraId="51280D51" w14:textId="171B42D3" w:rsidR="006776DC" w:rsidRPr="0073477F" w:rsidRDefault="006776DC" w:rsidP="00282F64">
      <w:pPr>
        <w:tabs>
          <w:tab w:val="left" w:pos="3330"/>
        </w:tabs>
        <w:spacing w:line="360" w:lineRule="auto"/>
        <w:jc w:val="both"/>
        <w:rPr>
          <w:rFonts w:asciiTheme="majorHAnsi" w:hAnsiTheme="majorHAnsi" w:cstheme="majorHAnsi"/>
          <w:szCs w:val="24"/>
        </w:rPr>
      </w:pPr>
    </w:p>
    <w:sectPr w:rsidR="006776DC" w:rsidRPr="0073477F" w:rsidSect="00AD40F7">
      <w:headerReference w:type="default" r:id="rId38"/>
      <w:footerReference w:type="default" r:id="rId39"/>
      <w:headerReference w:type="first" r:id="rId4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2758" w14:textId="77777777" w:rsidR="00D21357" w:rsidRDefault="00D21357" w:rsidP="003C097E">
      <w:pPr>
        <w:spacing w:line="240" w:lineRule="auto"/>
      </w:pPr>
      <w:r>
        <w:separator/>
      </w:r>
    </w:p>
    <w:p w14:paraId="083E40BA" w14:textId="77777777" w:rsidR="00D21357" w:rsidRDefault="00D21357"/>
  </w:endnote>
  <w:endnote w:type="continuationSeparator" w:id="0">
    <w:p w14:paraId="2ADB5AC2" w14:textId="77777777" w:rsidR="00D21357" w:rsidRDefault="00D21357" w:rsidP="003C097E">
      <w:pPr>
        <w:spacing w:line="240" w:lineRule="auto"/>
      </w:pPr>
      <w:r>
        <w:continuationSeparator/>
      </w:r>
    </w:p>
    <w:p w14:paraId="3C359FAA" w14:textId="77777777" w:rsidR="00D21357" w:rsidRDefault="00D21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tantia">
    <w:panose1 w:val="02030602050306030303"/>
    <w:charset w:val="EE"/>
    <w:family w:val="roman"/>
    <w:pitch w:val="variable"/>
    <w:sig w:usb0="A00002EF" w:usb1="40002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9086212"/>
      <w:docPartObj>
        <w:docPartGallery w:val="Page Numbers (Bottom of Page)"/>
        <w:docPartUnique/>
      </w:docPartObj>
    </w:sdtPr>
    <w:sdtContent>
      <w:p w14:paraId="1F76F1CB" w14:textId="33ACB840" w:rsidR="00B72DA2" w:rsidRDefault="00B72DA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AF5E5A" w:rsidRPr="00AF5E5A">
          <w:rPr>
            <w:rFonts w:asciiTheme="majorHAnsi" w:eastAsiaTheme="majorEastAsia" w:hAnsiTheme="majorHAnsi" w:cstheme="majorBidi"/>
            <w:noProof/>
            <w:sz w:val="28"/>
            <w:szCs w:val="28"/>
          </w:rPr>
          <w:t>25</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62A4D261" w14:textId="77777777" w:rsidR="00B72DA2" w:rsidRDefault="00B72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B115" w14:textId="77777777" w:rsidR="00D21357" w:rsidRDefault="00D21357" w:rsidP="003C097E">
      <w:pPr>
        <w:spacing w:line="240" w:lineRule="auto"/>
      </w:pPr>
      <w:r>
        <w:separator/>
      </w:r>
    </w:p>
    <w:p w14:paraId="3DA144FA" w14:textId="77777777" w:rsidR="00D21357" w:rsidRDefault="00D21357"/>
  </w:footnote>
  <w:footnote w:type="continuationSeparator" w:id="0">
    <w:p w14:paraId="20F4D207" w14:textId="77777777" w:rsidR="00D21357" w:rsidRDefault="00D21357" w:rsidP="003C097E">
      <w:pPr>
        <w:spacing w:line="240" w:lineRule="auto"/>
      </w:pPr>
      <w:r>
        <w:continuationSeparator/>
      </w:r>
    </w:p>
    <w:p w14:paraId="6B2A25BD" w14:textId="77777777" w:rsidR="00D21357" w:rsidRDefault="00D21357"/>
  </w:footnote>
  <w:footnote w:id="1">
    <w:p w14:paraId="4D43A13F" w14:textId="77777777" w:rsidR="00B72DA2" w:rsidRDefault="00B72DA2">
      <w:pPr>
        <w:pStyle w:val="FootnoteText"/>
      </w:pPr>
      <w:r>
        <w:rPr>
          <w:rStyle w:val="FootnoteReference"/>
        </w:rPr>
        <w:footnoteRef/>
      </w:r>
      <w:r>
        <w:t xml:space="preserve"> Izvor: JUO Općine Dugopolje</w:t>
      </w:r>
    </w:p>
  </w:footnote>
  <w:footnote w:id="2">
    <w:p w14:paraId="7AF15CAF" w14:textId="77777777" w:rsidR="00B72DA2" w:rsidRDefault="00B72DA2">
      <w:pPr>
        <w:pStyle w:val="FootnoteText"/>
      </w:pPr>
      <w:r>
        <w:rPr>
          <w:rStyle w:val="FootnoteReference"/>
        </w:rPr>
        <w:footnoteRef/>
      </w:r>
      <w:r>
        <w:t xml:space="preserve"> Izvor: JUO Općine Dugopolje</w:t>
      </w:r>
    </w:p>
  </w:footnote>
  <w:footnote w:id="3">
    <w:p w14:paraId="46CC5939" w14:textId="77777777" w:rsidR="00B72DA2" w:rsidRDefault="00B72DA2" w:rsidP="00552405">
      <w:pPr>
        <w:pStyle w:val="FootnoteText"/>
      </w:pPr>
      <w:r>
        <w:rPr>
          <w:rStyle w:val="FootnoteReference"/>
        </w:rPr>
        <w:footnoteRef/>
      </w:r>
      <w:r>
        <w:t xml:space="preserve"> Izvor: JUO Općine Dugopolje</w:t>
      </w:r>
    </w:p>
  </w:footnote>
  <w:footnote w:id="4">
    <w:p w14:paraId="6A8D1614" w14:textId="77777777" w:rsidR="00B72DA2" w:rsidRDefault="00B72DA2" w:rsidP="00552405">
      <w:pPr>
        <w:pStyle w:val="FootnoteText"/>
      </w:pPr>
      <w:r>
        <w:rPr>
          <w:rStyle w:val="FootnoteReference"/>
        </w:rPr>
        <w:footnoteRef/>
      </w:r>
      <w:r>
        <w:t xml:space="preserve"> Izvor: JUO Općine Dugopolje</w:t>
      </w:r>
    </w:p>
  </w:footnote>
  <w:footnote w:id="5">
    <w:p w14:paraId="0298AF80" w14:textId="77777777" w:rsidR="00B72DA2" w:rsidRDefault="00B72DA2" w:rsidP="009F1A1B">
      <w:pPr>
        <w:pStyle w:val="FootnoteText"/>
      </w:pPr>
      <w:r>
        <w:rPr>
          <w:rStyle w:val="FootnoteReference"/>
        </w:rPr>
        <w:footnoteRef/>
      </w:r>
      <w:r>
        <w:t xml:space="preserve"> Izvor: JUO Općine Dugopolje</w:t>
      </w:r>
    </w:p>
  </w:footnote>
  <w:footnote w:id="6">
    <w:p w14:paraId="763AFCCF" w14:textId="77777777" w:rsidR="00B72DA2" w:rsidRDefault="00B72DA2" w:rsidP="005D6D33">
      <w:pPr>
        <w:pStyle w:val="FootnoteText"/>
      </w:pPr>
      <w:r>
        <w:rPr>
          <w:rStyle w:val="FootnoteReference"/>
        </w:rPr>
        <w:footnoteRef/>
      </w:r>
      <w:r>
        <w:t xml:space="preserve"> Izvor: JUO Općine Dugopolje</w:t>
      </w:r>
    </w:p>
  </w:footnote>
  <w:footnote w:id="7">
    <w:p w14:paraId="6887C3CE" w14:textId="5ADDBDBA" w:rsidR="00B72DA2" w:rsidRDefault="00B72DA2">
      <w:pPr>
        <w:pStyle w:val="FootnoteText"/>
      </w:pPr>
      <w:r>
        <w:rPr>
          <w:rStyle w:val="FootnoteReference"/>
        </w:rPr>
        <w:footnoteRef/>
      </w:r>
      <w:r>
        <w:t xml:space="preserve"> Izvor: Jedinstveni upravni odjel</w:t>
      </w:r>
    </w:p>
  </w:footnote>
  <w:footnote w:id="8">
    <w:p w14:paraId="112D0563" w14:textId="77777777" w:rsidR="00B72DA2" w:rsidRDefault="00B72DA2" w:rsidP="001C40D1">
      <w:pPr>
        <w:pStyle w:val="FootnoteText"/>
      </w:pPr>
      <w:r>
        <w:rPr>
          <w:rStyle w:val="FootnoteReference"/>
        </w:rPr>
        <w:footnoteRef/>
      </w:r>
      <w:r>
        <w:t xml:space="preserve"> Izvor: Jedinstveni upravni odjel</w:t>
      </w:r>
    </w:p>
    <w:p w14:paraId="6D7D6A9F" w14:textId="07346529" w:rsidR="00B72DA2" w:rsidRDefault="00B72D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3"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shd w:val="clear" w:color="auto" w:fill="7C9163" w:themeFill="accent1" w:themeFillShade="BF"/>
      <w:tblCellMar>
        <w:top w:w="72" w:type="dxa"/>
        <w:left w:w="115" w:type="dxa"/>
        <w:bottom w:w="72" w:type="dxa"/>
        <w:right w:w="115" w:type="dxa"/>
      </w:tblCellMar>
      <w:tblLook w:val="04A0" w:firstRow="1" w:lastRow="0" w:firstColumn="1" w:lastColumn="0" w:noHBand="0" w:noVBand="1"/>
    </w:tblPr>
    <w:tblGrid>
      <w:gridCol w:w="6981"/>
      <w:gridCol w:w="2482"/>
    </w:tblGrid>
    <w:tr w:rsidR="00B72DA2" w:rsidRPr="00115378" w14:paraId="4757FC3A" w14:textId="77777777" w:rsidTr="00490B3B">
      <w:trPr>
        <w:trHeight w:val="288"/>
        <w:jc w:val="center"/>
      </w:trPr>
      <w:sdt>
        <w:sdtPr>
          <w:rPr>
            <w:rFonts w:ascii="Constantia" w:eastAsiaTheme="majorEastAsia" w:hAnsi="Constantia" w:cs="Lucida Sans Unicode"/>
            <w:b/>
            <w:color w:val="FFFFFF" w:themeColor="background1"/>
            <w:sz w:val="28"/>
            <w:szCs w:val="32"/>
          </w:rPr>
          <w:alias w:val="Title"/>
          <w:id w:val="1339585926"/>
          <w:dataBinding w:prefixMappings="xmlns:ns0='http://schemas.openxmlformats.org/package/2006/metadata/core-properties' xmlns:ns1='http://purl.org/dc/elements/1.1/'" w:xpath="/ns0:coreProperties[1]/ns1:title[1]" w:storeItemID="{6C3C8BC8-F283-45AE-878A-BAB7291924A1}"/>
          <w:text/>
        </w:sdtPr>
        <w:sdtContent>
          <w:tc>
            <w:tcPr>
              <w:tcW w:w="11240" w:type="dxa"/>
              <w:shd w:val="clear" w:color="auto" w:fill="7C9163" w:themeFill="accent1" w:themeFillShade="BF"/>
            </w:tcPr>
            <w:p w14:paraId="1FA2816B" w14:textId="77777777" w:rsidR="00B72DA2" w:rsidRPr="00115378" w:rsidRDefault="00B72DA2" w:rsidP="00824F3E">
              <w:pPr>
                <w:tabs>
                  <w:tab w:val="center" w:pos="4536"/>
                  <w:tab w:val="right" w:pos="9072"/>
                </w:tabs>
                <w:spacing w:line="240" w:lineRule="auto"/>
                <w:jc w:val="center"/>
                <w:rPr>
                  <w:rFonts w:ascii="Constantia" w:eastAsiaTheme="majorEastAsia" w:hAnsi="Constantia" w:cstheme="majorBidi"/>
                  <w:b/>
                  <w:color w:val="B79214" w:themeColor="accent3" w:themeShade="BF"/>
                  <w:sz w:val="36"/>
                  <w:szCs w:val="36"/>
                </w:rPr>
              </w:pPr>
              <w:r w:rsidRPr="00E53695">
                <w:rPr>
                  <w:rFonts w:ascii="Constantia" w:eastAsiaTheme="majorEastAsia" w:hAnsi="Constantia" w:cs="Lucida Sans Unicode"/>
                  <w:b/>
                  <w:color w:val="FFFFFF" w:themeColor="background1"/>
                  <w:sz w:val="28"/>
                  <w:szCs w:val="32"/>
                </w:rPr>
                <w:t>Prijedlog plana Proračuna Op</w:t>
              </w:r>
              <w:r w:rsidRPr="00E53695">
                <w:rPr>
                  <w:rFonts w:ascii="Constantia" w:eastAsiaTheme="majorEastAsia" w:hAnsi="Constantia" w:cs="Cambria"/>
                  <w:b/>
                  <w:color w:val="FFFFFF" w:themeColor="background1"/>
                  <w:sz w:val="28"/>
                  <w:szCs w:val="32"/>
                </w:rPr>
                <w:t>ć</w:t>
              </w:r>
              <w:r w:rsidRPr="00E53695">
                <w:rPr>
                  <w:rFonts w:ascii="Constantia" w:eastAsiaTheme="majorEastAsia" w:hAnsi="Constantia" w:cs="Lucida Sans Unicode"/>
                  <w:b/>
                  <w:color w:val="FFFFFF" w:themeColor="background1"/>
                  <w:sz w:val="28"/>
                  <w:szCs w:val="32"/>
                </w:rPr>
                <w:t>ine Dugopolje</w:t>
              </w:r>
            </w:p>
          </w:tc>
        </w:sdtContent>
      </w:sdt>
      <w:tc>
        <w:tcPr>
          <w:tcW w:w="3686" w:type="dxa"/>
          <w:shd w:val="clear" w:color="auto" w:fill="7C9163" w:themeFill="accent1" w:themeFillShade="BF"/>
          <w:vAlign w:val="center"/>
        </w:tcPr>
        <w:p w14:paraId="384B99CC" w14:textId="0AB818A5" w:rsidR="00B72DA2" w:rsidRPr="00115378" w:rsidRDefault="00B72DA2" w:rsidP="002648AC">
          <w:pPr>
            <w:tabs>
              <w:tab w:val="center" w:pos="4536"/>
              <w:tab w:val="right" w:pos="9072"/>
            </w:tabs>
            <w:spacing w:line="240" w:lineRule="auto"/>
            <w:jc w:val="center"/>
            <w:rPr>
              <w:rFonts w:ascii="Constantia" w:eastAsiaTheme="majorEastAsia" w:hAnsi="Constantia" w:cs="Lucida Sans Unicode"/>
              <w:b/>
              <w:bCs/>
              <w:color w:val="FFFFFF" w:themeColor="background1"/>
              <w:sz w:val="32"/>
              <w:szCs w:val="32"/>
            </w:rPr>
          </w:pPr>
          <w:r>
            <w:rPr>
              <w:rFonts w:ascii="Constantia" w:eastAsiaTheme="majorEastAsia" w:hAnsi="Constantia" w:cs="Lucida Sans Unicode"/>
              <w:b/>
              <w:bCs/>
              <w:color w:val="FFFFFF" w:themeColor="background1"/>
              <w:sz w:val="32"/>
              <w:szCs w:val="32"/>
            </w:rPr>
            <w:t>202</w:t>
          </w:r>
          <w:r w:rsidR="00BB7DED">
            <w:rPr>
              <w:rFonts w:ascii="Constantia" w:eastAsiaTheme="majorEastAsia" w:hAnsi="Constantia" w:cs="Lucida Sans Unicode"/>
              <w:b/>
              <w:bCs/>
              <w:color w:val="FFFFFF" w:themeColor="background1"/>
              <w:sz w:val="32"/>
              <w:szCs w:val="32"/>
            </w:rPr>
            <w:t>3</w:t>
          </w:r>
          <w:r>
            <w:rPr>
              <w:rFonts w:ascii="Constantia" w:eastAsiaTheme="majorEastAsia" w:hAnsi="Constantia" w:cs="Lucida Sans Unicode"/>
              <w:b/>
              <w:bCs/>
              <w:color w:val="FFFFFF" w:themeColor="background1"/>
              <w:sz w:val="32"/>
              <w:szCs w:val="32"/>
            </w:rPr>
            <w:t>. – 202</w:t>
          </w:r>
          <w:r w:rsidR="00BB7DED">
            <w:rPr>
              <w:rFonts w:ascii="Constantia" w:eastAsiaTheme="majorEastAsia" w:hAnsi="Constantia" w:cs="Lucida Sans Unicode"/>
              <w:b/>
              <w:bCs/>
              <w:color w:val="FFFFFF" w:themeColor="background1"/>
              <w:sz w:val="32"/>
              <w:szCs w:val="32"/>
            </w:rPr>
            <w:t>5</w:t>
          </w:r>
          <w:r w:rsidRPr="00115378">
            <w:rPr>
              <w:rFonts w:ascii="Constantia" w:eastAsiaTheme="majorEastAsia" w:hAnsi="Constantia" w:cs="Lucida Sans Unicode"/>
              <w:b/>
              <w:bCs/>
              <w:color w:val="FFFFFF" w:themeColor="background1"/>
              <w:sz w:val="32"/>
              <w:szCs w:val="32"/>
            </w:rPr>
            <w:t>.</w:t>
          </w:r>
        </w:p>
      </w:tc>
    </w:tr>
  </w:tbl>
  <w:p w14:paraId="1574241A" w14:textId="77777777" w:rsidR="00B72DA2" w:rsidRDefault="00B72DA2" w:rsidP="003C09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3"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shd w:val="clear" w:color="auto" w:fill="7C9163" w:themeFill="accent1" w:themeFillShade="BF"/>
      <w:tblCellMar>
        <w:top w:w="72" w:type="dxa"/>
        <w:left w:w="115" w:type="dxa"/>
        <w:bottom w:w="72" w:type="dxa"/>
        <w:right w:w="115" w:type="dxa"/>
      </w:tblCellMar>
      <w:tblLook w:val="04A0" w:firstRow="1" w:lastRow="0" w:firstColumn="1" w:lastColumn="0" w:noHBand="0" w:noVBand="1"/>
    </w:tblPr>
    <w:tblGrid>
      <w:gridCol w:w="6974"/>
      <w:gridCol w:w="2489"/>
    </w:tblGrid>
    <w:tr w:rsidR="00B72DA2" w:rsidRPr="00115378" w14:paraId="1186D2DE" w14:textId="77777777" w:rsidTr="00490B3B">
      <w:trPr>
        <w:trHeight w:val="288"/>
        <w:jc w:val="center"/>
      </w:trPr>
      <w:sdt>
        <w:sdtPr>
          <w:rPr>
            <w:rFonts w:ascii="Constantia" w:eastAsiaTheme="majorEastAsia" w:hAnsi="Constantia" w:cs="Lucida Sans Unicode"/>
            <w:b/>
            <w:color w:val="FFFFFF" w:themeColor="background1"/>
            <w:sz w:val="28"/>
            <w:szCs w:val="32"/>
          </w:rPr>
          <w:alias w:val="Title"/>
          <w:id w:val="1349515416"/>
          <w:dataBinding w:prefixMappings="xmlns:ns0='http://schemas.openxmlformats.org/package/2006/metadata/core-properties' xmlns:ns1='http://purl.org/dc/elements/1.1/'" w:xpath="/ns0:coreProperties[1]/ns1:title[1]" w:storeItemID="{6C3C8BC8-F283-45AE-878A-BAB7291924A1}"/>
          <w:text/>
        </w:sdtPr>
        <w:sdtContent>
          <w:tc>
            <w:tcPr>
              <w:tcW w:w="11240" w:type="dxa"/>
              <w:shd w:val="clear" w:color="auto" w:fill="7C9163" w:themeFill="accent1" w:themeFillShade="BF"/>
            </w:tcPr>
            <w:p w14:paraId="58245B92" w14:textId="77777777" w:rsidR="00B72DA2" w:rsidRPr="00115378" w:rsidRDefault="00B72DA2" w:rsidP="00824F3E">
              <w:pPr>
                <w:tabs>
                  <w:tab w:val="center" w:pos="4536"/>
                  <w:tab w:val="right" w:pos="9072"/>
                </w:tabs>
                <w:spacing w:line="240" w:lineRule="auto"/>
                <w:jc w:val="center"/>
                <w:rPr>
                  <w:rFonts w:ascii="Constantia" w:eastAsiaTheme="majorEastAsia" w:hAnsi="Constantia" w:cstheme="majorBidi"/>
                  <w:b/>
                  <w:color w:val="B79214" w:themeColor="accent3" w:themeShade="BF"/>
                  <w:sz w:val="36"/>
                  <w:szCs w:val="36"/>
                </w:rPr>
              </w:pPr>
              <w:r w:rsidRPr="00E53695">
                <w:rPr>
                  <w:rFonts w:ascii="Constantia" w:eastAsiaTheme="majorEastAsia" w:hAnsi="Constantia" w:cs="Lucida Sans Unicode"/>
                  <w:b/>
                  <w:color w:val="FFFFFF" w:themeColor="background1"/>
                  <w:sz w:val="28"/>
                  <w:szCs w:val="32"/>
                </w:rPr>
                <w:t>Prijedlog plana Proračuna Op</w:t>
              </w:r>
              <w:r w:rsidRPr="00E53695">
                <w:rPr>
                  <w:rFonts w:ascii="Constantia" w:eastAsiaTheme="majorEastAsia" w:hAnsi="Constantia" w:cs="Cambria"/>
                  <w:b/>
                  <w:color w:val="FFFFFF" w:themeColor="background1"/>
                  <w:sz w:val="28"/>
                  <w:szCs w:val="32"/>
                </w:rPr>
                <w:t>ć</w:t>
              </w:r>
              <w:r w:rsidRPr="00E53695">
                <w:rPr>
                  <w:rFonts w:ascii="Constantia" w:eastAsiaTheme="majorEastAsia" w:hAnsi="Constantia" w:cs="Lucida Sans Unicode"/>
                  <w:b/>
                  <w:color w:val="FFFFFF" w:themeColor="background1"/>
                  <w:sz w:val="28"/>
                  <w:szCs w:val="32"/>
                </w:rPr>
                <w:t>ine Dugopolje</w:t>
              </w:r>
            </w:p>
          </w:tc>
        </w:sdtContent>
      </w:sdt>
      <w:tc>
        <w:tcPr>
          <w:tcW w:w="3686" w:type="dxa"/>
          <w:shd w:val="clear" w:color="auto" w:fill="7C9163" w:themeFill="accent1" w:themeFillShade="BF"/>
          <w:vAlign w:val="center"/>
        </w:tcPr>
        <w:p w14:paraId="05D9D9D7" w14:textId="58296A19" w:rsidR="00B72DA2" w:rsidRPr="00115378" w:rsidRDefault="009E373C" w:rsidP="002648AC">
          <w:pPr>
            <w:tabs>
              <w:tab w:val="center" w:pos="4536"/>
              <w:tab w:val="right" w:pos="9072"/>
            </w:tabs>
            <w:spacing w:line="240" w:lineRule="auto"/>
            <w:jc w:val="center"/>
            <w:rPr>
              <w:rFonts w:ascii="Constantia" w:eastAsiaTheme="majorEastAsia" w:hAnsi="Constantia" w:cs="Lucida Sans Unicode"/>
              <w:b/>
              <w:bCs/>
              <w:color w:val="FFFFFF" w:themeColor="background1"/>
              <w:sz w:val="32"/>
              <w:szCs w:val="32"/>
            </w:rPr>
          </w:pPr>
          <w:r>
            <w:rPr>
              <w:rFonts w:ascii="Constantia" w:eastAsiaTheme="majorEastAsia" w:hAnsi="Constantia" w:cs="Lucida Sans Unicode"/>
              <w:b/>
              <w:bCs/>
              <w:color w:val="FFFFFF" w:themeColor="background1"/>
              <w:sz w:val="32"/>
              <w:szCs w:val="32"/>
            </w:rPr>
            <w:t>2023</w:t>
          </w:r>
          <w:r w:rsidR="00B72DA2" w:rsidRPr="00115378">
            <w:rPr>
              <w:rFonts w:ascii="Constantia" w:eastAsiaTheme="majorEastAsia" w:hAnsi="Constantia" w:cs="Lucida Sans Unicode"/>
              <w:b/>
              <w:bCs/>
              <w:color w:val="FFFFFF" w:themeColor="background1"/>
              <w:sz w:val="32"/>
              <w:szCs w:val="32"/>
            </w:rPr>
            <w:t xml:space="preserve">. – </w:t>
          </w:r>
          <w:r w:rsidR="00B72DA2">
            <w:rPr>
              <w:rFonts w:ascii="Constantia" w:eastAsiaTheme="majorEastAsia" w:hAnsi="Constantia" w:cs="Lucida Sans Unicode"/>
              <w:b/>
              <w:bCs/>
              <w:color w:val="FFFFFF" w:themeColor="background1"/>
              <w:sz w:val="32"/>
              <w:szCs w:val="32"/>
            </w:rPr>
            <w:t>2024</w:t>
          </w:r>
          <w:r w:rsidR="00B72DA2" w:rsidRPr="00115378">
            <w:rPr>
              <w:rFonts w:ascii="Constantia" w:eastAsiaTheme="majorEastAsia" w:hAnsi="Constantia" w:cs="Lucida Sans Unicode"/>
              <w:b/>
              <w:bCs/>
              <w:color w:val="FFFFFF" w:themeColor="background1"/>
              <w:sz w:val="32"/>
              <w:szCs w:val="32"/>
            </w:rPr>
            <w:t>.</w:t>
          </w:r>
        </w:p>
      </w:tc>
    </w:tr>
  </w:tbl>
  <w:p w14:paraId="7C54463E" w14:textId="77777777" w:rsidR="00B72DA2" w:rsidRDefault="00B72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BCB"/>
    <w:multiLevelType w:val="hybridMultilevel"/>
    <w:tmpl w:val="264C937C"/>
    <w:lvl w:ilvl="0" w:tplc="95F676E2">
      <w:start w:val="1"/>
      <w:numFmt w:val="bullet"/>
      <w:lvlText w:val="•"/>
      <w:lvlJc w:val="left"/>
      <w:pPr>
        <w:tabs>
          <w:tab w:val="num" w:pos="720"/>
        </w:tabs>
        <w:ind w:left="720" w:hanging="360"/>
      </w:pPr>
      <w:rPr>
        <w:rFonts w:ascii="Times New Roman" w:hAnsi="Times New Roman" w:hint="default"/>
      </w:rPr>
    </w:lvl>
    <w:lvl w:ilvl="1" w:tplc="26306FA0" w:tentative="1">
      <w:start w:val="1"/>
      <w:numFmt w:val="bullet"/>
      <w:lvlText w:val="•"/>
      <w:lvlJc w:val="left"/>
      <w:pPr>
        <w:tabs>
          <w:tab w:val="num" w:pos="1440"/>
        </w:tabs>
        <w:ind w:left="1440" w:hanging="360"/>
      </w:pPr>
      <w:rPr>
        <w:rFonts w:ascii="Times New Roman" w:hAnsi="Times New Roman" w:hint="default"/>
      </w:rPr>
    </w:lvl>
    <w:lvl w:ilvl="2" w:tplc="DC149B40" w:tentative="1">
      <w:start w:val="1"/>
      <w:numFmt w:val="bullet"/>
      <w:lvlText w:val="•"/>
      <w:lvlJc w:val="left"/>
      <w:pPr>
        <w:tabs>
          <w:tab w:val="num" w:pos="2160"/>
        </w:tabs>
        <w:ind w:left="2160" w:hanging="360"/>
      </w:pPr>
      <w:rPr>
        <w:rFonts w:ascii="Times New Roman" w:hAnsi="Times New Roman" w:hint="default"/>
      </w:rPr>
    </w:lvl>
    <w:lvl w:ilvl="3" w:tplc="8F845272" w:tentative="1">
      <w:start w:val="1"/>
      <w:numFmt w:val="bullet"/>
      <w:lvlText w:val="•"/>
      <w:lvlJc w:val="left"/>
      <w:pPr>
        <w:tabs>
          <w:tab w:val="num" w:pos="2880"/>
        </w:tabs>
        <w:ind w:left="2880" w:hanging="360"/>
      </w:pPr>
      <w:rPr>
        <w:rFonts w:ascii="Times New Roman" w:hAnsi="Times New Roman" w:hint="default"/>
      </w:rPr>
    </w:lvl>
    <w:lvl w:ilvl="4" w:tplc="3DCAF6E4" w:tentative="1">
      <w:start w:val="1"/>
      <w:numFmt w:val="bullet"/>
      <w:lvlText w:val="•"/>
      <w:lvlJc w:val="left"/>
      <w:pPr>
        <w:tabs>
          <w:tab w:val="num" w:pos="3600"/>
        </w:tabs>
        <w:ind w:left="3600" w:hanging="360"/>
      </w:pPr>
      <w:rPr>
        <w:rFonts w:ascii="Times New Roman" w:hAnsi="Times New Roman" w:hint="default"/>
      </w:rPr>
    </w:lvl>
    <w:lvl w:ilvl="5" w:tplc="0BE48310" w:tentative="1">
      <w:start w:val="1"/>
      <w:numFmt w:val="bullet"/>
      <w:lvlText w:val="•"/>
      <w:lvlJc w:val="left"/>
      <w:pPr>
        <w:tabs>
          <w:tab w:val="num" w:pos="4320"/>
        </w:tabs>
        <w:ind w:left="4320" w:hanging="360"/>
      </w:pPr>
      <w:rPr>
        <w:rFonts w:ascii="Times New Roman" w:hAnsi="Times New Roman" w:hint="default"/>
      </w:rPr>
    </w:lvl>
    <w:lvl w:ilvl="6" w:tplc="5C907988" w:tentative="1">
      <w:start w:val="1"/>
      <w:numFmt w:val="bullet"/>
      <w:lvlText w:val="•"/>
      <w:lvlJc w:val="left"/>
      <w:pPr>
        <w:tabs>
          <w:tab w:val="num" w:pos="5040"/>
        </w:tabs>
        <w:ind w:left="5040" w:hanging="360"/>
      </w:pPr>
      <w:rPr>
        <w:rFonts w:ascii="Times New Roman" w:hAnsi="Times New Roman" w:hint="default"/>
      </w:rPr>
    </w:lvl>
    <w:lvl w:ilvl="7" w:tplc="FB8020C6" w:tentative="1">
      <w:start w:val="1"/>
      <w:numFmt w:val="bullet"/>
      <w:lvlText w:val="•"/>
      <w:lvlJc w:val="left"/>
      <w:pPr>
        <w:tabs>
          <w:tab w:val="num" w:pos="5760"/>
        </w:tabs>
        <w:ind w:left="5760" w:hanging="360"/>
      </w:pPr>
      <w:rPr>
        <w:rFonts w:ascii="Times New Roman" w:hAnsi="Times New Roman" w:hint="default"/>
      </w:rPr>
    </w:lvl>
    <w:lvl w:ilvl="8" w:tplc="AFCCC2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E67947"/>
    <w:multiLevelType w:val="multilevel"/>
    <w:tmpl w:val="CD304C2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15:restartNumberingAfterBreak="0">
    <w:nsid w:val="11257C96"/>
    <w:multiLevelType w:val="multilevel"/>
    <w:tmpl w:val="C6A6857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15:restartNumberingAfterBreak="0">
    <w:nsid w:val="174A17F7"/>
    <w:multiLevelType w:val="hybridMultilevel"/>
    <w:tmpl w:val="1D28D7D0"/>
    <w:lvl w:ilvl="0" w:tplc="CF0CBE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9E2844"/>
    <w:multiLevelType w:val="hybridMultilevel"/>
    <w:tmpl w:val="EE32B67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9F3F49"/>
    <w:multiLevelType w:val="multilevel"/>
    <w:tmpl w:val="22EC0F0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6" w15:restartNumberingAfterBreak="0">
    <w:nsid w:val="1B912E72"/>
    <w:multiLevelType w:val="multilevel"/>
    <w:tmpl w:val="2EC0C5D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7" w15:restartNumberingAfterBreak="0">
    <w:nsid w:val="1C1A4C0D"/>
    <w:multiLevelType w:val="hybridMultilevel"/>
    <w:tmpl w:val="AC1083CE"/>
    <w:lvl w:ilvl="0" w:tplc="CF0CBE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A42145"/>
    <w:multiLevelType w:val="hybridMultilevel"/>
    <w:tmpl w:val="C0CA9A2C"/>
    <w:lvl w:ilvl="0" w:tplc="041A0009">
      <w:start w:val="1"/>
      <w:numFmt w:val="bullet"/>
      <w:pStyle w:val="Stil5"/>
      <w:lvlText w:val=""/>
      <w:lvlJc w:val="left"/>
      <w:pPr>
        <w:ind w:left="360" w:hanging="360"/>
      </w:pPr>
      <w:rPr>
        <w:rFonts w:ascii="Wingdings" w:hAnsi="Wingdings" w:hint="default"/>
        <w:b/>
        <w:color w:val="7153A0" w:themeColor="accent5" w:themeShade="BF"/>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16C2629"/>
    <w:multiLevelType w:val="hybridMultilevel"/>
    <w:tmpl w:val="6E4A9314"/>
    <w:lvl w:ilvl="0" w:tplc="5BB4691A">
      <w:start w:val="1"/>
      <w:numFmt w:val="decimal"/>
      <w:pStyle w:val="Stil3"/>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2D3786"/>
    <w:multiLevelType w:val="hybridMultilevel"/>
    <w:tmpl w:val="AFBAEFB2"/>
    <w:lvl w:ilvl="0" w:tplc="CF0CBE84">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15:restartNumberingAfterBreak="0">
    <w:nsid w:val="3280198B"/>
    <w:multiLevelType w:val="multilevel"/>
    <w:tmpl w:val="1FA0C5B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2" w15:restartNumberingAfterBreak="0">
    <w:nsid w:val="33AF76ED"/>
    <w:multiLevelType w:val="hybridMultilevel"/>
    <w:tmpl w:val="75B6353E"/>
    <w:lvl w:ilvl="0" w:tplc="FF5C1E2A">
      <w:start w:val="1"/>
      <w:numFmt w:val="bullet"/>
      <w:lvlText w:val="•"/>
      <w:lvlJc w:val="left"/>
      <w:pPr>
        <w:tabs>
          <w:tab w:val="num" w:pos="720"/>
        </w:tabs>
        <w:ind w:left="720" w:hanging="360"/>
      </w:pPr>
      <w:rPr>
        <w:rFonts w:ascii="Times New Roman" w:hAnsi="Times New Roman" w:hint="default"/>
      </w:rPr>
    </w:lvl>
    <w:lvl w:ilvl="1" w:tplc="723605C0" w:tentative="1">
      <w:start w:val="1"/>
      <w:numFmt w:val="bullet"/>
      <w:lvlText w:val="•"/>
      <w:lvlJc w:val="left"/>
      <w:pPr>
        <w:tabs>
          <w:tab w:val="num" w:pos="1440"/>
        </w:tabs>
        <w:ind w:left="1440" w:hanging="360"/>
      </w:pPr>
      <w:rPr>
        <w:rFonts w:ascii="Times New Roman" w:hAnsi="Times New Roman" w:hint="default"/>
      </w:rPr>
    </w:lvl>
    <w:lvl w:ilvl="2" w:tplc="DC30BF0E" w:tentative="1">
      <w:start w:val="1"/>
      <w:numFmt w:val="bullet"/>
      <w:lvlText w:val="•"/>
      <w:lvlJc w:val="left"/>
      <w:pPr>
        <w:tabs>
          <w:tab w:val="num" w:pos="2160"/>
        </w:tabs>
        <w:ind w:left="2160" w:hanging="360"/>
      </w:pPr>
      <w:rPr>
        <w:rFonts w:ascii="Times New Roman" w:hAnsi="Times New Roman" w:hint="default"/>
      </w:rPr>
    </w:lvl>
    <w:lvl w:ilvl="3" w:tplc="2A4640A4" w:tentative="1">
      <w:start w:val="1"/>
      <w:numFmt w:val="bullet"/>
      <w:lvlText w:val="•"/>
      <w:lvlJc w:val="left"/>
      <w:pPr>
        <w:tabs>
          <w:tab w:val="num" w:pos="2880"/>
        </w:tabs>
        <w:ind w:left="2880" w:hanging="360"/>
      </w:pPr>
      <w:rPr>
        <w:rFonts w:ascii="Times New Roman" w:hAnsi="Times New Roman" w:hint="default"/>
      </w:rPr>
    </w:lvl>
    <w:lvl w:ilvl="4" w:tplc="284E9AEC" w:tentative="1">
      <w:start w:val="1"/>
      <w:numFmt w:val="bullet"/>
      <w:lvlText w:val="•"/>
      <w:lvlJc w:val="left"/>
      <w:pPr>
        <w:tabs>
          <w:tab w:val="num" w:pos="3600"/>
        </w:tabs>
        <w:ind w:left="3600" w:hanging="360"/>
      </w:pPr>
      <w:rPr>
        <w:rFonts w:ascii="Times New Roman" w:hAnsi="Times New Roman" w:hint="default"/>
      </w:rPr>
    </w:lvl>
    <w:lvl w:ilvl="5" w:tplc="E2B03C90" w:tentative="1">
      <w:start w:val="1"/>
      <w:numFmt w:val="bullet"/>
      <w:lvlText w:val="•"/>
      <w:lvlJc w:val="left"/>
      <w:pPr>
        <w:tabs>
          <w:tab w:val="num" w:pos="4320"/>
        </w:tabs>
        <w:ind w:left="4320" w:hanging="360"/>
      </w:pPr>
      <w:rPr>
        <w:rFonts w:ascii="Times New Roman" w:hAnsi="Times New Roman" w:hint="default"/>
      </w:rPr>
    </w:lvl>
    <w:lvl w:ilvl="6" w:tplc="A962C42A" w:tentative="1">
      <w:start w:val="1"/>
      <w:numFmt w:val="bullet"/>
      <w:lvlText w:val="•"/>
      <w:lvlJc w:val="left"/>
      <w:pPr>
        <w:tabs>
          <w:tab w:val="num" w:pos="5040"/>
        </w:tabs>
        <w:ind w:left="5040" w:hanging="360"/>
      </w:pPr>
      <w:rPr>
        <w:rFonts w:ascii="Times New Roman" w:hAnsi="Times New Roman" w:hint="default"/>
      </w:rPr>
    </w:lvl>
    <w:lvl w:ilvl="7" w:tplc="0EA63A38" w:tentative="1">
      <w:start w:val="1"/>
      <w:numFmt w:val="bullet"/>
      <w:lvlText w:val="•"/>
      <w:lvlJc w:val="left"/>
      <w:pPr>
        <w:tabs>
          <w:tab w:val="num" w:pos="5760"/>
        </w:tabs>
        <w:ind w:left="5760" w:hanging="360"/>
      </w:pPr>
      <w:rPr>
        <w:rFonts w:ascii="Times New Roman" w:hAnsi="Times New Roman" w:hint="default"/>
      </w:rPr>
    </w:lvl>
    <w:lvl w:ilvl="8" w:tplc="DE6EBC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DE7862"/>
    <w:multiLevelType w:val="multilevel"/>
    <w:tmpl w:val="39D2B92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4" w15:restartNumberingAfterBreak="0">
    <w:nsid w:val="38F24EFA"/>
    <w:multiLevelType w:val="hybridMultilevel"/>
    <w:tmpl w:val="0456D904"/>
    <w:lvl w:ilvl="0" w:tplc="0ED08974">
      <w:start w:val="1"/>
      <w:numFmt w:val="bullet"/>
      <w:lvlText w:val="•"/>
      <w:lvlJc w:val="left"/>
      <w:pPr>
        <w:tabs>
          <w:tab w:val="num" w:pos="720"/>
        </w:tabs>
        <w:ind w:left="720" w:hanging="360"/>
      </w:pPr>
      <w:rPr>
        <w:rFonts w:ascii="Times New Roman" w:hAnsi="Times New Roman" w:hint="default"/>
      </w:rPr>
    </w:lvl>
    <w:lvl w:ilvl="1" w:tplc="904C1980" w:tentative="1">
      <w:start w:val="1"/>
      <w:numFmt w:val="bullet"/>
      <w:lvlText w:val="•"/>
      <w:lvlJc w:val="left"/>
      <w:pPr>
        <w:tabs>
          <w:tab w:val="num" w:pos="1440"/>
        </w:tabs>
        <w:ind w:left="1440" w:hanging="360"/>
      </w:pPr>
      <w:rPr>
        <w:rFonts w:ascii="Times New Roman" w:hAnsi="Times New Roman" w:hint="default"/>
      </w:rPr>
    </w:lvl>
    <w:lvl w:ilvl="2" w:tplc="C8E0B5C2" w:tentative="1">
      <w:start w:val="1"/>
      <w:numFmt w:val="bullet"/>
      <w:lvlText w:val="•"/>
      <w:lvlJc w:val="left"/>
      <w:pPr>
        <w:tabs>
          <w:tab w:val="num" w:pos="2160"/>
        </w:tabs>
        <w:ind w:left="2160" w:hanging="360"/>
      </w:pPr>
      <w:rPr>
        <w:rFonts w:ascii="Times New Roman" w:hAnsi="Times New Roman" w:hint="default"/>
      </w:rPr>
    </w:lvl>
    <w:lvl w:ilvl="3" w:tplc="54F0E05E" w:tentative="1">
      <w:start w:val="1"/>
      <w:numFmt w:val="bullet"/>
      <w:lvlText w:val="•"/>
      <w:lvlJc w:val="left"/>
      <w:pPr>
        <w:tabs>
          <w:tab w:val="num" w:pos="2880"/>
        </w:tabs>
        <w:ind w:left="2880" w:hanging="360"/>
      </w:pPr>
      <w:rPr>
        <w:rFonts w:ascii="Times New Roman" w:hAnsi="Times New Roman" w:hint="default"/>
      </w:rPr>
    </w:lvl>
    <w:lvl w:ilvl="4" w:tplc="F7449AD2" w:tentative="1">
      <w:start w:val="1"/>
      <w:numFmt w:val="bullet"/>
      <w:lvlText w:val="•"/>
      <w:lvlJc w:val="left"/>
      <w:pPr>
        <w:tabs>
          <w:tab w:val="num" w:pos="3600"/>
        </w:tabs>
        <w:ind w:left="3600" w:hanging="360"/>
      </w:pPr>
      <w:rPr>
        <w:rFonts w:ascii="Times New Roman" w:hAnsi="Times New Roman" w:hint="default"/>
      </w:rPr>
    </w:lvl>
    <w:lvl w:ilvl="5" w:tplc="EDCC3D9A" w:tentative="1">
      <w:start w:val="1"/>
      <w:numFmt w:val="bullet"/>
      <w:lvlText w:val="•"/>
      <w:lvlJc w:val="left"/>
      <w:pPr>
        <w:tabs>
          <w:tab w:val="num" w:pos="4320"/>
        </w:tabs>
        <w:ind w:left="4320" w:hanging="360"/>
      </w:pPr>
      <w:rPr>
        <w:rFonts w:ascii="Times New Roman" w:hAnsi="Times New Roman" w:hint="default"/>
      </w:rPr>
    </w:lvl>
    <w:lvl w:ilvl="6" w:tplc="B600CFBC" w:tentative="1">
      <w:start w:val="1"/>
      <w:numFmt w:val="bullet"/>
      <w:lvlText w:val="•"/>
      <w:lvlJc w:val="left"/>
      <w:pPr>
        <w:tabs>
          <w:tab w:val="num" w:pos="5040"/>
        </w:tabs>
        <w:ind w:left="5040" w:hanging="360"/>
      </w:pPr>
      <w:rPr>
        <w:rFonts w:ascii="Times New Roman" w:hAnsi="Times New Roman" w:hint="default"/>
      </w:rPr>
    </w:lvl>
    <w:lvl w:ilvl="7" w:tplc="E6143A0C" w:tentative="1">
      <w:start w:val="1"/>
      <w:numFmt w:val="bullet"/>
      <w:lvlText w:val="•"/>
      <w:lvlJc w:val="left"/>
      <w:pPr>
        <w:tabs>
          <w:tab w:val="num" w:pos="5760"/>
        </w:tabs>
        <w:ind w:left="5760" w:hanging="360"/>
      </w:pPr>
      <w:rPr>
        <w:rFonts w:ascii="Times New Roman" w:hAnsi="Times New Roman" w:hint="default"/>
      </w:rPr>
    </w:lvl>
    <w:lvl w:ilvl="8" w:tplc="2E80588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3294CF9"/>
    <w:multiLevelType w:val="multilevel"/>
    <w:tmpl w:val="331AEABC"/>
    <w:lvl w:ilvl="0">
      <w:start w:val="1"/>
      <w:numFmt w:val="decimal"/>
      <w:pStyle w:val="Stil1"/>
      <w:lvlText w:val="%1."/>
      <w:lvlJc w:val="left"/>
      <w:pPr>
        <w:ind w:left="720" w:hanging="360"/>
      </w:pPr>
      <w:rPr>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1">
      <w:start w:val="1"/>
      <w:numFmt w:val="decimal"/>
      <w:pStyle w:val="Stil2"/>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6" w15:restartNumberingAfterBreak="0">
    <w:nsid w:val="45840FCC"/>
    <w:multiLevelType w:val="multilevel"/>
    <w:tmpl w:val="5DCAA8A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7" w15:restartNumberingAfterBreak="0">
    <w:nsid w:val="46487E0D"/>
    <w:multiLevelType w:val="hybridMultilevel"/>
    <w:tmpl w:val="072A4588"/>
    <w:lvl w:ilvl="0" w:tplc="CF0CBE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4E7615"/>
    <w:multiLevelType w:val="hybridMultilevel"/>
    <w:tmpl w:val="F8686D4C"/>
    <w:lvl w:ilvl="0" w:tplc="B85C2468">
      <w:start w:val="6"/>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9" w15:restartNumberingAfterBreak="0">
    <w:nsid w:val="4ECA6DDB"/>
    <w:multiLevelType w:val="hybridMultilevel"/>
    <w:tmpl w:val="5A48F846"/>
    <w:lvl w:ilvl="0" w:tplc="CF0CBE84">
      <w:start w:val="1"/>
      <w:numFmt w:val="bullet"/>
      <w:lvlText w:val=""/>
      <w:lvlJc w:val="left"/>
      <w:pPr>
        <w:ind w:left="420" w:hanging="360"/>
      </w:pPr>
      <w:rPr>
        <w:rFonts w:ascii="Symbol" w:hAnsi="Symbo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0" w15:restartNumberingAfterBreak="0">
    <w:nsid w:val="4F8B4CE7"/>
    <w:multiLevelType w:val="hybridMultilevel"/>
    <w:tmpl w:val="239686FA"/>
    <w:lvl w:ilvl="0" w:tplc="85CAF89C">
      <w:start w:val="1"/>
      <w:numFmt w:val="bullet"/>
      <w:lvlText w:val="•"/>
      <w:lvlJc w:val="left"/>
      <w:pPr>
        <w:tabs>
          <w:tab w:val="num" w:pos="720"/>
        </w:tabs>
        <w:ind w:left="720" w:hanging="360"/>
      </w:pPr>
      <w:rPr>
        <w:rFonts w:ascii="Times New Roman" w:hAnsi="Times New Roman" w:hint="default"/>
      </w:rPr>
    </w:lvl>
    <w:lvl w:ilvl="1" w:tplc="450C51AA" w:tentative="1">
      <w:start w:val="1"/>
      <w:numFmt w:val="bullet"/>
      <w:lvlText w:val="•"/>
      <w:lvlJc w:val="left"/>
      <w:pPr>
        <w:tabs>
          <w:tab w:val="num" w:pos="1440"/>
        </w:tabs>
        <w:ind w:left="1440" w:hanging="360"/>
      </w:pPr>
      <w:rPr>
        <w:rFonts w:ascii="Times New Roman" w:hAnsi="Times New Roman" w:hint="default"/>
      </w:rPr>
    </w:lvl>
    <w:lvl w:ilvl="2" w:tplc="35580228" w:tentative="1">
      <w:start w:val="1"/>
      <w:numFmt w:val="bullet"/>
      <w:lvlText w:val="•"/>
      <w:lvlJc w:val="left"/>
      <w:pPr>
        <w:tabs>
          <w:tab w:val="num" w:pos="2160"/>
        </w:tabs>
        <w:ind w:left="2160" w:hanging="360"/>
      </w:pPr>
      <w:rPr>
        <w:rFonts w:ascii="Times New Roman" w:hAnsi="Times New Roman" w:hint="default"/>
      </w:rPr>
    </w:lvl>
    <w:lvl w:ilvl="3" w:tplc="0ED0B1EE" w:tentative="1">
      <w:start w:val="1"/>
      <w:numFmt w:val="bullet"/>
      <w:lvlText w:val="•"/>
      <w:lvlJc w:val="left"/>
      <w:pPr>
        <w:tabs>
          <w:tab w:val="num" w:pos="2880"/>
        </w:tabs>
        <w:ind w:left="2880" w:hanging="360"/>
      </w:pPr>
      <w:rPr>
        <w:rFonts w:ascii="Times New Roman" w:hAnsi="Times New Roman" w:hint="default"/>
      </w:rPr>
    </w:lvl>
    <w:lvl w:ilvl="4" w:tplc="6B1ED15E" w:tentative="1">
      <w:start w:val="1"/>
      <w:numFmt w:val="bullet"/>
      <w:lvlText w:val="•"/>
      <w:lvlJc w:val="left"/>
      <w:pPr>
        <w:tabs>
          <w:tab w:val="num" w:pos="3600"/>
        </w:tabs>
        <w:ind w:left="3600" w:hanging="360"/>
      </w:pPr>
      <w:rPr>
        <w:rFonts w:ascii="Times New Roman" w:hAnsi="Times New Roman" w:hint="default"/>
      </w:rPr>
    </w:lvl>
    <w:lvl w:ilvl="5" w:tplc="89FE7CC6" w:tentative="1">
      <w:start w:val="1"/>
      <w:numFmt w:val="bullet"/>
      <w:lvlText w:val="•"/>
      <w:lvlJc w:val="left"/>
      <w:pPr>
        <w:tabs>
          <w:tab w:val="num" w:pos="4320"/>
        </w:tabs>
        <w:ind w:left="4320" w:hanging="360"/>
      </w:pPr>
      <w:rPr>
        <w:rFonts w:ascii="Times New Roman" w:hAnsi="Times New Roman" w:hint="default"/>
      </w:rPr>
    </w:lvl>
    <w:lvl w:ilvl="6" w:tplc="5974138C" w:tentative="1">
      <w:start w:val="1"/>
      <w:numFmt w:val="bullet"/>
      <w:lvlText w:val="•"/>
      <w:lvlJc w:val="left"/>
      <w:pPr>
        <w:tabs>
          <w:tab w:val="num" w:pos="5040"/>
        </w:tabs>
        <w:ind w:left="5040" w:hanging="360"/>
      </w:pPr>
      <w:rPr>
        <w:rFonts w:ascii="Times New Roman" w:hAnsi="Times New Roman" w:hint="default"/>
      </w:rPr>
    </w:lvl>
    <w:lvl w:ilvl="7" w:tplc="4358067A" w:tentative="1">
      <w:start w:val="1"/>
      <w:numFmt w:val="bullet"/>
      <w:lvlText w:val="•"/>
      <w:lvlJc w:val="left"/>
      <w:pPr>
        <w:tabs>
          <w:tab w:val="num" w:pos="5760"/>
        </w:tabs>
        <w:ind w:left="5760" w:hanging="360"/>
      </w:pPr>
      <w:rPr>
        <w:rFonts w:ascii="Times New Roman" w:hAnsi="Times New Roman" w:hint="default"/>
      </w:rPr>
    </w:lvl>
    <w:lvl w:ilvl="8" w:tplc="D3829DE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AC651D"/>
    <w:multiLevelType w:val="multilevel"/>
    <w:tmpl w:val="8D3E12A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2" w15:restartNumberingAfterBreak="0">
    <w:nsid w:val="610C67AC"/>
    <w:multiLevelType w:val="hybridMultilevel"/>
    <w:tmpl w:val="8CC62054"/>
    <w:lvl w:ilvl="0" w:tplc="041A0003">
      <w:start w:val="1"/>
      <w:numFmt w:val="bullet"/>
      <w:pStyle w:val="Stil4"/>
      <w:lvlText w:val=""/>
      <w:lvlJc w:val="left"/>
      <w:pPr>
        <w:ind w:left="360" w:hanging="360"/>
      </w:pPr>
      <w:rPr>
        <w:rFonts w:ascii="Wingdings" w:hAnsi="Wingdings" w:hint="default"/>
        <w:color w:val="auto"/>
      </w:rPr>
    </w:lvl>
    <w:lvl w:ilvl="1" w:tplc="041A0003">
      <w:start w:val="42"/>
      <w:numFmt w:val="bullet"/>
      <w:lvlText w:val="-"/>
      <w:lvlJc w:val="left"/>
      <w:pPr>
        <w:ind w:left="1080" w:hanging="360"/>
      </w:pPr>
      <w:rPr>
        <w:rFonts w:ascii="Arial" w:eastAsiaTheme="minorHAnsi"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1EC755E"/>
    <w:multiLevelType w:val="hybridMultilevel"/>
    <w:tmpl w:val="CFC67880"/>
    <w:lvl w:ilvl="0" w:tplc="267A9CDA">
      <w:start w:val="1"/>
      <w:numFmt w:val="bullet"/>
      <w:lvlText w:val="•"/>
      <w:lvlJc w:val="left"/>
      <w:pPr>
        <w:tabs>
          <w:tab w:val="num" w:pos="720"/>
        </w:tabs>
        <w:ind w:left="720" w:hanging="360"/>
      </w:pPr>
      <w:rPr>
        <w:rFonts w:ascii="Times New Roman" w:hAnsi="Times New Roman" w:hint="default"/>
      </w:rPr>
    </w:lvl>
    <w:lvl w:ilvl="1" w:tplc="CE02CE9A" w:tentative="1">
      <w:start w:val="1"/>
      <w:numFmt w:val="bullet"/>
      <w:lvlText w:val="•"/>
      <w:lvlJc w:val="left"/>
      <w:pPr>
        <w:tabs>
          <w:tab w:val="num" w:pos="1440"/>
        </w:tabs>
        <w:ind w:left="1440" w:hanging="360"/>
      </w:pPr>
      <w:rPr>
        <w:rFonts w:ascii="Times New Roman" w:hAnsi="Times New Roman" w:hint="default"/>
      </w:rPr>
    </w:lvl>
    <w:lvl w:ilvl="2" w:tplc="A01869CA" w:tentative="1">
      <w:start w:val="1"/>
      <w:numFmt w:val="bullet"/>
      <w:lvlText w:val="•"/>
      <w:lvlJc w:val="left"/>
      <w:pPr>
        <w:tabs>
          <w:tab w:val="num" w:pos="2160"/>
        </w:tabs>
        <w:ind w:left="2160" w:hanging="360"/>
      </w:pPr>
      <w:rPr>
        <w:rFonts w:ascii="Times New Roman" w:hAnsi="Times New Roman" w:hint="default"/>
      </w:rPr>
    </w:lvl>
    <w:lvl w:ilvl="3" w:tplc="D2FCA82E" w:tentative="1">
      <w:start w:val="1"/>
      <w:numFmt w:val="bullet"/>
      <w:lvlText w:val="•"/>
      <w:lvlJc w:val="left"/>
      <w:pPr>
        <w:tabs>
          <w:tab w:val="num" w:pos="2880"/>
        </w:tabs>
        <w:ind w:left="2880" w:hanging="360"/>
      </w:pPr>
      <w:rPr>
        <w:rFonts w:ascii="Times New Roman" w:hAnsi="Times New Roman" w:hint="default"/>
      </w:rPr>
    </w:lvl>
    <w:lvl w:ilvl="4" w:tplc="7A76996C" w:tentative="1">
      <w:start w:val="1"/>
      <w:numFmt w:val="bullet"/>
      <w:lvlText w:val="•"/>
      <w:lvlJc w:val="left"/>
      <w:pPr>
        <w:tabs>
          <w:tab w:val="num" w:pos="3600"/>
        </w:tabs>
        <w:ind w:left="3600" w:hanging="360"/>
      </w:pPr>
      <w:rPr>
        <w:rFonts w:ascii="Times New Roman" w:hAnsi="Times New Roman" w:hint="default"/>
      </w:rPr>
    </w:lvl>
    <w:lvl w:ilvl="5" w:tplc="3A2294FA" w:tentative="1">
      <w:start w:val="1"/>
      <w:numFmt w:val="bullet"/>
      <w:lvlText w:val="•"/>
      <w:lvlJc w:val="left"/>
      <w:pPr>
        <w:tabs>
          <w:tab w:val="num" w:pos="4320"/>
        </w:tabs>
        <w:ind w:left="4320" w:hanging="360"/>
      </w:pPr>
      <w:rPr>
        <w:rFonts w:ascii="Times New Roman" w:hAnsi="Times New Roman" w:hint="default"/>
      </w:rPr>
    </w:lvl>
    <w:lvl w:ilvl="6" w:tplc="C3A89136" w:tentative="1">
      <w:start w:val="1"/>
      <w:numFmt w:val="bullet"/>
      <w:lvlText w:val="•"/>
      <w:lvlJc w:val="left"/>
      <w:pPr>
        <w:tabs>
          <w:tab w:val="num" w:pos="5040"/>
        </w:tabs>
        <w:ind w:left="5040" w:hanging="360"/>
      </w:pPr>
      <w:rPr>
        <w:rFonts w:ascii="Times New Roman" w:hAnsi="Times New Roman" w:hint="default"/>
      </w:rPr>
    </w:lvl>
    <w:lvl w:ilvl="7" w:tplc="59BCE02C" w:tentative="1">
      <w:start w:val="1"/>
      <w:numFmt w:val="bullet"/>
      <w:lvlText w:val="•"/>
      <w:lvlJc w:val="left"/>
      <w:pPr>
        <w:tabs>
          <w:tab w:val="num" w:pos="5760"/>
        </w:tabs>
        <w:ind w:left="5760" w:hanging="360"/>
      </w:pPr>
      <w:rPr>
        <w:rFonts w:ascii="Times New Roman" w:hAnsi="Times New Roman" w:hint="default"/>
      </w:rPr>
    </w:lvl>
    <w:lvl w:ilvl="8" w:tplc="B586731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412F6C"/>
    <w:multiLevelType w:val="multilevel"/>
    <w:tmpl w:val="FEE06D7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16cid:durableId="630788696">
    <w:abstractNumId w:val="15"/>
  </w:num>
  <w:num w:numId="2" w16cid:durableId="526523222">
    <w:abstractNumId w:val="22"/>
  </w:num>
  <w:num w:numId="3" w16cid:durableId="223688660">
    <w:abstractNumId w:val="8"/>
  </w:num>
  <w:num w:numId="4" w16cid:durableId="304087719">
    <w:abstractNumId w:val="9"/>
  </w:num>
  <w:num w:numId="5" w16cid:durableId="1249389613">
    <w:abstractNumId w:val="3"/>
  </w:num>
  <w:num w:numId="6" w16cid:durableId="792795075">
    <w:abstractNumId w:val="10"/>
  </w:num>
  <w:num w:numId="7" w16cid:durableId="1111046610">
    <w:abstractNumId w:val="4"/>
  </w:num>
  <w:num w:numId="8" w16cid:durableId="946153512">
    <w:abstractNumId w:val="7"/>
  </w:num>
  <w:num w:numId="9" w16cid:durableId="1148937349">
    <w:abstractNumId w:val="17"/>
  </w:num>
  <w:num w:numId="10" w16cid:durableId="1722434384">
    <w:abstractNumId w:val="18"/>
  </w:num>
  <w:num w:numId="11" w16cid:durableId="1341279891">
    <w:abstractNumId w:val="19"/>
  </w:num>
  <w:num w:numId="12" w16cid:durableId="784812313">
    <w:abstractNumId w:val="0"/>
  </w:num>
  <w:num w:numId="13" w16cid:durableId="824516837">
    <w:abstractNumId w:val="23"/>
  </w:num>
  <w:num w:numId="14" w16cid:durableId="1383865883">
    <w:abstractNumId w:val="12"/>
  </w:num>
  <w:num w:numId="15" w16cid:durableId="215052722">
    <w:abstractNumId w:val="20"/>
  </w:num>
  <w:num w:numId="16" w16cid:durableId="768042530">
    <w:abstractNumId w:val="14"/>
  </w:num>
  <w:num w:numId="17" w16cid:durableId="2104376095">
    <w:abstractNumId w:val="15"/>
  </w:num>
  <w:num w:numId="18" w16cid:durableId="638002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3522369">
    <w:abstractNumId w:val="15"/>
  </w:num>
  <w:num w:numId="20" w16cid:durableId="515077519">
    <w:abstractNumId w:val="15"/>
  </w:num>
  <w:num w:numId="21" w16cid:durableId="1335382823">
    <w:abstractNumId w:val="15"/>
  </w:num>
  <w:num w:numId="22" w16cid:durableId="1134980350">
    <w:abstractNumId w:val="15"/>
  </w:num>
  <w:num w:numId="23" w16cid:durableId="598368630">
    <w:abstractNumId w:val="15"/>
  </w:num>
  <w:num w:numId="24" w16cid:durableId="336930974">
    <w:abstractNumId w:val="15"/>
  </w:num>
  <w:num w:numId="25" w16cid:durableId="2093121419">
    <w:abstractNumId w:val="16"/>
  </w:num>
  <w:num w:numId="26" w16cid:durableId="1005668869">
    <w:abstractNumId w:val="24"/>
  </w:num>
  <w:num w:numId="27" w16cid:durableId="31460654">
    <w:abstractNumId w:val="6"/>
  </w:num>
  <w:num w:numId="28" w16cid:durableId="1229807777">
    <w:abstractNumId w:val="13"/>
  </w:num>
  <w:num w:numId="29" w16cid:durableId="2004815972">
    <w:abstractNumId w:val="11"/>
  </w:num>
  <w:num w:numId="30" w16cid:durableId="126052172">
    <w:abstractNumId w:val="2"/>
  </w:num>
  <w:num w:numId="31" w16cid:durableId="1295794485">
    <w:abstractNumId w:val="1"/>
  </w:num>
  <w:num w:numId="32" w16cid:durableId="912660436">
    <w:abstractNumId w:val="21"/>
  </w:num>
  <w:num w:numId="33" w16cid:durableId="31616003">
    <w:abstractNumId w:val="5"/>
  </w:num>
  <w:num w:numId="34" w16cid:durableId="6664407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12"/>
    <w:rsid w:val="0000089C"/>
    <w:rsid w:val="000015FF"/>
    <w:rsid w:val="0000160B"/>
    <w:rsid w:val="000029A4"/>
    <w:rsid w:val="00002D1E"/>
    <w:rsid w:val="00004522"/>
    <w:rsid w:val="000055BF"/>
    <w:rsid w:val="0000677B"/>
    <w:rsid w:val="000074E4"/>
    <w:rsid w:val="000106DD"/>
    <w:rsid w:val="00010F0C"/>
    <w:rsid w:val="0001227B"/>
    <w:rsid w:val="00012B88"/>
    <w:rsid w:val="00012DD9"/>
    <w:rsid w:val="0001347D"/>
    <w:rsid w:val="00013585"/>
    <w:rsid w:val="0001411D"/>
    <w:rsid w:val="00014677"/>
    <w:rsid w:val="00014934"/>
    <w:rsid w:val="00014D20"/>
    <w:rsid w:val="00015609"/>
    <w:rsid w:val="00015B56"/>
    <w:rsid w:val="000162D3"/>
    <w:rsid w:val="00017D21"/>
    <w:rsid w:val="00020455"/>
    <w:rsid w:val="00020511"/>
    <w:rsid w:val="00020BEE"/>
    <w:rsid w:val="000211FD"/>
    <w:rsid w:val="000212DA"/>
    <w:rsid w:val="00021EB2"/>
    <w:rsid w:val="000228DF"/>
    <w:rsid w:val="00022FFF"/>
    <w:rsid w:val="00023A82"/>
    <w:rsid w:val="00023CFD"/>
    <w:rsid w:val="00024254"/>
    <w:rsid w:val="00024772"/>
    <w:rsid w:val="00024E2F"/>
    <w:rsid w:val="00025721"/>
    <w:rsid w:val="000259B6"/>
    <w:rsid w:val="00025A6B"/>
    <w:rsid w:val="00025B54"/>
    <w:rsid w:val="00025D48"/>
    <w:rsid w:val="000269EA"/>
    <w:rsid w:val="000300C8"/>
    <w:rsid w:val="00030164"/>
    <w:rsid w:val="00030833"/>
    <w:rsid w:val="00031047"/>
    <w:rsid w:val="00031B9F"/>
    <w:rsid w:val="000328E0"/>
    <w:rsid w:val="0003321A"/>
    <w:rsid w:val="00033D49"/>
    <w:rsid w:val="000346AE"/>
    <w:rsid w:val="00037340"/>
    <w:rsid w:val="00037AC6"/>
    <w:rsid w:val="00037C87"/>
    <w:rsid w:val="000400C9"/>
    <w:rsid w:val="0004037C"/>
    <w:rsid w:val="000406E8"/>
    <w:rsid w:val="000414D0"/>
    <w:rsid w:val="00042218"/>
    <w:rsid w:val="000422FD"/>
    <w:rsid w:val="00042541"/>
    <w:rsid w:val="0004271F"/>
    <w:rsid w:val="000436FB"/>
    <w:rsid w:val="00043813"/>
    <w:rsid w:val="000438D8"/>
    <w:rsid w:val="00043A6F"/>
    <w:rsid w:val="00043A9E"/>
    <w:rsid w:val="000449BD"/>
    <w:rsid w:val="00044A39"/>
    <w:rsid w:val="00045039"/>
    <w:rsid w:val="00045224"/>
    <w:rsid w:val="000462F5"/>
    <w:rsid w:val="00047741"/>
    <w:rsid w:val="00047A4D"/>
    <w:rsid w:val="000500F1"/>
    <w:rsid w:val="00050603"/>
    <w:rsid w:val="00050938"/>
    <w:rsid w:val="0005106D"/>
    <w:rsid w:val="00051A4D"/>
    <w:rsid w:val="00051D49"/>
    <w:rsid w:val="000528F8"/>
    <w:rsid w:val="000531D5"/>
    <w:rsid w:val="000535CD"/>
    <w:rsid w:val="0005398A"/>
    <w:rsid w:val="00053E0E"/>
    <w:rsid w:val="00055318"/>
    <w:rsid w:val="00055344"/>
    <w:rsid w:val="0005663A"/>
    <w:rsid w:val="000574F4"/>
    <w:rsid w:val="000613BD"/>
    <w:rsid w:val="00062E80"/>
    <w:rsid w:val="00063B0F"/>
    <w:rsid w:val="00063CE0"/>
    <w:rsid w:val="000640C4"/>
    <w:rsid w:val="000644AD"/>
    <w:rsid w:val="0006511D"/>
    <w:rsid w:val="000654A8"/>
    <w:rsid w:val="00065E57"/>
    <w:rsid w:val="00066470"/>
    <w:rsid w:val="000665C0"/>
    <w:rsid w:val="000667DF"/>
    <w:rsid w:val="000669CD"/>
    <w:rsid w:val="00067F01"/>
    <w:rsid w:val="00070726"/>
    <w:rsid w:val="0007072E"/>
    <w:rsid w:val="00072077"/>
    <w:rsid w:val="00072300"/>
    <w:rsid w:val="00072EB6"/>
    <w:rsid w:val="00073A22"/>
    <w:rsid w:val="0007456E"/>
    <w:rsid w:val="0007484E"/>
    <w:rsid w:val="00074922"/>
    <w:rsid w:val="000764B9"/>
    <w:rsid w:val="0007689A"/>
    <w:rsid w:val="00076F9E"/>
    <w:rsid w:val="00077711"/>
    <w:rsid w:val="00077B13"/>
    <w:rsid w:val="00080810"/>
    <w:rsid w:val="00081155"/>
    <w:rsid w:val="000811E6"/>
    <w:rsid w:val="0008234A"/>
    <w:rsid w:val="00083195"/>
    <w:rsid w:val="00083217"/>
    <w:rsid w:val="00083B79"/>
    <w:rsid w:val="000844EA"/>
    <w:rsid w:val="0008545B"/>
    <w:rsid w:val="00085851"/>
    <w:rsid w:val="00085DE2"/>
    <w:rsid w:val="000865C4"/>
    <w:rsid w:val="000903BB"/>
    <w:rsid w:val="00091295"/>
    <w:rsid w:val="000926D4"/>
    <w:rsid w:val="00092A0B"/>
    <w:rsid w:val="00093A68"/>
    <w:rsid w:val="00094A95"/>
    <w:rsid w:val="00094BFA"/>
    <w:rsid w:val="00095B7E"/>
    <w:rsid w:val="00095DB1"/>
    <w:rsid w:val="00096371"/>
    <w:rsid w:val="00096584"/>
    <w:rsid w:val="00097148"/>
    <w:rsid w:val="00097847"/>
    <w:rsid w:val="00097E2E"/>
    <w:rsid w:val="000A0A23"/>
    <w:rsid w:val="000A1969"/>
    <w:rsid w:val="000A1F92"/>
    <w:rsid w:val="000A2214"/>
    <w:rsid w:val="000A2413"/>
    <w:rsid w:val="000A2650"/>
    <w:rsid w:val="000A29D0"/>
    <w:rsid w:val="000A2DDA"/>
    <w:rsid w:val="000A37F9"/>
    <w:rsid w:val="000A3E5D"/>
    <w:rsid w:val="000A4232"/>
    <w:rsid w:val="000A48AC"/>
    <w:rsid w:val="000A4CBE"/>
    <w:rsid w:val="000A5681"/>
    <w:rsid w:val="000A5D32"/>
    <w:rsid w:val="000A61D4"/>
    <w:rsid w:val="000A6E9B"/>
    <w:rsid w:val="000A7303"/>
    <w:rsid w:val="000A78DC"/>
    <w:rsid w:val="000A7E45"/>
    <w:rsid w:val="000B070B"/>
    <w:rsid w:val="000B0A0F"/>
    <w:rsid w:val="000B0DDE"/>
    <w:rsid w:val="000B1DE7"/>
    <w:rsid w:val="000B1E31"/>
    <w:rsid w:val="000B305E"/>
    <w:rsid w:val="000B4F4A"/>
    <w:rsid w:val="000B693F"/>
    <w:rsid w:val="000B78C7"/>
    <w:rsid w:val="000B7C47"/>
    <w:rsid w:val="000C034F"/>
    <w:rsid w:val="000C0D6F"/>
    <w:rsid w:val="000C0DDB"/>
    <w:rsid w:val="000C1AA7"/>
    <w:rsid w:val="000C1C21"/>
    <w:rsid w:val="000C1CA0"/>
    <w:rsid w:val="000C5759"/>
    <w:rsid w:val="000C6B76"/>
    <w:rsid w:val="000C6F58"/>
    <w:rsid w:val="000C7ED2"/>
    <w:rsid w:val="000D015B"/>
    <w:rsid w:val="000D2DF4"/>
    <w:rsid w:val="000D2E5B"/>
    <w:rsid w:val="000D348D"/>
    <w:rsid w:val="000D39D5"/>
    <w:rsid w:val="000D3D1D"/>
    <w:rsid w:val="000D3ED8"/>
    <w:rsid w:val="000D538E"/>
    <w:rsid w:val="000D5F31"/>
    <w:rsid w:val="000D74BC"/>
    <w:rsid w:val="000D7C17"/>
    <w:rsid w:val="000D7CD1"/>
    <w:rsid w:val="000E1022"/>
    <w:rsid w:val="000E19F2"/>
    <w:rsid w:val="000E22E7"/>
    <w:rsid w:val="000E243F"/>
    <w:rsid w:val="000E4C39"/>
    <w:rsid w:val="000E4ECB"/>
    <w:rsid w:val="000E512A"/>
    <w:rsid w:val="000E514A"/>
    <w:rsid w:val="000E58B6"/>
    <w:rsid w:val="000E596F"/>
    <w:rsid w:val="000E68C6"/>
    <w:rsid w:val="000E6F77"/>
    <w:rsid w:val="000E73A1"/>
    <w:rsid w:val="000E76DC"/>
    <w:rsid w:val="000F0431"/>
    <w:rsid w:val="000F1F72"/>
    <w:rsid w:val="000F238F"/>
    <w:rsid w:val="000F2565"/>
    <w:rsid w:val="000F2A45"/>
    <w:rsid w:val="000F2A4F"/>
    <w:rsid w:val="000F3207"/>
    <w:rsid w:val="000F450B"/>
    <w:rsid w:val="000F5A59"/>
    <w:rsid w:val="000F5C34"/>
    <w:rsid w:val="000F6378"/>
    <w:rsid w:val="000F6AE9"/>
    <w:rsid w:val="000F7B5C"/>
    <w:rsid w:val="000F7C11"/>
    <w:rsid w:val="00101EB1"/>
    <w:rsid w:val="001027DF"/>
    <w:rsid w:val="00102819"/>
    <w:rsid w:val="00103FA7"/>
    <w:rsid w:val="00104079"/>
    <w:rsid w:val="00104D09"/>
    <w:rsid w:val="00106097"/>
    <w:rsid w:val="001065FB"/>
    <w:rsid w:val="00106BA9"/>
    <w:rsid w:val="00107A96"/>
    <w:rsid w:val="00107C71"/>
    <w:rsid w:val="00107D9A"/>
    <w:rsid w:val="00107E09"/>
    <w:rsid w:val="00110485"/>
    <w:rsid w:val="00110532"/>
    <w:rsid w:val="00110C3A"/>
    <w:rsid w:val="0011183F"/>
    <w:rsid w:val="00112680"/>
    <w:rsid w:val="00113F29"/>
    <w:rsid w:val="00114375"/>
    <w:rsid w:val="0011476E"/>
    <w:rsid w:val="00114A3C"/>
    <w:rsid w:val="00114FFB"/>
    <w:rsid w:val="00115378"/>
    <w:rsid w:val="00115874"/>
    <w:rsid w:val="00116625"/>
    <w:rsid w:val="001166AD"/>
    <w:rsid w:val="00120685"/>
    <w:rsid w:val="00120959"/>
    <w:rsid w:val="001218E0"/>
    <w:rsid w:val="001219D3"/>
    <w:rsid w:val="00123407"/>
    <w:rsid w:val="00123F55"/>
    <w:rsid w:val="00124588"/>
    <w:rsid w:val="00124CDE"/>
    <w:rsid w:val="00125A51"/>
    <w:rsid w:val="0012606B"/>
    <w:rsid w:val="00126300"/>
    <w:rsid w:val="0012732D"/>
    <w:rsid w:val="00130352"/>
    <w:rsid w:val="00130533"/>
    <w:rsid w:val="00131229"/>
    <w:rsid w:val="00131D1B"/>
    <w:rsid w:val="001325E3"/>
    <w:rsid w:val="00132CD0"/>
    <w:rsid w:val="00133341"/>
    <w:rsid w:val="00133509"/>
    <w:rsid w:val="00133513"/>
    <w:rsid w:val="001340F3"/>
    <w:rsid w:val="00134464"/>
    <w:rsid w:val="00135937"/>
    <w:rsid w:val="00136C15"/>
    <w:rsid w:val="00136C63"/>
    <w:rsid w:val="00137238"/>
    <w:rsid w:val="00137573"/>
    <w:rsid w:val="001375C7"/>
    <w:rsid w:val="00137973"/>
    <w:rsid w:val="00137AA4"/>
    <w:rsid w:val="0014034F"/>
    <w:rsid w:val="001409C0"/>
    <w:rsid w:val="00142A94"/>
    <w:rsid w:val="00143683"/>
    <w:rsid w:val="00143C85"/>
    <w:rsid w:val="00143EA9"/>
    <w:rsid w:val="00144886"/>
    <w:rsid w:val="00144992"/>
    <w:rsid w:val="00145491"/>
    <w:rsid w:val="00145516"/>
    <w:rsid w:val="001460C3"/>
    <w:rsid w:val="001470C3"/>
    <w:rsid w:val="001470D9"/>
    <w:rsid w:val="00150FBE"/>
    <w:rsid w:val="00152824"/>
    <w:rsid w:val="00152852"/>
    <w:rsid w:val="00153AD7"/>
    <w:rsid w:val="00154665"/>
    <w:rsid w:val="00154A94"/>
    <w:rsid w:val="00154EA8"/>
    <w:rsid w:val="00154F1E"/>
    <w:rsid w:val="0015593A"/>
    <w:rsid w:val="00155BEA"/>
    <w:rsid w:val="00156CE1"/>
    <w:rsid w:val="00156FED"/>
    <w:rsid w:val="001571F3"/>
    <w:rsid w:val="00160E6C"/>
    <w:rsid w:val="00161148"/>
    <w:rsid w:val="00161FE9"/>
    <w:rsid w:val="00162EF8"/>
    <w:rsid w:val="001633D4"/>
    <w:rsid w:val="00163BEC"/>
    <w:rsid w:val="00164A91"/>
    <w:rsid w:val="00165518"/>
    <w:rsid w:val="001656FC"/>
    <w:rsid w:val="0016580B"/>
    <w:rsid w:val="00165F17"/>
    <w:rsid w:val="00166779"/>
    <w:rsid w:val="001669F7"/>
    <w:rsid w:val="00167AC5"/>
    <w:rsid w:val="00167E56"/>
    <w:rsid w:val="001700BF"/>
    <w:rsid w:val="001706B5"/>
    <w:rsid w:val="001713A9"/>
    <w:rsid w:val="00171CC0"/>
    <w:rsid w:val="00172C4C"/>
    <w:rsid w:val="00173291"/>
    <w:rsid w:val="00173DD6"/>
    <w:rsid w:val="00174DDD"/>
    <w:rsid w:val="001755E9"/>
    <w:rsid w:val="001760C3"/>
    <w:rsid w:val="0018023B"/>
    <w:rsid w:val="00180A33"/>
    <w:rsid w:val="00180A5D"/>
    <w:rsid w:val="00181630"/>
    <w:rsid w:val="00181942"/>
    <w:rsid w:val="00182038"/>
    <w:rsid w:val="00182234"/>
    <w:rsid w:val="001824DD"/>
    <w:rsid w:val="00183770"/>
    <w:rsid w:val="00183932"/>
    <w:rsid w:val="00183B1A"/>
    <w:rsid w:val="00183DC9"/>
    <w:rsid w:val="00184A9A"/>
    <w:rsid w:val="001854DF"/>
    <w:rsid w:val="00185672"/>
    <w:rsid w:val="001863FA"/>
    <w:rsid w:val="00186A6B"/>
    <w:rsid w:val="00186EDE"/>
    <w:rsid w:val="00187020"/>
    <w:rsid w:val="00187BDF"/>
    <w:rsid w:val="00187D5B"/>
    <w:rsid w:val="00190C4C"/>
    <w:rsid w:val="00191AE3"/>
    <w:rsid w:val="00191BA6"/>
    <w:rsid w:val="00191CDF"/>
    <w:rsid w:val="00191DED"/>
    <w:rsid w:val="00192144"/>
    <w:rsid w:val="00192588"/>
    <w:rsid w:val="00192C7C"/>
    <w:rsid w:val="00192D9D"/>
    <w:rsid w:val="00192FDA"/>
    <w:rsid w:val="00193C26"/>
    <w:rsid w:val="0019588C"/>
    <w:rsid w:val="00196B51"/>
    <w:rsid w:val="00197AD8"/>
    <w:rsid w:val="00197CC1"/>
    <w:rsid w:val="001A052F"/>
    <w:rsid w:val="001A0B50"/>
    <w:rsid w:val="001A0E19"/>
    <w:rsid w:val="001A161E"/>
    <w:rsid w:val="001A28C6"/>
    <w:rsid w:val="001A36AC"/>
    <w:rsid w:val="001A43C3"/>
    <w:rsid w:val="001A55C9"/>
    <w:rsid w:val="001A5F43"/>
    <w:rsid w:val="001A5F6D"/>
    <w:rsid w:val="001A6715"/>
    <w:rsid w:val="001B01B9"/>
    <w:rsid w:val="001B0FDA"/>
    <w:rsid w:val="001B2223"/>
    <w:rsid w:val="001B2A22"/>
    <w:rsid w:val="001B2D3A"/>
    <w:rsid w:val="001B371E"/>
    <w:rsid w:val="001B399B"/>
    <w:rsid w:val="001B3AB1"/>
    <w:rsid w:val="001B3AB2"/>
    <w:rsid w:val="001B3ACF"/>
    <w:rsid w:val="001B5ADD"/>
    <w:rsid w:val="001B606F"/>
    <w:rsid w:val="001B6FB2"/>
    <w:rsid w:val="001C08B3"/>
    <w:rsid w:val="001C3182"/>
    <w:rsid w:val="001C3968"/>
    <w:rsid w:val="001C3BE2"/>
    <w:rsid w:val="001C3DBA"/>
    <w:rsid w:val="001C40D1"/>
    <w:rsid w:val="001C48FB"/>
    <w:rsid w:val="001C6639"/>
    <w:rsid w:val="001C6AED"/>
    <w:rsid w:val="001C7B35"/>
    <w:rsid w:val="001C7E54"/>
    <w:rsid w:val="001D0022"/>
    <w:rsid w:val="001D1037"/>
    <w:rsid w:val="001D106C"/>
    <w:rsid w:val="001D1886"/>
    <w:rsid w:val="001D2BAE"/>
    <w:rsid w:val="001D2BF6"/>
    <w:rsid w:val="001D3256"/>
    <w:rsid w:val="001D47A7"/>
    <w:rsid w:val="001D4ED4"/>
    <w:rsid w:val="001D531F"/>
    <w:rsid w:val="001D5383"/>
    <w:rsid w:val="001D614D"/>
    <w:rsid w:val="001D67D2"/>
    <w:rsid w:val="001D6EB6"/>
    <w:rsid w:val="001D72D0"/>
    <w:rsid w:val="001D760E"/>
    <w:rsid w:val="001E0C4E"/>
    <w:rsid w:val="001E1059"/>
    <w:rsid w:val="001E1809"/>
    <w:rsid w:val="001E2322"/>
    <w:rsid w:val="001E2C94"/>
    <w:rsid w:val="001E45D9"/>
    <w:rsid w:val="001E483C"/>
    <w:rsid w:val="001E4B68"/>
    <w:rsid w:val="001E4C52"/>
    <w:rsid w:val="001E57AB"/>
    <w:rsid w:val="001E70B2"/>
    <w:rsid w:val="001E7BC0"/>
    <w:rsid w:val="001F00DC"/>
    <w:rsid w:val="001F09DB"/>
    <w:rsid w:val="001F0B79"/>
    <w:rsid w:val="001F0CDF"/>
    <w:rsid w:val="001F0EC5"/>
    <w:rsid w:val="001F1D00"/>
    <w:rsid w:val="001F2F3E"/>
    <w:rsid w:val="001F3A5A"/>
    <w:rsid w:val="001F4077"/>
    <w:rsid w:val="001F52F6"/>
    <w:rsid w:val="001F553B"/>
    <w:rsid w:val="001F618A"/>
    <w:rsid w:val="001F650C"/>
    <w:rsid w:val="001F6610"/>
    <w:rsid w:val="001F75D1"/>
    <w:rsid w:val="001F7755"/>
    <w:rsid w:val="001F791C"/>
    <w:rsid w:val="00200C2E"/>
    <w:rsid w:val="002017F6"/>
    <w:rsid w:val="002019E3"/>
    <w:rsid w:val="00201DF9"/>
    <w:rsid w:val="00202795"/>
    <w:rsid w:val="002054D5"/>
    <w:rsid w:val="0020587E"/>
    <w:rsid w:val="00205963"/>
    <w:rsid w:val="00205C5A"/>
    <w:rsid w:val="00205E9F"/>
    <w:rsid w:val="0020628A"/>
    <w:rsid w:val="002104EF"/>
    <w:rsid w:val="0021054F"/>
    <w:rsid w:val="002105BC"/>
    <w:rsid w:val="00211586"/>
    <w:rsid w:val="00211C39"/>
    <w:rsid w:val="002125DF"/>
    <w:rsid w:val="00212941"/>
    <w:rsid w:val="00212AB7"/>
    <w:rsid w:val="00212DB1"/>
    <w:rsid w:val="00213C39"/>
    <w:rsid w:val="00214176"/>
    <w:rsid w:val="00215260"/>
    <w:rsid w:val="0021599A"/>
    <w:rsid w:val="00215BC3"/>
    <w:rsid w:val="00215E97"/>
    <w:rsid w:val="00216032"/>
    <w:rsid w:val="002166EA"/>
    <w:rsid w:val="00216E9B"/>
    <w:rsid w:val="00217B05"/>
    <w:rsid w:val="00220B85"/>
    <w:rsid w:val="0022220F"/>
    <w:rsid w:val="002222E7"/>
    <w:rsid w:val="00224D0E"/>
    <w:rsid w:val="00226C60"/>
    <w:rsid w:val="0022713A"/>
    <w:rsid w:val="00227C1D"/>
    <w:rsid w:val="00227CB7"/>
    <w:rsid w:val="00227D89"/>
    <w:rsid w:val="00230F88"/>
    <w:rsid w:val="002334BA"/>
    <w:rsid w:val="00233D7C"/>
    <w:rsid w:val="0023493C"/>
    <w:rsid w:val="00234FA1"/>
    <w:rsid w:val="002354B7"/>
    <w:rsid w:val="00235D94"/>
    <w:rsid w:val="00236DC2"/>
    <w:rsid w:val="00237577"/>
    <w:rsid w:val="002379FF"/>
    <w:rsid w:val="0024073B"/>
    <w:rsid w:val="002407E1"/>
    <w:rsid w:val="002408E1"/>
    <w:rsid w:val="002409FF"/>
    <w:rsid w:val="00240C54"/>
    <w:rsid w:val="00240D06"/>
    <w:rsid w:val="002410E9"/>
    <w:rsid w:val="00241538"/>
    <w:rsid w:val="00241C49"/>
    <w:rsid w:val="00241CAE"/>
    <w:rsid w:val="0024278E"/>
    <w:rsid w:val="00244BF7"/>
    <w:rsid w:val="00245786"/>
    <w:rsid w:val="0024581D"/>
    <w:rsid w:val="00246847"/>
    <w:rsid w:val="002470E5"/>
    <w:rsid w:val="00247F02"/>
    <w:rsid w:val="00251DC3"/>
    <w:rsid w:val="00252BFE"/>
    <w:rsid w:val="00253271"/>
    <w:rsid w:val="00253C78"/>
    <w:rsid w:val="0025449A"/>
    <w:rsid w:val="00254CD6"/>
    <w:rsid w:val="002551C7"/>
    <w:rsid w:val="0025571D"/>
    <w:rsid w:val="002557B1"/>
    <w:rsid w:val="00256439"/>
    <w:rsid w:val="00256C29"/>
    <w:rsid w:val="00260039"/>
    <w:rsid w:val="002606FE"/>
    <w:rsid w:val="002609BB"/>
    <w:rsid w:val="00261EA5"/>
    <w:rsid w:val="00262FB0"/>
    <w:rsid w:val="002645A0"/>
    <w:rsid w:val="002648AC"/>
    <w:rsid w:val="00264DF0"/>
    <w:rsid w:val="00265775"/>
    <w:rsid w:val="0026718D"/>
    <w:rsid w:val="002672C9"/>
    <w:rsid w:val="002677E4"/>
    <w:rsid w:val="00267E47"/>
    <w:rsid w:val="00270369"/>
    <w:rsid w:val="00270582"/>
    <w:rsid w:val="00270B9F"/>
    <w:rsid w:val="00270F16"/>
    <w:rsid w:val="0027198E"/>
    <w:rsid w:val="00271A31"/>
    <w:rsid w:val="00272736"/>
    <w:rsid w:val="00272950"/>
    <w:rsid w:val="002729B1"/>
    <w:rsid w:val="00272AC9"/>
    <w:rsid w:val="002737A6"/>
    <w:rsid w:val="00274872"/>
    <w:rsid w:val="0027507C"/>
    <w:rsid w:val="0027654B"/>
    <w:rsid w:val="00276D04"/>
    <w:rsid w:val="002778EA"/>
    <w:rsid w:val="00277D05"/>
    <w:rsid w:val="00280009"/>
    <w:rsid w:val="00280099"/>
    <w:rsid w:val="00280666"/>
    <w:rsid w:val="00281553"/>
    <w:rsid w:val="00281AED"/>
    <w:rsid w:val="00281B42"/>
    <w:rsid w:val="0028222C"/>
    <w:rsid w:val="002827C9"/>
    <w:rsid w:val="00282B1F"/>
    <w:rsid w:val="00282F1C"/>
    <w:rsid w:val="00282F64"/>
    <w:rsid w:val="00283C7B"/>
    <w:rsid w:val="002841D1"/>
    <w:rsid w:val="00286590"/>
    <w:rsid w:val="00290951"/>
    <w:rsid w:val="00290A80"/>
    <w:rsid w:val="0029210B"/>
    <w:rsid w:val="00292238"/>
    <w:rsid w:val="00292615"/>
    <w:rsid w:val="00292C55"/>
    <w:rsid w:val="00293E22"/>
    <w:rsid w:val="002941F7"/>
    <w:rsid w:val="00294CAF"/>
    <w:rsid w:val="00294DAD"/>
    <w:rsid w:val="002976BD"/>
    <w:rsid w:val="00297EB4"/>
    <w:rsid w:val="002A0C93"/>
    <w:rsid w:val="002A0F8A"/>
    <w:rsid w:val="002A10DF"/>
    <w:rsid w:val="002A1881"/>
    <w:rsid w:val="002A28ED"/>
    <w:rsid w:val="002A2E35"/>
    <w:rsid w:val="002A3218"/>
    <w:rsid w:val="002A413E"/>
    <w:rsid w:val="002A4147"/>
    <w:rsid w:val="002A4F47"/>
    <w:rsid w:val="002A5059"/>
    <w:rsid w:val="002A5885"/>
    <w:rsid w:val="002A64F7"/>
    <w:rsid w:val="002A65C3"/>
    <w:rsid w:val="002A7425"/>
    <w:rsid w:val="002B1326"/>
    <w:rsid w:val="002B21D7"/>
    <w:rsid w:val="002B26D7"/>
    <w:rsid w:val="002B2899"/>
    <w:rsid w:val="002B2C51"/>
    <w:rsid w:val="002B348D"/>
    <w:rsid w:val="002B409A"/>
    <w:rsid w:val="002B41AE"/>
    <w:rsid w:val="002B4D1F"/>
    <w:rsid w:val="002B5155"/>
    <w:rsid w:val="002B555F"/>
    <w:rsid w:val="002B5A00"/>
    <w:rsid w:val="002B626D"/>
    <w:rsid w:val="002B6722"/>
    <w:rsid w:val="002B7CDF"/>
    <w:rsid w:val="002B7DB5"/>
    <w:rsid w:val="002C1745"/>
    <w:rsid w:val="002C1A21"/>
    <w:rsid w:val="002C4268"/>
    <w:rsid w:val="002C4364"/>
    <w:rsid w:val="002C4A92"/>
    <w:rsid w:val="002C511C"/>
    <w:rsid w:val="002C5689"/>
    <w:rsid w:val="002C7B28"/>
    <w:rsid w:val="002C7BD7"/>
    <w:rsid w:val="002D0B11"/>
    <w:rsid w:val="002D1B85"/>
    <w:rsid w:val="002D2B1F"/>
    <w:rsid w:val="002D2B9D"/>
    <w:rsid w:val="002D2F3B"/>
    <w:rsid w:val="002D4360"/>
    <w:rsid w:val="002D4FE3"/>
    <w:rsid w:val="002D5090"/>
    <w:rsid w:val="002D606E"/>
    <w:rsid w:val="002D6418"/>
    <w:rsid w:val="002D69E1"/>
    <w:rsid w:val="002D7323"/>
    <w:rsid w:val="002D7AD2"/>
    <w:rsid w:val="002E06C1"/>
    <w:rsid w:val="002E0996"/>
    <w:rsid w:val="002E185C"/>
    <w:rsid w:val="002E1AC0"/>
    <w:rsid w:val="002E27F9"/>
    <w:rsid w:val="002E3990"/>
    <w:rsid w:val="002E4A29"/>
    <w:rsid w:val="002E4C0E"/>
    <w:rsid w:val="002E4C3A"/>
    <w:rsid w:val="002E4CFE"/>
    <w:rsid w:val="002E5D38"/>
    <w:rsid w:val="002E6588"/>
    <w:rsid w:val="002E779B"/>
    <w:rsid w:val="002E79B5"/>
    <w:rsid w:val="002E7A84"/>
    <w:rsid w:val="002F1305"/>
    <w:rsid w:val="002F17A7"/>
    <w:rsid w:val="002F1FF5"/>
    <w:rsid w:val="002F21BA"/>
    <w:rsid w:val="002F2460"/>
    <w:rsid w:val="002F2B8B"/>
    <w:rsid w:val="002F2E23"/>
    <w:rsid w:val="002F32D2"/>
    <w:rsid w:val="002F3690"/>
    <w:rsid w:val="002F4CD1"/>
    <w:rsid w:val="002F4F10"/>
    <w:rsid w:val="002F580F"/>
    <w:rsid w:val="002F64AE"/>
    <w:rsid w:val="002F68CD"/>
    <w:rsid w:val="002F6B0D"/>
    <w:rsid w:val="002F74AA"/>
    <w:rsid w:val="002F78C2"/>
    <w:rsid w:val="00300964"/>
    <w:rsid w:val="00300AC6"/>
    <w:rsid w:val="00300F08"/>
    <w:rsid w:val="00301834"/>
    <w:rsid w:val="00301B38"/>
    <w:rsid w:val="0030256C"/>
    <w:rsid w:val="00302839"/>
    <w:rsid w:val="00302ED6"/>
    <w:rsid w:val="00302F48"/>
    <w:rsid w:val="00303106"/>
    <w:rsid w:val="0030362B"/>
    <w:rsid w:val="003068E1"/>
    <w:rsid w:val="00306AE0"/>
    <w:rsid w:val="003074B2"/>
    <w:rsid w:val="00311751"/>
    <w:rsid w:val="00311F3A"/>
    <w:rsid w:val="00311F74"/>
    <w:rsid w:val="00312F91"/>
    <w:rsid w:val="003132E2"/>
    <w:rsid w:val="00314459"/>
    <w:rsid w:val="003144A8"/>
    <w:rsid w:val="003146A6"/>
    <w:rsid w:val="00315311"/>
    <w:rsid w:val="003154ED"/>
    <w:rsid w:val="0031636F"/>
    <w:rsid w:val="0031664A"/>
    <w:rsid w:val="00316CAB"/>
    <w:rsid w:val="00317C05"/>
    <w:rsid w:val="00321180"/>
    <w:rsid w:val="003222AA"/>
    <w:rsid w:val="003222B1"/>
    <w:rsid w:val="00322911"/>
    <w:rsid w:val="00322C56"/>
    <w:rsid w:val="00323610"/>
    <w:rsid w:val="00323A28"/>
    <w:rsid w:val="00323D63"/>
    <w:rsid w:val="00324C47"/>
    <w:rsid w:val="00325083"/>
    <w:rsid w:val="00325564"/>
    <w:rsid w:val="003256BF"/>
    <w:rsid w:val="00325921"/>
    <w:rsid w:val="00325F48"/>
    <w:rsid w:val="00325FF0"/>
    <w:rsid w:val="003268E0"/>
    <w:rsid w:val="003275F4"/>
    <w:rsid w:val="00327CAB"/>
    <w:rsid w:val="00330673"/>
    <w:rsid w:val="00330ADA"/>
    <w:rsid w:val="003311FC"/>
    <w:rsid w:val="0033128D"/>
    <w:rsid w:val="00331F45"/>
    <w:rsid w:val="0033227A"/>
    <w:rsid w:val="0033288A"/>
    <w:rsid w:val="00332940"/>
    <w:rsid w:val="00332DD9"/>
    <w:rsid w:val="00332FA6"/>
    <w:rsid w:val="00333390"/>
    <w:rsid w:val="003334D1"/>
    <w:rsid w:val="003337C1"/>
    <w:rsid w:val="00333A6E"/>
    <w:rsid w:val="00334636"/>
    <w:rsid w:val="00335191"/>
    <w:rsid w:val="00335226"/>
    <w:rsid w:val="00335469"/>
    <w:rsid w:val="00335639"/>
    <w:rsid w:val="00335BD4"/>
    <w:rsid w:val="00336356"/>
    <w:rsid w:val="0033680D"/>
    <w:rsid w:val="00336A51"/>
    <w:rsid w:val="0033728A"/>
    <w:rsid w:val="00337B4D"/>
    <w:rsid w:val="00337E2B"/>
    <w:rsid w:val="00337FFD"/>
    <w:rsid w:val="00340ECF"/>
    <w:rsid w:val="003420D8"/>
    <w:rsid w:val="003426C9"/>
    <w:rsid w:val="00342C2D"/>
    <w:rsid w:val="0034461F"/>
    <w:rsid w:val="003452A8"/>
    <w:rsid w:val="00345CE2"/>
    <w:rsid w:val="00345F44"/>
    <w:rsid w:val="00346E19"/>
    <w:rsid w:val="003475D3"/>
    <w:rsid w:val="003476D5"/>
    <w:rsid w:val="00347DC6"/>
    <w:rsid w:val="0035033D"/>
    <w:rsid w:val="003520F7"/>
    <w:rsid w:val="00352B04"/>
    <w:rsid w:val="00355002"/>
    <w:rsid w:val="003556B9"/>
    <w:rsid w:val="00355961"/>
    <w:rsid w:val="00355B37"/>
    <w:rsid w:val="00356DEC"/>
    <w:rsid w:val="00356E0C"/>
    <w:rsid w:val="0035779E"/>
    <w:rsid w:val="003600A7"/>
    <w:rsid w:val="003606CB"/>
    <w:rsid w:val="00360E0C"/>
    <w:rsid w:val="0036122B"/>
    <w:rsid w:val="00362A4A"/>
    <w:rsid w:val="00362B26"/>
    <w:rsid w:val="00362DA8"/>
    <w:rsid w:val="00362EDD"/>
    <w:rsid w:val="003635CC"/>
    <w:rsid w:val="00363725"/>
    <w:rsid w:val="00366905"/>
    <w:rsid w:val="0036744E"/>
    <w:rsid w:val="00367694"/>
    <w:rsid w:val="00370F1C"/>
    <w:rsid w:val="00370FAA"/>
    <w:rsid w:val="00371712"/>
    <w:rsid w:val="00372344"/>
    <w:rsid w:val="0037309A"/>
    <w:rsid w:val="0037388B"/>
    <w:rsid w:val="003744A0"/>
    <w:rsid w:val="003755C1"/>
    <w:rsid w:val="00375B8F"/>
    <w:rsid w:val="00377A57"/>
    <w:rsid w:val="00377CD5"/>
    <w:rsid w:val="00381537"/>
    <w:rsid w:val="00381EEB"/>
    <w:rsid w:val="0038201D"/>
    <w:rsid w:val="003820EB"/>
    <w:rsid w:val="00382684"/>
    <w:rsid w:val="00382F83"/>
    <w:rsid w:val="003835EE"/>
    <w:rsid w:val="00384003"/>
    <w:rsid w:val="00385186"/>
    <w:rsid w:val="00385BEE"/>
    <w:rsid w:val="0038697B"/>
    <w:rsid w:val="00386F7D"/>
    <w:rsid w:val="00387398"/>
    <w:rsid w:val="00387C9E"/>
    <w:rsid w:val="003903C1"/>
    <w:rsid w:val="00390C62"/>
    <w:rsid w:val="00391A66"/>
    <w:rsid w:val="00391AE2"/>
    <w:rsid w:val="003924B9"/>
    <w:rsid w:val="0039252A"/>
    <w:rsid w:val="00393179"/>
    <w:rsid w:val="00393833"/>
    <w:rsid w:val="003952CD"/>
    <w:rsid w:val="00395C2C"/>
    <w:rsid w:val="00396C6E"/>
    <w:rsid w:val="00397260"/>
    <w:rsid w:val="003979DE"/>
    <w:rsid w:val="003A06FA"/>
    <w:rsid w:val="003A087A"/>
    <w:rsid w:val="003A0E75"/>
    <w:rsid w:val="003A1524"/>
    <w:rsid w:val="003A1D0F"/>
    <w:rsid w:val="003A20EF"/>
    <w:rsid w:val="003A253D"/>
    <w:rsid w:val="003A38FC"/>
    <w:rsid w:val="003A3DE6"/>
    <w:rsid w:val="003A4033"/>
    <w:rsid w:val="003A4EF3"/>
    <w:rsid w:val="003A52BC"/>
    <w:rsid w:val="003A53B4"/>
    <w:rsid w:val="003A583C"/>
    <w:rsid w:val="003A6018"/>
    <w:rsid w:val="003A6D7F"/>
    <w:rsid w:val="003A6FD6"/>
    <w:rsid w:val="003A78AC"/>
    <w:rsid w:val="003A7CFC"/>
    <w:rsid w:val="003B0CEC"/>
    <w:rsid w:val="003B1911"/>
    <w:rsid w:val="003B263E"/>
    <w:rsid w:val="003B2874"/>
    <w:rsid w:val="003B4947"/>
    <w:rsid w:val="003B4E9A"/>
    <w:rsid w:val="003B5F42"/>
    <w:rsid w:val="003B66D8"/>
    <w:rsid w:val="003B6F06"/>
    <w:rsid w:val="003B6F84"/>
    <w:rsid w:val="003B737F"/>
    <w:rsid w:val="003B73D8"/>
    <w:rsid w:val="003B7B26"/>
    <w:rsid w:val="003B7E1E"/>
    <w:rsid w:val="003C01E8"/>
    <w:rsid w:val="003C097E"/>
    <w:rsid w:val="003C15C9"/>
    <w:rsid w:val="003C16EF"/>
    <w:rsid w:val="003C2D55"/>
    <w:rsid w:val="003C3829"/>
    <w:rsid w:val="003C40EF"/>
    <w:rsid w:val="003C4B1D"/>
    <w:rsid w:val="003C5A9F"/>
    <w:rsid w:val="003C676A"/>
    <w:rsid w:val="003D010E"/>
    <w:rsid w:val="003D0329"/>
    <w:rsid w:val="003D1A8B"/>
    <w:rsid w:val="003D1E0E"/>
    <w:rsid w:val="003D21DB"/>
    <w:rsid w:val="003D256B"/>
    <w:rsid w:val="003D2C6C"/>
    <w:rsid w:val="003D32FE"/>
    <w:rsid w:val="003D423F"/>
    <w:rsid w:val="003D48DD"/>
    <w:rsid w:val="003D4E30"/>
    <w:rsid w:val="003D4FBD"/>
    <w:rsid w:val="003D6D99"/>
    <w:rsid w:val="003D762C"/>
    <w:rsid w:val="003D78AA"/>
    <w:rsid w:val="003D7BD7"/>
    <w:rsid w:val="003D7DBF"/>
    <w:rsid w:val="003E0D6E"/>
    <w:rsid w:val="003E133A"/>
    <w:rsid w:val="003E2B62"/>
    <w:rsid w:val="003E3A0E"/>
    <w:rsid w:val="003E3C3B"/>
    <w:rsid w:val="003E3FB4"/>
    <w:rsid w:val="003E41EB"/>
    <w:rsid w:val="003E4FB3"/>
    <w:rsid w:val="003E56BF"/>
    <w:rsid w:val="003E5A01"/>
    <w:rsid w:val="003E60CE"/>
    <w:rsid w:val="003E6157"/>
    <w:rsid w:val="003E6316"/>
    <w:rsid w:val="003E6E61"/>
    <w:rsid w:val="003E6F42"/>
    <w:rsid w:val="003E7015"/>
    <w:rsid w:val="003E7167"/>
    <w:rsid w:val="003E71B8"/>
    <w:rsid w:val="003E7989"/>
    <w:rsid w:val="003F0444"/>
    <w:rsid w:val="003F0BFF"/>
    <w:rsid w:val="003F1500"/>
    <w:rsid w:val="003F22C5"/>
    <w:rsid w:val="003F2535"/>
    <w:rsid w:val="003F296D"/>
    <w:rsid w:val="003F29AA"/>
    <w:rsid w:val="003F2A77"/>
    <w:rsid w:val="003F41B5"/>
    <w:rsid w:val="003F4413"/>
    <w:rsid w:val="003F5543"/>
    <w:rsid w:val="003F58C5"/>
    <w:rsid w:val="003F5C98"/>
    <w:rsid w:val="003F66CB"/>
    <w:rsid w:val="003F6E6B"/>
    <w:rsid w:val="00400DCF"/>
    <w:rsid w:val="0040158A"/>
    <w:rsid w:val="00401C92"/>
    <w:rsid w:val="00402334"/>
    <w:rsid w:val="00402EDC"/>
    <w:rsid w:val="00403628"/>
    <w:rsid w:val="00403A68"/>
    <w:rsid w:val="00403C6D"/>
    <w:rsid w:val="00405090"/>
    <w:rsid w:val="004054C5"/>
    <w:rsid w:val="00405D30"/>
    <w:rsid w:val="00405D4D"/>
    <w:rsid w:val="004063C2"/>
    <w:rsid w:val="00406E2D"/>
    <w:rsid w:val="00406EDF"/>
    <w:rsid w:val="00407301"/>
    <w:rsid w:val="004100ED"/>
    <w:rsid w:val="00410384"/>
    <w:rsid w:val="00413346"/>
    <w:rsid w:val="004137CE"/>
    <w:rsid w:val="00413CEB"/>
    <w:rsid w:val="00414357"/>
    <w:rsid w:val="00415663"/>
    <w:rsid w:val="00415CAA"/>
    <w:rsid w:val="00417269"/>
    <w:rsid w:val="004176F6"/>
    <w:rsid w:val="00417B26"/>
    <w:rsid w:val="00422284"/>
    <w:rsid w:val="0042236D"/>
    <w:rsid w:val="004224DB"/>
    <w:rsid w:val="0042352B"/>
    <w:rsid w:val="00425AAE"/>
    <w:rsid w:val="0042639F"/>
    <w:rsid w:val="00427F67"/>
    <w:rsid w:val="0043036B"/>
    <w:rsid w:val="00430492"/>
    <w:rsid w:val="0043077F"/>
    <w:rsid w:val="00430AA8"/>
    <w:rsid w:val="004311C2"/>
    <w:rsid w:val="00431E3F"/>
    <w:rsid w:val="00432037"/>
    <w:rsid w:val="00433644"/>
    <w:rsid w:val="00433864"/>
    <w:rsid w:val="00433980"/>
    <w:rsid w:val="00433B3F"/>
    <w:rsid w:val="00435336"/>
    <w:rsid w:val="004369FE"/>
    <w:rsid w:val="00437094"/>
    <w:rsid w:val="004376FE"/>
    <w:rsid w:val="00440FCB"/>
    <w:rsid w:val="00441893"/>
    <w:rsid w:val="004418C1"/>
    <w:rsid w:val="00443C56"/>
    <w:rsid w:val="00444024"/>
    <w:rsid w:val="004445F5"/>
    <w:rsid w:val="0044592E"/>
    <w:rsid w:val="00445B8A"/>
    <w:rsid w:val="00445C56"/>
    <w:rsid w:val="00445E87"/>
    <w:rsid w:val="00446893"/>
    <w:rsid w:val="00447ECE"/>
    <w:rsid w:val="0045105A"/>
    <w:rsid w:val="00451681"/>
    <w:rsid w:val="004517A8"/>
    <w:rsid w:val="00452148"/>
    <w:rsid w:val="00452D74"/>
    <w:rsid w:val="0045358F"/>
    <w:rsid w:val="0045419B"/>
    <w:rsid w:val="0045424C"/>
    <w:rsid w:val="00454C21"/>
    <w:rsid w:val="004554F7"/>
    <w:rsid w:val="0045607A"/>
    <w:rsid w:val="004568E7"/>
    <w:rsid w:val="00456F11"/>
    <w:rsid w:val="00456FA6"/>
    <w:rsid w:val="00460BC4"/>
    <w:rsid w:val="00461E35"/>
    <w:rsid w:val="0046270B"/>
    <w:rsid w:val="00462AD0"/>
    <w:rsid w:val="00462C33"/>
    <w:rsid w:val="00462C55"/>
    <w:rsid w:val="00462D56"/>
    <w:rsid w:val="00462DC3"/>
    <w:rsid w:val="00463468"/>
    <w:rsid w:val="004642B0"/>
    <w:rsid w:val="004648C4"/>
    <w:rsid w:val="004654CC"/>
    <w:rsid w:val="00465F38"/>
    <w:rsid w:val="0046622C"/>
    <w:rsid w:val="004676DE"/>
    <w:rsid w:val="00471D3A"/>
    <w:rsid w:val="0047323D"/>
    <w:rsid w:val="004734B8"/>
    <w:rsid w:val="00473550"/>
    <w:rsid w:val="004738B9"/>
    <w:rsid w:val="0047448E"/>
    <w:rsid w:val="004745A3"/>
    <w:rsid w:val="00474951"/>
    <w:rsid w:val="00474A12"/>
    <w:rsid w:val="00474DE4"/>
    <w:rsid w:val="004753D7"/>
    <w:rsid w:val="004777AF"/>
    <w:rsid w:val="00477840"/>
    <w:rsid w:val="00477C65"/>
    <w:rsid w:val="00480086"/>
    <w:rsid w:val="004801D9"/>
    <w:rsid w:val="004802D3"/>
    <w:rsid w:val="00480DAC"/>
    <w:rsid w:val="0048294E"/>
    <w:rsid w:val="00482A42"/>
    <w:rsid w:val="00482E40"/>
    <w:rsid w:val="0048355C"/>
    <w:rsid w:val="00483737"/>
    <w:rsid w:val="00484EE6"/>
    <w:rsid w:val="00486195"/>
    <w:rsid w:val="00486369"/>
    <w:rsid w:val="004878CD"/>
    <w:rsid w:val="00490B3B"/>
    <w:rsid w:val="00490D54"/>
    <w:rsid w:val="00490DBB"/>
    <w:rsid w:val="0049214E"/>
    <w:rsid w:val="00492D93"/>
    <w:rsid w:val="004934BC"/>
    <w:rsid w:val="00494026"/>
    <w:rsid w:val="00494200"/>
    <w:rsid w:val="0049444E"/>
    <w:rsid w:val="0049546B"/>
    <w:rsid w:val="00495A2B"/>
    <w:rsid w:val="004969AC"/>
    <w:rsid w:val="004978D9"/>
    <w:rsid w:val="00497E70"/>
    <w:rsid w:val="004A0ACF"/>
    <w:rsid w:val="004A159B"/>
    <w:rsid w:val="004A1B70"/>
    <w:rsid w:val="004A28CB"/>
    <w:rsid w:val="004A3D67"/>
    <w:rsid w:val="004A469E"/>
    <w:rsid w:val="004A49F4"/>
    <w:rsid w:val="004A4C60"/>
    <w:rsid w:val="004A67CC"/>
    <w:rsid w:val="004A716C"/>
    <w:rsid w:val="004A7489"/>
    <w:rsid w:val="004B0F0E"/>
    <w:rsid w:val="004B1B89"/>
    <w:rsid w:val="004B2986"/>
    <w:rsid w:val="004B2A22"/>
    <w:rsid w:val="004B2A8A"/>
    <w:rsid w:val="004B2F53"/>
    <w:rsid w:val="004B3758"/>
    <w:rsid w:val="004B4496"/>
    <w:rsid w:val="004B4DB6"/>
    <w:rsid w:val="004B4E56"/>
    <w:rsid w:val="004B51DE"/>
    <w:rsid w:val="004B5585"/>
    <w:rsid w:val="004B5800"/>
    <w:rsid w:val="004B7580"/>
    <w:rsid w:val="004C0299"/>
    <w:rsid w:val="004C05BE"/>
    <w:rsid w:val="004C0D81"/>
    <w:rsid w:val="004C230D"/>
    <w:rsid w:val="004C29C7"/>
    <w:rsid w:val="004C301B"/>
    <w:rsid w:val="004C3C03"/>
    <w:rsid w:val="004C4953"/>
    <w:rsid w:val="004C4A04"/>
    <w:rsid w:val="004C4AC0"/>
    <w:rsid w:val="004C516B"/>
    <w:rsid w:val="004C63A9"/>
    <w:rsid w:val="004C669E"/>
    <w:rsid w:val="004C6D5D"/>
    <w:rsid w:val="004C7091"/>
    <w:rsid w:val="004C7BFE"/>
    <w:rsid w:val="004C7D5D"/>
    <w:rsid w:val="004D1D6A"/>
    <w:rsid w:val="004D1E8F"/>
    <w:rsid w:val="004D3474"/>
    <w:rsid w:val="004D43A3"/>
    <w:rsid w:val="004D4958"/>
    <w:rsid w:val="004D5F42"/>
    <w:rsid w:val="004D68C1"/>
    <w:rsid w:val="004D6A2E"/>
    <w:rsid w:val="004D73B1"/>
    <w:rsid w:val="004D75C1"/>
    <w:rsid w:val="004D77DD"/>
    <w:rsid w:val="004D7C21"/>
    <w:rsid w:val="004E13BE"/>
    <w:rsid w:val="004E24C0"/>
    <w:rsid w:val="004E2F0D"/>
    <w:rsid w:val="004E3088"/>
    <w:rsid w:val="004E3308"/>
    <w:rsid w:val="004E4129"/>
    <w:rsid w:val="004E4EF9"/>
    <w:rsid w:val="004E541C"/>
    <w:rsid w:val="004E5768"/>
    <w:rsid w:val="004E57DB"/>
    <w:rsid w:val="004E68D0"/>
    <w:rsid w:val="004E77EC"/>
    <w:rsid w:val="004E7B6C"/>
    <w:rsid w:val="004F05A9"/>
    <w:rsid w:val="004F1303"/>
    <w:rsid w:val="004F1629"/>
    <w:rsid w:val="004F1FA4"/>
    <w:rsid w:val="004F23BC"/>
    <w:rsid w:val="004F28DE"/>
    <w:rsid w:val="004F3587"/>
    <w:rsid w:val="004F3F28"/>
    <w:rsid w:val="004F4406"/>
    <w:rsid w:val="004F4471"/>
    <w:rsid w:val="004F45C3"/>
    <w:rsid w:val="004F4C2A"/>
    <w:rsid w:val="004F5BF1"/>
    <w:rsid w:val="004F5DF4"/>
    <w:rsid w:val="004F6102"/>
    <w:rsid w:val="004F69A8"/>
    <w:rsid w:val="004F6EE0"/>
    <w:rsid w:val="004F74FB"/>
    <w:rsid w:val="004F7C85"/>
    <w:rsid w:val="0050099B"/>
    <w:rsid w:val="00501B57"/>
    <w:rsid w:val="005046A5"/>
    <w:rsid w:val="0050472F"/>
    <w:rsid w:val="00504BD8"/>
    <w:rsid w:val="005050CC"/>
    <w:rsid w:val="00505482"/>
    <w:rsid w:val="00505A34"/>
    <w:rsid w:val="00505D49"/>
    <w:rsid w:val="00505DC2"/>
    <w:rsid w:val="005071AD"/>
    <w:rsid w:val="00510ED3"/>
    <w:rsid w:val="00511742"/>
    <w:rsid w:val="00511B97"/>
    <w:rsid w:val="00513A17"/>
    <w:rsid w:val="00514458"/>
    <w:rsid w:val="005148BF"/>
    <w:rsid w:val="005149B9"/>
    <w:rsid w:val="005150B2"/>
    <w:rsid w:val="00515264"/>
    <w:rsid w:val="00515F61"/>
    <w:rsid w:val="00517399"/>
    <w:rsid w:val="005200EC"/>
    <w:rsid w:val="005209DA"/>
    <w:rsid w:val="00521B55"/>
    <w:rsid w:val="00521BA4"/>
    <w:rsid w:val="00521C04"/>
    <w:rsid w:val="00522C69"/>
    <w:rsid w:val="005236C1"/>
    <w:rsid w:val="00523C30"/>
    <w:rsid w:val="00523FD9"/>
    <w:rsid w:val="0052442F"/>
    <w:rsid w:val="00524E7F"/>
    <w:rsid w:val="005254A5"/>
    <w:rsid w:val="00525A4F"/>
    <w:rsid w:val="00526669"/>
    <w:rsid w:val="005300CF"/>
    <w:rsid w:val="00530AA6"/>
    <w:rsid w:val="005311A3"/>
    <w:rsid w:val="005328AA"/>
    <w:rsid w:val="00532B0E"/>
    <w:rsid w:val="00532E97"/>
    <w:rsid w:val="00533CF5"/>
    <w:rsid w:val="00533D91"/>
    <w:rsid w:val="00534912"/>
    <w:rsid w:val="00535259"/>
    <w:rsid w:val="00535971"/>
    <w:rsid w:val="00535D2C"/>
    <w:rsid w:val="00535F54"/>
    <w:rsid w:val="00536177"/>
    <w:rsid w:val="00536BD1"/>
    <w:rsid w:val="00536D12"/>
    <w:rsid w:val="0054096C"/>
    <w:rsid w:val="00541125"/>
    <w:rsid w:val="005413D8"/>
    <w:rsid w:val="00541491"/>
    <w:rsid w:val="0054292A"/>
    <w:rsid w:val="00543904"/>
    <w:rsid w:val="00543C52"/>
    <w:rsid w:val="00544795"/>
    <w:rsid w:val="005447A4"/>
    <w:rsid w:val="00544BB6"/>
    <w:rsid w:val="0054507C"/>
    <w:rsid w:val="005457CA"/>
    <w:rsid w:val="005470B1"/>
    <w:rsid w:val="00550138"/>
    <w:rsid w:val="00550B59"/>
    <w:rsid w:val="00551C8B"/>
    <w:rsid w:val="00552405"/>
    <w:rsid w:val="00552694"/>
    <w:rsid w:val="00552E94"/>
    <w:rsid w:val="0055310E"/>
    <w:rsid w:val="00553CD0"/>
    <w:rsid w:val="00554AD1"/>
    <w:rsid w:val="00554F8E"/>
    <w:rsid w:val="00554FB7"/>
    <w:rsid w:val="005550A4"/>
    <w:rsid w:val="0055544D"/>
    <w:rsid w:val="00555BC8"/>
    <w:rsid w:val="00556016"/>
    <w:rsid w:val="005579A3"/>
    <w:rsid w:val="00557C03"/>
    <w:rsid w:val="005600CF"/>
    <w:rsid w:val="00560976"/>
    <w:rsid w:val="00561334"/>
    <w:rsid w:val="00561B97"/>
    <w:rsid w:val="00561DB2"/>
    <w:rsid w:val="0056224B"/>
    <w:rsid w:val="005622E3"/>
    <w:rsid w:val="00562539"/>
    <w:rsid w:val="005626F0"/>
    <w:rsid w:val="00562C7E"/>
    <w:rsid w:val="005632A7"/>
    <w:rsid w:val="0056334E"/>
    <w:rsid w:val="00563A12"/>
    <w:rsid w:val="0056459A"/>
    <w:rsid w:val="005646BC"/>
    <w:rsid w:val="005651E7"/>
    <w:rsid w:val="00565395"/>
    <w:rsid w:val="00565C16"/>
    <w:rsid w:val="00566F2E"/>
    <w:rsid w:val="005671D3"/>
    <w:rsid w:val="00567332"/>
    <w:rsid w:val="005674D8"/>
    <w:rsid w:val="005678D3"/>
    <w:rsid w:val="00567A75"/>
    <w:rsid w:val="00567E40"/>
    <w:rsid w:val="00570A8B"/>
    <w:rsid w:val="00570E99"/>
    <w:rsid w:val="00572974"/>
    <w:rsid w:val="00573047"/>
    <w:rsid w:val="00573C5E"/>
    <w:rsid w:val="00574020"/>
    <w:rsid w:val="005755AC"/>
    <w:rsid w:val="005755CD"/>
    <w:rsid w:val="005756A8"/>
    <w:rsid w:val="005759FA"/>
    <w:rsid w:val="00575D9D"/>
    <w:rsid w:val="0057658C"/>
    <w:rsid w:val="005778B4"/>
    <w:rsid w:val="005805EA"/>
    <w:rsid w:val="0058091A"/>
    <w:rsid w:val="005811B8"/>
    <w:rsid w:val="00581D67"/>
    <w:rsid w:val="005821E4"/>
    <w:rsid w:val="00582646"/>
    <w:rsid w:val="005827DB"/>
    <w:rsid w:val="00582D6B"/>
    <w:rsid w:val="00583797"/>
    <w:rsid w:val="00583855"/>
    <w:rsid w:val="00583A91"/>
    <w:rsid w:val="00583AA2"/>
    <w:rsid w:val="005840D1"/>
    <w:rsid w:val="0058420E"/>
    <w:rsid w:val="005853B7"/>
    <w:rsid w:val="00585DFD"/>
    <w:rsid w:val="0058646A"/>
    <w:rsid w:val="00586C19"/>
    <w:rsid w:val="005872C6"/>
    <w:rsid w:val="00587A27"/>
    <w:rsid w:val="00587A5D"/>
    <w:rsid w:val="0059100B"/>
    <w:rsid w:val="00591DFB"/>
    <w:rsid w:val="00593490"/>
    <w:rsid w:val="00593E79"/>
    <w:rsid w:val="00594016"/>
    <w:rsid w:val="00594747"/>
    <w:rsid w:val="005953B1"/>
    <w:rsid w:val="005953E7"/>
    <w:rsid w:val="00596886"/>
    <w:rsid w:val="00596DBB"/>
    <w:rsid w:val="00597247"/>
    <w:rsid w:val="005A10EA"/>
    <w:rsid w:val="005A13D7"/>
    <w:rsid w:val="005A2922"/>
    <w:rsid w:val="005A365F"/>
    <w:rsid w:val="005A36E9"/>
    <w:rsid w:val="005A44B6"/>
    <w:rsid w:val="005A59B6"/>
    <w:rsid w:val="005A6576"/>
    <w:rsid w:val="005B0F19"/>
    <w:rsid w:val="005B1958"/>
    <w:rsid w:val="005B1E9F"/>
    <w:rsid w:val="005B2A18"/>
    <w:rsid w:val="005B2C0F"/>
    <w:rsid w:val="005B2DC8"/>
    <w:rsid w:val="005B3110"/>
    <w:rsid w:val="005B3383"/>
    <w:rsid w:val="005B3E07"/>
    <w:rsid w:val="005B41F8"/>
    <w:rsid w:val="005B435E"/>
    <w:rsid w:val="005B443C"/>
    <w:rsid w:val="005B5860"/>
    <w:rsid w:val="005B5ED5"/>
    <w:rsid w:val="005B663F"/>
    <w:rsid w:val="005B6F63"/>
    <w:rsid w:val="005C0DB9"/>
    <w:rsid w:val="005C1937"/>
    <w:rsid w:val="005C1C64"/>
    <w:rsid w:val="005C1D19"/>
    <w:rsid w:val="005C2011"/>
    <w:rsid w:val="005C4070"/>
    <w:rsid w:val="005C4669"/>
    <w:rsid w:val="005C4CA2"/>
    <w:rsid w:val="005C4F36"/>
    <w:rsid w:val="005C5BA7"/>
    <w:rsid w:val="005C628B"/>
    <w:rsid w:val="005C6FB4"/>
    <w:rsid w:val="005C71C8"/>
    <w:rsid w:val="005C7DAE"/>
    <w:rsid w:val="005D0725"/>
    <w:rsid w:val="005D0BE8"/>
    <w:rsid w:val="005D1A10"/>
    <w:rsid w:val="005D1C4A"/>
    <w:rsid w:val="005D2D5D"/>
    <w:rsid w:val="005D44C3"/>
    <w:rsid w:val="005D4701"/>
    <w:rsid w:val="005D64B1"/>
    <w:rsid w:val="005D64D9"/>
    <w:rsid w:val="005D67CD"/>
    <w:rsid w:val="005D6C37"/>
    <w:rsid w:val="005D6D33"/>
    <w:rsid w:val="005D7758"/>
    <w:rsid w:val="005D7EBB"/>
    <w:rsid w:val="005E08CC"/>
    <w:rsid w:val="005E0C1A"/>
    <w:rsid w:val="005E1BF3"/>
    <w:rsid w:val="005E2149"/>
    <w:rsid w:val="005E215E"/>
    <w:rsid w:val="005E22ED"/>
    <w:rsid w:val="005E3805"/>
    <w:rsid w:val="005E3C62"/>
    <w:rsid w:val="005E3E58"/>
    <w:rsid w:val="005E43C8"/>
    <w:rsid w:val="005E45AD"/>
    <w:rsid w:val="005E5008"/>
    <w:rsid w:val="005E6EC6"/>
    <w:rsid w:val="005E7715"/>
    <w:rsid w:val="005E7AA5"/>
    <w:rsid w:val="005F0237"/>
    <w:rsid w:val="005F02CE"/>
    <w:rsid w:val="005F1F35"/>
    <w:rsid w:val="005F3598"/>
    <w:rsid w:val="005F36D6"/>
    <w:rsid w:val="005F37FD"/>
    <w:rsid w:val="005F38E5"/>
    <w:rsid w:val="005F74B1"/>
    <w:rsid w:val="005F752A"/>
    <w:rsid w:val="005F77BF"/>
    <w:rsid w:val="005F7898"/>
    <w:rsid w:val="005F79CF"/>
    <w:rsid w:val="005F7AE2"/>
    <w:rsid w:val="005F7D77"/>
    <w:rsid w:val="005F7FEF"/>
    <w:rsid w:val="006007D2"/>
    <w:rsid w:val="006012B7"/>
    <w:rsid w:val="00601351"/>
    <w:rsid w:val="0060200D"/>
    <w:rsid w:val="006020FB"/>
    <w:rsid w:val="006039EB"/>
    <w:rsid w:val="00603A08"/>
    <w:rsid w:val="00603A68"/>
    <w:rsid w:val="006047F6"/>
    <w:rsid w:val="00606DAB"/>
    <w:rsid w:val="00606F97"/>
    <w:rsid w:val="00610801"/>
    <w:rsid w:val="00610930"/>
    <w:rsid w:val="006117DF"/>
    <w:rsid w:val="00611AC7"/>
    <w:rsid w:val="00612473"/>
    <w:rsid w:val="00612514"/>
    <w:rsid w:val="006128B6"/>
    <w:rsid w:val="006131FB"/>
    <w:rsid w:val="00613A20"/>
    <w:rsid w:val="0061408E"/>
    <w:rsid w:val="0061414B"/>
    <w:rsid w:val="0061464C"/>
    <w:rsid w:val="00614803"/>
    <w:rsid w:val="0061574E"/>
    <w:rsid w:val="00615AEB"/>
    <w:rsid w:val="00616A44"/>
    <w:rsid w:val="00617C2B"/>
    <w:rsid w:val="00620265"/>
    <w:rsid w:val="00620A44"/>
    <w:rsid w:val="00620EAC"/>
    <w:rsid w:val="00621DCA"/>
    <w:rsid w:val="00621E48"/>
    <w:rsid w:val="00622597"/>
    <w:rsid w:val="00622DDA"/>
    <w:rsid w:val="006230C6"/>
    <w:rsid w:val="00623684"/>
    <w:rsid w:val="00624864"/>
    <w:rsid w:val="00625598"/>
    <w:rsid w:val="0062579E"/>
    <w:rsid w:val="00625A60"/>
    <w:rsid w:val="00625AFC"/>
    <w:rsid w:val="00625F0D"/>
    <w:rsid w:val="00626784"/>
    <w:rsid w:val="006268B2"/>
    <w:rsid w:val="00627BC8"/>
    <w:rsid w:val="00630547"/>
    <w:rsid w:val="00630929"/>
    <w:rsid w:val="006312C6"/>
    <w:rsid w:val="00631E75"/>
    <w:rsid w:val="006326FA"/>
    <w:rsid w:val="00633A58"/>
    <w:rsid w:val="00633C22"/>
    <w:rsid w:val="00634663"/>
    <w:rsid w:val="0063469C"/>
    <w:rsid w:val="006349D9"/>
    <w:rsid w:val="00634A14"/>
    <w:rsid w:val="00635429"/>
    <w:rsid w:val="00635D9D"/>
    <w:rsid w:val="00637EBB"/>
    <w:rsid w:val="006402A8"/>
    <w:rsid w:val="00640BCC"/>
    <w:rsid w:val="006410B9"/>
    <w:rsid w:val="00641481"/>
    <w:rsid w:val="00641893"/>
    <w:rsid w:val="0064354B"/>
    <w:rsid w:val="006442F5"/>
    <w:rsid w:val="006451B6"/>
    <w:rsid w:val="006451C2"/>
    <w:rsid w:val="00645981"/>
    <w:rsid w:val="0064607F"/>
    <w:rsid w:val="0064608F"/>
    <w:rsid w:val="006462EA"/>
    <w:rsid w:val="006464BC"/>
    <w:rsid w:val="00647F39"/>
    <w:rsid w:val="006503C5"/>
    <w:rsid w:val="00650678"/>
    <w:rsid w:val="006508E7"/>
    <w:rsid w:val="00650C9E"/>
    <w:rsid w:val="006513FC"/>
    <w:rsid w:val="0065320E"/>
    <w:rsid w:val="00653382"/>
    <w:rsid w:val="00654B79"/>
    <w:rsid w:val="006552F9"/>
    <w:rsid w:val="0065584B"/>
    <w:rsid w:val="006559BD"/>
    <w:rsid w:val="00655B6B"/>
    <w:rsid w:val="00656AF2"/>
    <w:rsid w:val="00656BB9"/>
    <w:rsid w:val="00657556"/>
    <w:rsid w:val="00657C00"/>
    <w:rsid w:val="00657DC8"/>
    <w:rsid w:val="006606FA"/>
    <w:rsid w:val="00660E34"/>
    <w:rsid w:val="00661326"/>
    <w:rsid w:val="006620E7"/>
    <w:rsid w:val="006623C9"/>
    <w:rsid w:val="006627B2"/>
    <w:rsid w:val="006630E3"/>
    <w:rsid w:val="00663302"/>
    <w:rsid w:val="00664803"/>
    <w:rsid w:val="006648A3"/>
    <w:rsid w:val="00665237"/>
    <w:rsid w:val="00665DF1"/>
    <w:rsid w:val="0066627A"/>
    <w:rsid w:val="006663AF"/>
    <w:rsid w:val="00666440"/>
    <w:rsid w:val="00667F35"/>
    <w:rsid w:val="006715EC"/>
    <w:rsid w:val="006718F3"/>
    <w:rsid w:val="0067282A"/>
    <w:rsid w:val="00673853"/>
    <w:rsid w:val="00673CEF"/>
    <w:rsid w:val="00673FE6"/>
    <w:rsid w:val="0067484D"/>
    <w:rsid w:val="00674A71"/>
    <w:rsid w:val="00674FB5"/>
    <w:rsid w:val="00675426"/>
    <w:rsid w:val="006755B0"/>
    <w:rsid w:val="00675A13"/>
    <w:rsid w:val="006766CF"/>
    <w:rsid w:val="006766FC"/>
    <w:rsid w:val="00677385"/>
    <w:rsid w:val="006773D9"/>
    <w:rsid w:val="006776DC"/>
    <w:rsid w:val="00677E6B"/>
    <w:rsid w:val="006802EA"/>
    <w:rsid w:val="00680644"/>
    <w:rsid w:val="00681396"/>
    <w:rsid w:val="00681E48"/>
    <w:rsid w:val="00682229"/>
    <w:rsid w:val="006831C9"/>
    <w:rsid w:val="0068338F"/>
    <w:rsid w:val="00683415"/>
    <w:rsid w:val="00684810"/>
    <w:rsid w:val="006848FF"/>
    <w:rsid w:val="00684BA4"/>
    <w:rsid w:val="006851CD"/>
    <w:rsid w:val="00685893"/>
    <w:rsid w:val="00685968"/>
    <w:rsid w:val="0068662E"/>
    <w:rsid w:val="0069044B"/>
    <w:rsid w:val="00690DA0"/>
    <w:rsid w:val="00691325"/>
    <w:rsid w:val="0069155A"/>
    <w:rsid w:val="00691B6F"/>
    <w:rsid w:val="0069316D"/>
    <w:rsid w:val="00693260"/>
    <w:rsid w:val="00694365"/>
    <w:rsid w:val="00695DC7"/>
    <w:rsid w:val="0069698E"/>
    <w:rsid w:val="00696A21"/>
    <w:rsid w:val="00697128"/>
    <w:rsid w:val="00697A40"/>
    <w:rsid w:val="006A0247"/>
    <w:rsid w:val="006A0816"/>
    <w:rsid w:val="006A0A86"/>
    <w:rsid w:val="006A0C4C"/>
    <w:rsid w:val="006A1F05"/>
    <w:rsid w:val="006A21B3"/>
    <w:rsid w:val="006A2B2A"/>
    <w:rsid w:val="006A34B1"/>
    <w:rsid w:val="006A39D1"/>
    <w:rsid w:val="006A43A3"/>
    <w:rsid w:val="006A5147"/>
    <w:rsid w:val="006A58FB"/>
    <w:rsid w:val="006A69A7"/>
    <w:rsid w:val="006A6AA5"/>
    <w:rsid w:val="006A7627"/>
    <w:rsid w:val="006A7A3D"/>
    <w:rsid w:val="006A7BDA"/>
    <w:rsid w:val="006B05A1"/>
    <w:rsid w:val="006B0D61"/>
    <w:rsid w:val="006B14FF"/>
    <w:rsid w:val="006B1A77"/>
    <w:rsid w:val="006B1D4F"/>
    <w:rsid w:val="006B2614"/>
    <w:rsid w:val="006B330F"/>
    <w:rsid w:val="006B33CE"/>
    <w:rsid w:val="006B3C8B"/>
    <w:rsid w:val="006B3FD9"/>
    <w:rsid w:val="006B4433"/>
    <w:rsid w:val="006B4793"/>
    <w:rsid w:val="006B661A"/>
    <w:rsid w:val="006B668E"/>
    <w:rsid w:val="006B6D72"/>
    <w:rsid w:val="006B7214"/>
    <w:rsid w:val="006B7390"/>
    <w:rsid w:val="006B7532"/>
    <w:rsid w:val="006B7B4D"/>
    <w:rsid w:val="006B7C9F"/>
    <w:rsid w:val="006B7DFF"/>
    <w:rsid w:val="006B7FBE"/>
    <w:rsid w:val="006C07BB"/>
    <w:rsid w:val="006C10B1"/>
    <w:rsid w:val="006C17A5"/>
    <w:rsid w:val="006C1E2C"/>
    <w:rsid w:val="006C3169"/>
    <w:rsid w:val="006C4149"/>
    <w:rsid w:val="006C5A05"/>
    <w:rsid w:val="006C5BB1"/>
    <w:rsid w:val="006C7F0D"/>
    <w:rsid w:val="006D02CC"/>
    <w:rsid w:val="006D1678"/>
    <w:rsid w:val="006D2240"/>
    <w:rsid w:val="006D263F"/>
    <w:rsid w:val="006D2906"/>
    <w:rsid w:val="006D2E30"/>
    <w:rsid w:val="006D3855"/>
    <w:rsid w:val="006D3ED3"/>
    <w:rsid w:val="006D4BE6"/>
    <w:rsid w:val="006D5A15"/>
    <w:rsid w:val="006D6396"/>
    <w:rsid w:val="006D67E1"/>
    <w:rsid w:val="006D730D"/>
    <w:rsid w:val="006D7584"/>
    <w:rsid w:val="006E0745"/>
    <w:rsid w:val="006E0778"/>
    <w:rsid w:val="006E0C54"/>
    <w:rsid w:val="006E0F56"/>
    <w:rsid w:val="006E0F9A"/>
    <w:rsid w:val="006E18B5"/>
    <w:rsid w:val="006E28BB"/>
    <w:rsid w:val="006E45B2"/>
    <w:rsid w:val="006E6589"/>
    <w:rsid w:val="006E7121"/>
    <w:rsid w:val="006E7C55"/>
    <w:rsid w:val="006F0535"/>
    <w:rsid w:val="006F1083"/>
    <w:rsid w:val="006F170A"/>
    <w:rsid w:val="006F1B2A"/>
    <w:rsid w:val="006F2218"/>
    <w:rsid w:val="006F2409"/>
    <w:rsid w:val="006F35FD"/>
    <w:rsid w:val="006F3FB0"/>
    <w:rsid w:val="006F43FD"/>
    <w:rsid w:val="006F4EC4"/>
    <w:rsid w:val="006F520F"/>
    <w:rsid w:val="006F52A2"/>
    <w:rsid w:val="006F67C7"/>
    <w:rsid w:val="00700B5D"/>
    <w:rsid w:val="00700FCD"/>
    <w:rsid w:val="007010DF"/>
    <w:rsid w:val="00702477"/>
    <w:rsid w:val="00702A86"/>
    <w:rsid w:val="00703379"/>
    <w:rsid w:val="00703E06"/>
    <w:rsid w:val="0070446A"/>
    <w:rsid w:val="00704F52"/>
    <w:rsid w:val="00705418"/>
    <w:rsid w:val="007058EF"/>
    <w:rsid w:val="0070755D"/>
    <w:rsid w:val="00707AD5"/>
    <w:rsid w:val="007108D5"/>
    <w:rsid w:val="00710916"/>
    <w:rsid w:val="00711CAC"/>
    <w:rsid w:val="00711F85"/>
    <w:rsid w:val="00712A60"/>
    <w:rsid w:val="0071360E"/>
    <w:rsid w:val="00713A8E"/>
    <w:rsid w:val="00713F92"/>
    <w:rsid w:val="00714138"/>
    <w:rsid w:val="00714621"/>
    <w:rsid w:val="00715119"/>
    <w:rsid w:val="00715C8B"/>
    <w:rsid w:val="00715F96"/>
    <w:rsid w:val="00716459"/>
    <w:rsid w:val="0071691F"/>
    <w:rsid w:val="00716A2E"/>
    <w:rsid w:val="00716F16"/>
    <w:rsid w:val="00717CDB"/>
    <w:rsid w:val="00717DDD"/>
    <w:rsid w:val="00722741"/>
    <w:rsid w:val="007232A1"/>
    <w:rsid w:val="00723DCC"/>
    <w:rsid w:val="00724E8E"/>
    <w:rsid w:val="00724F50"/>
    <w:rsid w:val="00725155"/>
    <w:rsid w:val="007268FF"/>
    <w:rsid w:val="00726ACB"/>
    <w:rsid w:val="00727E94"/>
    <w:rsid w:val="0073001C"/>
    <w:rsid w:val="00730048"/>
    <w:rsid w:val="00730730"/>
    <w:rsid w:val="00731EA1"/>
    <w:rsid w:val="0073223D"/>
    <w:rsid w:val="00732593"/>
    <w:rsid w:val="0073299D"/>
    <w:rsid w:val="00733590"/>
    <w:rsid w:val="0073387F"/>
    <w:rsid w:val="00733CD9"/>
    <w:rsid w:val="0073434A"/>
    <w:rsid w:val="0073477F"/>
    <w:rsid w:val="00735399"/>
    <w:rsid w:val="00735728"/>
    <w:rsid w:val="00736565"/>
    <w:rsid w:val="007366BE"/>
    <w:rsid w:val="007403FC"/>
    <w:rsid w:val="00740F16"/>
    <w:rsid w:val="00741056"/>
    <w:rsid w:val="00741174"/>
    <w:rsid w:val="0074189D"/>
    <w:rsid w:val="00741D1E"/>
    <w:rsid w:val="00742940"/>
    <w:rsid w:val="00742A65"/>
    <w:rsid w:val="00742DBC"/>
    <w:rsid w:val="00742DCF"/>
    <w:rsid w:val="00743E50"/>
    <w:rsid w:val="0074483E"/>
    <w:rsid w:val="0074487E"/>
    <w:rsid w:val="007452AF"/>
    <w:rsid w:val="00746ABC"/>
    <w:rsid w:val="00750334"/>
    <w:rsid w:val="007511D7"/>
    <w:rsid w:val="007519C7"/>
    <w:rsid w:val="00751A38"/>
    <w:rsid w:val="00752593"/>
    <w:rsid w:val="00752BB3"/>
    <w:rsid w:val="00753E4F"/>
    <w:rsid w:val="007545EE"/>
    <w:rsid w:val="00754B60"/>
    <w:rsid w:val="00754CEC"/>
    <w:rsid w:val="00755074"/>
    <w:rsid w:val="007550BF"/>
    <w:rsid w:val="00755BE8"/>
    <w:rsid w:val="00755DDA"/>
    <w:rsid w:val="00756899"/>
    <w:rsid w:val="00757042"/>
    <w:rsid w:val="007579F6"/>
    <w:rsid w:val="007604C4"/>
    <w:rsid w:val="00760ABF"/>
    <w:rsid w:val="00760C4E"/>
    <w:rsid w:val="00761144"/>
    <w:rsid w:val="007611F8"/>
    <w:rsid w:val="00763B32"/>
    <w:rsid w:val="00764D4E"/>
    <w:rsid w:val="0076545F"/>
    <w:rsid w:val="00765977"/>
    <w:rsid w:val="007663A7"/>
    <w:rsid w:val="007669E2"/>
    <w:rsid w:val="00767560"/>
    <w:rsid w:val="00767699"/>
    <w:rsid w:val="00770775"/>
    <w:rsid w:val="00770EFF"/>
    <w:rsid w:val="00770F64"/>
    <w:rsid w:val="00770FBD"/>
    <w:rsid w:val="00771D62"/>
    <w:rsid w:val="007733F1"/>
    <w:rsid w:val="00773F3F"/>
    <w:rsid w:val="007757EE"/>
    <w:rsid w:val="00776761"/>
    <w:rsid w:val="0077764D"/>
    <w:rsid w:val="00777F1A"/>
    <w:rsid w:val="00780900"/>
    <w:rsid w:val="00780C7D"/>
    <w:rsid w:val="00780CF6"/>
    <w:rsid w:val="00780DEB"/>
    <w:rsid w:val="0078207F"/>
    <w:rsid w:val="00782566"/>
    <w:rsid w:val="007825FA"/>
    <w:rsid w:val="00782882"/>
    <w:rsid w:val="00782CD6"/>
    <w:rsid w:val="00783409"/>
    <w:rsid w:val="007837AA"/>
    <w:rsid w:val="00783AA0"/>
    <w:rsid w:val="00783E5F"/>
    <w:rsid w:val="00784BED"/>
    <w:rsid w:val="0078557A"/>
    <w:rsid w:val="007860E0"/>
    <w:rsid w:val="00786509"/>
    <w:rsid w:val="00786D49"/>
    <w:rsid w:val="00786DA1"/>
    <w:rsid w:val="00790283"/>
    <w:rsid w:val="0079143D"/>
    <w:rsid w:val="00791FC3"/>
    <w:rsid w:val="007920EB"/>
    <w:rsid w:val="00793D81"/>
    <w:rsid w:val="00793F14"/>
    <w:rsid w:val="0079479E"/>
    <w:rsid w:val="007948E1"/>
    <w:rsid w:val="00794A1A"/>
    <w:rsid w:val="00794EB4"/>
    <w:rsid w:val="00795D4C"/>
    <w:rsid w:val="0079604D"/>
    <w:rsid w:val="00796AC4"/>
    <w:rsid w:val="00797157"/>
    <w:rsid w:val="00797D40"/>
    <w:rsid w:val="00797FCD"/>
    <w:rsid w:val="007A02C8"/>
    <w:rsid w:val="007A1AF2"/>
    <w:rsid w:val="007A37DB"/>
    <w:rsid w:val="007A440B"/>
    <w:rsid w:val="007A5280"/>
    <w:rsid w:val="007A5868"/>
    <w:rsid w:val="007A59FF"/>
    <w:rsid w:val="007A643A"/>
    <w:rsid w:val="007A6522"/>
    <w:rsid w:val="007A75DA"/>
    <w:rsid w:val="007A78DE"/>
    <w:rsid w:val="007A7C26"/>
    <w:rsid w:val="007B0CC4"/>
    <w:rsid w:val="007B1821"/>
    <w:rsid w:val="007B19FD"/>
    <w:rsid w:val="007B2050"/>
    <w:rsid w:val="007B21B1"/>
    <w:rsid w:val="007B23D7"/>
    <w:rsid w:val="007B30F7"/>
    <w:rsid w:val="007B446C"/>
    <w:rsid w:val="007B4787"/>
    <w:rsid w:val="007B47A9"/>
    <w:rsid w:val="007B49F8"/>
    <w:rsid w:val="007B500D"/>
    <w:rsid w:val="007B586A"/>
    <w:rsid w:val="007B5A74"/>
    <w:rsid w:val="007B5E4A"/>
    <w:rsid w:val="007B5FCF"/>
    <w:rsid w:val="007B7450"/>
    <w:rsid w:val="007C138B"/>
    <w:rsid w:val="007C1484"/>
    <w:rsid w:val="007C1544"/>
    <w:rsid w:val="007C18F5"/>
    <w:rsid w:val="007C3ED6"/>
    <w:rsid w:val="007C43E8"/>
    <w:rsid w:val="007C44E3"/>
    <w:rsid w:val="007C4A81"/>
    <w:rsid w:val="007C4E85"/>
    <w:rsid w:val="007C52ED"/>
    <w:rsid w:val="007C6603"/>
    <w:rsid w:val="007C6AAE"/>
    <w:rsid w:val="007C6D2C"/>
    <w:rsid w:val="007C6F7F"/>
    <w:rsid w:val="007C75FA"/>
    <w:rsid w:val="007C7894"/>
    <w:rsid w:val="007C796F"/>
    <w:rsid w:val="007D015B"/>
    <w:rsid w:val="007D0595"/>
    <w:rsid w:val="007D0E46"/>
    <w:rsid w:val="007D133D"/>
    <w:rsid w:val="007D153A"/>
    <w:rsid w:val="007D18CD"/>
    <w:rsid w:val="007D28D2"/>
    <w:rsid w:val="007D2B88"/>
    <w:rsid w:val="007D31B3"/>
    <w:rsid w:val="007D3C2E"/>
    <w:rsid w:val="007D42FC"/>
    <w:rsid w:val="007D4AD5"/>
    <w:rsid w:val="007D5701"/>
    <w:rsid w:val="007D6DF3"/>
    <w:rsid w:val="007D7070"/>
    <w:rsid w:val="007D70E9"/>
    <w:rsid w:val="007D7425"/>
    <w:rsid w:val="007D7B09"/>
    <w:rsid w:val="007E069D"/>
    <w:rsid w:val="007E07D7"/>
    <w:rsid w:val="007E12C3"/>
    <w:rsid w:val="007E1FB8"/>
    <w:rsid w:val="007E2895"/>
    <w:rsid w:val="007E30AC"/>
    <w:rsid w:val="007E3F29"/>
    <w:rsid w:val="007E5464"/>
    <w:rsid w:val="007E5983"/>
    <w:rsid w:val="007E6118"/>
    <w:rsid w:val="007E6541"/>
    <w:rsid w:val="007E7E80"/>
    <w:rsid w:val="007F0811"/>
    <w:rsid w:val="007F0C03"/>
    <w:rsid w:val="007F0C1B"/>
    <w:rsid w:val="007F1D08"/>
    <w:rsid w:val="007F2378"/>
    <w:rsid w:val="007F2598"/>
    <w:rsid w:val="007F2B2B"/>
    <w:rsid w:val="007F3182"/>
    <w:rsid w:val="007F33C2"/>
    <w:rsid w:val="007F373D"/>
    <w:rsid w:val="007F380F"/>
    <w:rsid w:val="007F3A5C"/>
    <w:rsid w:val="007F4A55"/>
    <w:rsid w:val="007F50F0"/>
    <w:rsid w:val="007F6BD7"/>
    <w:rsid w:val="007F6F0E"/>
    <w:rsid w:val="007F7765"/>
    <w:rsid w:val="0080112F"/>
    <w:rsid w:val="008012B4"/>
    <w:rsid w:val="008035FB"/>
    <w:rsid w:val="008036E1"/>
    <w:rsid w:val="008048A2"/>
    <w:rsid w:val="0080566B"/>
    <w:rsid w:val="0080575A"/>
    <w:rsid w:val="00805C60"/>
    <w:rsid w:val="00805DC3"/>
    <w:rsid w:val="0080638D"/>
    <w:rsid w:val="00806CF9"/>
    <w:rsid w:val="0080730B"/>
    <w:rsid w:val="008100D7"/>
    <w:rsid w:val="00811511"/>
    <w:rsid w:val="00812937"/>
    <w:rsid w:val="008145A8"/>
    <w:rsid w:val="008149C7"/>
    <w:rsid w:val="00814C4F"/>
    <w:rsid w:val="0081549C"/>
    <w:rsid w:val="00815E10"/>
    <w:rsid w:val="00815E1F"/>
    <w:rsid w:val="00816A75"/>
    <w:rsid w:val="008172FB"/>
    <w:rsid w:val="00817766"/>
    <w:rsid w:val="0081791C"/>
    <w:rsid w:val="00817991"/>
    <w:rsid w:val="0082123B"/>
    <w:rsid w:val="00821D15"/>
    <w:rsid w:val="008225E3"/>
    <w:rsid w:val="00823851"/>
    <w:rsid w:val="00824ADD"/>
    <w:rsid w:val="00824F3E"/>
    <w:rsid w:val="0082530E"/>
    <w:rsid w:val="008253A3"/>
    <w:rsid w:val="00825651"/>
    <w:rsid w:val="008267C0"/>
    <w:rsid w:val="00826A4E"/>
    <w:rsid w:val="00826FD4"/>
    <w:rsid w:val="00827113"/>
    <w:rsid w:val="008272D4"/>
    <w:rsid w:val="00827DA1"/>
    <w:rsid w:val="00830B53"/>
    <w:rsid w:val="00830F66"/>
    <w:rsid w:val="00831103"/>
    <w:rsid w:val="00831C5F"/>
    <w:rsid w:val="00831F35"/>
    <w:rsid w:val="00832272"/>
    <w:rsid w:val="00832F3C"/>
    <w:rsid w:val="00833125"/>
    <w:rsid w:val="00833259"/>
    <w:rsid w:val="00834A24"/>
    <w:rsid w:val="00835564"/>
    <w:rsid w:val="0083728B"/>
    <w:rsid w:val="00837379"/>
    <w:rsid w:val="00840087"/>
    <w:rsid w:val="008404C3"/>
    <w:rsid w:val="008415DA"/>
    <w:rsid w:val="00841904"/>
    <w:rsid w:val="0084345E"/>
    <w:rsid w:val="00843B1B"/>
    <w:rsid w:val="00843D24"/>
    <w:rsid w:val="00843DB1"/>
    <w:rsid w:val="00844331"/>
    <w:rsid w:val="008452FB"/>
    <w:rsid w:val="00845540"/>
    <w:rsid w:val="00846697"/>
    <w:rsid w:val="00846A5F"/>
    <w:rsid w:val="0084707C"/>
    <w:rsid w:val="00847584"/>
    <w:rsid w:val="00850885"/>
    <w:rsid w:val="0085124D"/>
    <w:rsid w:val="00851447"/>
    <w:rsid w:val="0085158E"/>
    <w:rsid w:val="00851D28"/>
    <w:rsid w:val="00852112"/>
    <w:rsid w:val="00852215"/>
    <w:rsid w:val="00852A5D"/>
    <w:rsid w:val="00853276"/>
    <w:rsid w:val="00853479"/>
    <w:rsid w:val="00853759"/>
    <w:rsid w:val="00853E70"/>
    <w:rsid w:val="0085472F"/>
    <w:rsid w:val="00854B0F"/>
    <w:rsid w:val="0085660A"/>
    <w:rsid w:val="008568C0"/>
    <w:rsid w:val="00856BCD"/>
    <w:rsid w:val="00857167"/>
    <w:rsid w:val="008571D4"/>
    <w:rsid w:val="008573FF"/>
    <w:rsid w:val="00857F87"/>
    <w:rsid w:val="00860708"/>
    <w:rsid w:val="00860934"/>
    <w:rsid w:val="00861568"/>
    <w:rsid w:val="008626A5"/>
    <w:rsid w:val="008627BC"/>
    <w:rsid w:val="00863007"/>
    <w:rsid w:val="0086400B"/>
    <w:rsid w:val="00866461"/>
    <w:rsid w:val="008666EA"/>
    <w:rsid w:val="008678D1"/>
    <w:rsid w:val="00870511"/>
    <w:rsid w:val="00871253"/>
    <w:rsid w:val="008714B1"/>
    <w:rsid w:val="0087183F"/>
    <w:rsid w:val="00871E17"/>
    <w:rsid w:val="00871FB0"/>
    <w:rsid w:val="008730FB"/>
    <w:rsid w:val="00874735"/>
    <w:rsid w:val="008748C9"/>
    <w:rsid w:val="0087498B"/>
    <w:rsid w:val="008749E3"/>
    <w:rsid w:val="008765A1"/>
    <w:rsid w:val="00877A19"/>
    <w:rsid w:val="00877FCC"/>
    <w:rsid w:val="0088029F"/>
    <w:rsid w:val="00880E62"/>
    <w:rsid w:val="00882C97"/>
    <w:rsid w:val="00883973"/>
    <w:rsid w:val="008846E8"/>
    <w:rsid w:val="0088534E"/>
    <w:rsid w:val="0088591D"/>
    <w:rsid w:val="00885B61"/>
    <w:rsid w:val="00886602"/>
    <w:rsid w:val="00886824"/>
    <w:rsid w:val="008869BE"/>
    <w:rsid w:val="008870D3"/>
    <w:rsid w:val="008871BA"/>
    <w:rsid w:val="00887867"/>
    <w:rsid w:val="008879EE"/>
    <w:rsid w:val="008904B9"/>
    <w:rsid w:val="00890677"/>
    <w:rsid w:val="00890E61"/>
    <w:rsid w:val="00890E68"/>
    <w:rsid w:val="0089132B"/>
    <w:rsid w:val="008915D2"/>
    <w:rsid w:val="00891A85"/>
    <w:rsid w:val="00891D16"/>
    <w:rsid w:val="008926EF"/>
    <w:rsid w:val="00892CC8"/>
    <w:rsid w:val="00892E32"/>
    <w:rsid w:val="00893C22"/>
    <w:rsid w:val="00894EEA"/>
    <w:rsid w:val="00896B41"/>
    <w:rsid w:val="0089762D"/>
    <w:rsid w:val="008A02D4"/>
    <w:rsid w:val="008A0AA9"/>
    <w:rsid w:val="008A201C"/>
    <w:rsid w:val="008A2095"/>
    <w:rsid w:val="008A3974"/>
    <w:rsid w:val="008A3D48"/>
    <w:rsid w:val="008A4403"/>
    <w:rsid w:val="008A536B"/>
    <w:rsid w:val="008A5D6A"/>
    <w:rsid w:val="008A6AD1"/>
    <w:rsid w:val="008A6B96"/>
    <w:rsid w:val="008B0AB7"/>
    <w:rsid w:val="008B0FDA"/>
    <w:rsid w:val="008B110A"/>
    <w:rsid w:val="008B188D"/>
    <w:rsid w:val="008B2139"/>
    <w:rsid w:val="008B2360"/>
    <w:rsid w:val="008B23A5"/>
    <w:rsid w:val="008B2AC0"/>
    <w:rsid w:val="008B3D1B"/>
    <w:rsid w:val="008B577F"/>
    <w:rsid w:val="008B581F"/>
    <w:rsid w:val="008B5B1C"/>
    <w:rsid w:val="008B684C"/>
    <w:rsid w:val="008B7188"/>
    <w:rsid w:val="008B7950"/>
    <w:rsid w:val="008B7998"/>
    <w:rsid w:val="008C052E"/>
    <w:rsid w:val="008C0AB7"/>
    <w:rsid w:val="008C0DA4"/>
    <w:rsid w:val="008C1172"/>
    <w:rsid w:val="008C19D2"/>
    <w:rsid w:val="008C2B61"/>
    <w:rsid w:val="008C3289"/>
    <w:rsid w:val="008C37A7"/>
    <w:rsid w:val="008C6498"/>
    <w:rsid w:val="008C72B4"/>
    <w:rsid w:val="008C7AFD"/>
    <w:rsid w:val="008C7B0F"/>
    <w:rsid w:val="008C7B7E"/>
    <w:rsid w:val="008D03B2"/>
    <w:rsid w:val="008D1306"/>
    <w:rsid w:val="008D264D"/>
    <w:rsid w:val="008D2762"/>
    <w:rsid w:val="008D2F3E"/>
    <w:rsid w:val="008D3B74"/>
    <w:rsid w:val="008D4156"/>
    <w:rsid w:val="008D41A4"/>
    <w:rsid w:val="008D49F7"/>
    <w:rsid w:val="008D49FD"/>
    <w:rsid w:val="008D57AE"/>
    <w:rsid w:val="008D5B84"/>
    <w:rsid w:val="008D6146"/>
    <w:rsid w:val="008D64AD"/>
    <w:rsid w:val="008D667C"/>
    <w:rsid w:val="008D6B10"/>
    <w:rsid w:val="008D6C35"/>
    <w:rsid w:val="008D7125"/>
    <w:rsid w:val="008D7156"/>
    <w:rsid w:val="008D73C2"/>
    <w:rsid w:val="008E1408"/>
    <w:rsid w:val="008E155C"/>
    <w:rsid w:val="008E23A1"/>
    <w:rsid w:val="008E24F3"/>
    <w:rsid w:val="008E4134"/>
    <w:rsid w:val="008E42F9"/>
    <w:rsid w:val="008E4366"/>
    <w:rsid w:val="008E445F"/>
    <w:rsid w:val="008E52CF"/>
    <w:rsid w:val="008E5A09"/>
    <w:rsid w:val="008E5DE2"/>
    <w:rsid w:val="008E6241"/>
    <w:rsid w:val="008E70FF"/>
    <w:rsid w:val="008E7581"/>
    <w:rsid w:val="008E7DBA"/>
    <w:rsid w:val="008F0435"/>
    <w:rsid w:val="008F04ED"/>
    <w:rsid w:val="008F0EE4"/>
    <w:rsid w:val="008F1681"/>
    <w:rsid w:val="008F2BCC"/>
    <w:rsid w:val="008F332D"/>
    <w:rsid w:val="008F3806"/>
    <w:rsid w:val="008F3AB0"/>
    <w:rsid w:val="008F538F"/>
    <w:rsid w:val="008F5E09"/>
    <w:rsid w:val="008F683C"/>
    <w:rsid w:val="008F6C33"/>
    <w:rsid w:val="008F7480"/>
    <w:rsid w:val="008F7854"/>
    <w:rsid w:val="00900509"/>
    <w:rsid w:val="00900B30"/>
    <w:rsid w:val="009015D5"/>
    <w:rsid w:val="00901BD2"/>
    <w:rsid w:val="009022F5"/>
    <w:rsid w:val="00902481"/>
    <w:rsid w:val="00902A19"/>
    <w:rsid w:val="00902E54"/>
    <w:rsid w:val="009032D8"/>
    <w:rsid w:val="0090418B"/>
    <w:rsid w:val="009053D5"/>
    <w:rsid w:val="00905F9C"/>
    <w:rsid w:val="00906841"/>
    <w:rsid w:val="00906F8C"/>
    <w:rsid w:val="00907B19"/>
    <w:rsid w:val="00907EFE"/>
    <w:rsid w:val="009102DB"/>
    <w:rsid w:val="009108AA"/>
    <w:rsid w:val="0091099E"/>
    <w:rsid w:val="0091131E"/>
    <w:rsid w:val="009114E3"/>
    <w:rsid w:val="00911B4E"/>
    <w:rsid w:val="00911C58"/>
    <w:rsid w:val="00911F71"/>
    <w:rsid w:val="009126EA"/>
    <w:rsid w:val="00912755"/>
    <w:rsid w:val="009129DA"/>
    <w:rsid w:val="00912B0B"/>
    <w:rsid w:val="0091324B"/>
    <w:rsid w:val="00914753"/>
    <w:rsid w:val="009147D3"/>
    <w:rsid w:val="00916C82"/>
    <w:rsid w:val="00917D66"/>
    <w:rsid w:val="00920136"/>
    <w:rsid w:val="0092086D"/>
    <w:rsid w:val="00922162"/>
    <w:rsid w:val="0092298E"/>
    <w:rsid w:val="00923E23"/>
    <w:rsid w:val="009244CE"/>
    <w:rsid w:val="00924D24"/>
    <w:rsid w:val="00925DBE"/>
    <w:rsid w:val="009262C9"/>
    <w:rsid w:val="00926F37"/>
    <w:rsid w:val="009276DC"/>
    <w:rsid w:val="00930B6C"/>
    <w:rsid w:val="00930CE2"/>
    <w:rsid w:val="00930F14"/>
    <w:rsid w:val="00931722"/>
    <w:rsid w:val="00931732"/>
    <w:rsid w:val="009317C9"/>
    <w:rsid w:val="00932B8C"/>
    <w:rsid w:val="0093321A"/>
    <w:rsid w:val="009341E3"/>
    <w:rsid w:val="0093499A"/>
    <w:rsid w:val="009350E1"/>
    <w:rsid w:val="00936205"/>
    <w:rsid w:val="00936590"/>
    <w:rsid w:val="00936805"/>
    <w:rsid w:val="00936860"/>
    <w:rsid w:val="00937A1D"/>
    <w:rsid w:val="00940120"/>
    <w:rsid w:val="0094102E"/>
    <w:rsid w:val="009415B0"/>
    <w:rsid w:val="00941691"/>
    <w:rsid w:val="009419B4"/>
    <w:rsid w:val="00942147"/>
    <w:rsid w:val="0094244A"/>
    <w:rsid w:val="00943FAC"/>
    <w:rsid w:val="00944704"/>
    <w:rsid w:val="009448FA"/>
    <w:rsid w:val="0094520A"/>
    <w:rsid w:val="00945456"/>
    <w:rsid w:val="009455A6"/>
    <w:rsid w:val="009459FD"/>
    <w:rsid w:val="00945B5E"/>
    <w:rsid w:val="00946086"/>
    <w:rsid w:val="00946527"/>
    <w:rsid w:val="00946BBE"/>
    <w:rsid w:val="009475C8"/>
    <w:rsid w:val="009503F7"/>
    <w:rsid w:val="00951289"/>
    <w:rsid w:val="009514AF"/>
    <w:rsid w:val="00952DD4"/>
    <w:rsid w:val="0095323E"/>
    <w:rsid w:val="0095391F"/>
    <w:rsid w:val="00954321"/>
    <w:rsid w:val="0095491E"/>
    <w:rsid w:val="009551F3"/>
    <w:rsid w:val="00955BD9"/>
    <w:rsid w:val="00956810"/>
    <w:rsid w:val="009570E8"/>
    <w:rsid w:val="00957344"/>
    <w:rsid w:val="00957AF1"/>
    <w:rsid w:val="009600AD"/>
    <w:rsid w:val="00960C61"/>
    <w:rsid w:val="00960C73"/>
    <w:rsid w:val="00961D15"/>
    <w:rsid w:val="00962995"/>
    <w:rsid w:val="00963576"/>
    <w:rsid w:val="009638A0"/>
    <w:rsid w:val="009638ED"/>
    <w:rsid w:val="009649CE"/>
    <w:rsid w:val="00964F8A"/>
    <w:rsid w:val="009659FE"/>
    <w:rsid w:val="0096643F"/>
    <w:rsid w:val="009664D9"/>
    <w:rsid w:val="0096688C"/>
    <w:rsid w:val="009677E6"/>
    <w:rsid w:val="00967833"/>
    <w:rsid w:val="00970180"/>
    <w:rsid w:val="00970995"/>
    <w:rsid w:val="0097184B"/>
    <w:rsid w:val="009719AD"/>
    <w:rsid w:val="00972F18"/>
    <w:rsid w:val="00975257"/>
    <w:rsid w:val="00975FFF"/>
    <w:rsid w:val="00976B74"/>
    <w:rsid w:val="00977B5C"/>
    <w:rsid w:val="009802B3"/>
    <w:rsid w:val="009816D5"/>
    <w:rsid w:val="00981BAA"/>
    <w:rsid w:val="00981F13"/>
    <w:rsid w:val="009837DA"/>
    <w:rsid w:val="00984452"/>
    <w:rsid w:val="0098459E"/>
    <w:rsid w:val="00985820"/>
    <w:rsid w:val="00985BF9"/>
    <w:rsid w:val="00985FB4"/>
    <w:rsid w:val="0098678B"/>
    <w:rsid w:val="009876B2"/>
    <w:rsid w:val="00990020"/>
    <w:rsid w:val="00990C6A"/>
    <w:rsid w:val="009913B2"/>
    <w:rsid w:val="00991A38"/>
    <w:rsid w:val="00991C19"/>
    <w:rsid w:val="00992092"/>
    <w:rsid w:val="0099295B"/>
    <w:rsid w:val="00992AD3"/>
    <w:rsid w:val="009930F4"/>
    <w:rsid w:val="0099378F"/>
    <w:rsid w:val="0099435C"/>
    <w:rsid w:val="00994448"/>
    <w:rsid w:val="00995D39"/>
    <w:rsid w:val="0099640D"/>
    <w:rsid w:val="0099670F"/>
    <w:rsid w:val="009A05B7"/>
    <w:rsid w:val="009A08B5"/>
    <w:rsid w:val="009A1DF6"/>
    <w:rsid w:val="009A26A8"/>
    <w:rsid w:val="009A2F5D"/>
    <w:rsid w:val="009A323D"/>
    <w:rsid w:val="009A48F3"/>
    <w:rsid w:val="009A542E"/>
    <w:rsid w:val="009A5D23"/>
    <w:rsid w:val="009A611E"/>
    <w:rsid w:val="009A6680"/>
    <w:rsid w:val="009A66BD"/>
    <w:rsid w:val="009A6D95"/>
    <w:rsid w:val="009A6E9A"/>
    <w:rsid w:val="009A7B95"/>
    <w:rsid w:val="009B0DDB"/>
    <w:rsid w:val="009B0DFB"/>
    <w:rsid w:val="009B2E7A"/>
    <w:rsid w:val="009B3703"/>
    <w:rsid w:val="009B3F2B"/>
    <w:rsid w:val="009B3F8A"/>
    <w:rsid w:val="009B57AF"/>
    <w:rsid w:val="009C076C"/>
    <w:rsid w:val="009C086B"/>
    <w:rsid w:val="009C0A37"/>
    <w:rsid w:val="009C0B46"/>
    <w:rsid w:val="009C0E90"/>
    <w:rsid w:val="009C1538"/>
    <w:rsid w:val="009C177E"/>
    <w:rsid w:val="009C18E5"/>
    <w:rsid w:val="009C1C31"/>
    <w:rsid w:val="009C1C95"/>
    <w:rsid w:val="009C20FD"/>
    <w:rsid w:val="009C2309"/>
    <w:rsid w:val="009C2469"/>
    <w:rsid w:val="009C2EFD"/>
    <w:rsid w:val="009C3225"/>
    <w:rsid w:val="009C3FBB"/>
    <w:rsid w:val="009C4B80"/>
    <w:rsid w:val="009C57A2"/>
    <w:rsid w:val="009C5E19"/>
    <w:rsid w:val="009C702E"/>
    <w:rsid w:val="009C78F3"/>
    <w:rsid w:val="009D1B40"/>
    <w:rsid w:val="009D2468"/>
    <w:rsid w:val="009D2DD3"/>
    <w:rsid w:val="009D3896"/>
    <w:rsid w:val="009D42D4"/>
    <w:rsid w:val="009D5CDB"/>
    <w:rsid w:val="009D6D15"/>
    <w:rsid w:val="009D72E1"/>
    <w:rsid w:val="009D7CB3"/>
    <w:rsid w:val="009D7FFD"/>
    <w:rsid w:val="009E02D3"/>
    <w:rsid w:val="009E12EE"/>
    <w:rsid w:val="009E12F0"/>
    <w:rsid w:val="009E1FA7"/>
    <w:rsid w:val="009E28DF"/>
    <w:rsid w:val="009E3214"/>
    <w:rsid w:val="009E373C"/>
    <w:rsid w:val="009E67D5"/>
    <w:rsid w:val="009E68FC"/>
    <w:rsid w:val="009E7AF7"/>
    <w:rsid w:val="009E7B66"/>
    <w:rsid w:val="009E7E5C"/>
    <w:rsid w:val="009F1424"/>
    <w:rsid w:val="009F1476"/>
    <w:rsid w:val="009F149E"/>
    <w:rsid w:val="009F15DE"/>
    <w:rsid w:val="009F1741"/>
    <w:rsid w:val="009F1939"/>
    <w:rsid w:val="009F1A1B"/>
    <w:rsid w:val="009F284B"/>
    <w:rsid w:val="009F358C"/>
    <w:rsid w:val="009F35F0"/>
    <w:rsid w:val="009F382B"/>
    <w:rsid w:val="009F45D8"/>
    <w:rsid w:val="009F4D14"/>
    <w:rsid w:val="009F557B"/>
    <w:rsid w:val="009F5A7B"/>
    <w:rsid w:val="009F5BD4"/>
    <w:rsid w:val="009F5E34"/>
    <w:rsid w:val="009F5E48"/>
    <w:rsid w:val="009F6671"/>
    <w:rsid w:val="009F6740"/>
    <w:rsid w:val="009F6934"/>
    <w:rsid w:val="009F7B6C"/>
    <w:rsid w:val="009F7D92"/>
    <w:rsid w:val="00A00FA9"/>
    <w:rsid w:val="00A01671"/>
    <w:rsid w:val="00A01CAB"/>
    <w:rsid w:val="00A01FB1"/>
    <w:rsid w:val="00A02ADA"/>
    <w:rsid w:val="00A034C0"/>
    <w:rsid w:val="00A03BB7"/>
    <w:rsid w:val="00A03E11"/>
    <w:rsid w:val="00A047DC"/>
    <w:rsid w:val="00A04CA4"/>
    <w:rsid w:val="00A04DC1"/>
    <w:rsid w:val="00A05A45"/>
    <w:rsid w:val="00A0670F"/>
    <w:rsid w:val="00A07389"/>
    <w:rsid w:val="00A079BE"/>
    <w:rsid w:val="00A07E31"/>
    <w:rsid w:val="00A10922"/>
    <w:rsid w:val="00A10D60"/>
    <w:rsid w:val="00A10E03"/>
    <w:rsid w:val="00A126DC"/>
    <w:rsid w:val="00A12F3A"/>
    <w:rsid w:val="00A12F97"/>
    <w:rsid w:val="00A13A7F"/>
    <w:rsid w:val="00A13F30"/>
    <w:rsid w:val="00A1501F"/>
    <w:rsid w:val="00A15619"/>
    <w:rsid w:val="00A15FF9"/>
    <w:rsid w:val="00A160F5"/>
    <w:rsid w:val="00A16301"/>
    <w:rsid w:val="00A163E0"/>
    <w:rsid w:val="00A165C6"/>
    <w:rsid w:val="00A166D8"/>
    <w:rsid w:val="00A16B42"/>
    <w:rsid w:val="00A16C1C"/>
    <w:rsid w:val="00A17A63"/>
    <w:rsid w:val="00A17B92"/>
    <w:rsid w:val="00A20BAA"/>
    <w:rsid w:val="00A2281C"/>
    <w:rsid w:val="00A22CD2"/>
    <w:rsid w:val="00A23A9F"/>
    <w:rsid w:val="00A24BB1"/>
    <w:rsid w:val="00A24FFF"/>
    <w:rsid w:val="00A25498"/>
    <w:rsid w:val="00A25D8F"/>
    <w:rsid w:val="00A27354"/>
    <w:rsid w:val="00A276FB"/>
    <w:rsid w:val="00A27837"/>
    <w:rsid w:val="00A30A18"/>
    <w:rsid w:val="00A30E6E"/>
    <w:rsid w:val="00A31227"/>
    <w:rsid w:val="00A314DC"/>
    <w:rsid w:val="00A3369A"/>
    <w:rsid w:val="00A33895"/>
    <w:rsid w:val="00A33C94"/>
    <w:rsid w:val="00A37227"/>
    <w:rsid w:val="00A403EF"/>
    <w:rsid w:val="00A40E37"/>
    <w:rsid w:val="00A42230"/>
    <w:rsid w:val="00A42430"/>
    <w:rsid w:val="00A42FC2"/>
    <w:rsid w:val="00A435FD"/>
    <w:rsid w:val="00A43C4C"/>
    <w:rsid w:val="00A44D41"/>
    <w:rsid w:val="00A4531F"/>
    <w:rsid w:val="00A45E8C"/>
    <w:rsid w:val="00A46AB4"/>
    <w:rsid w:val="00A46F08"/>
    <w:rsid w:val="00A472BA"/>
    <w:rsid w:val="00A47570"/>
    <w:rsid w:val="00A478E7"/>
    <w:rsid w:val="00A47F02"/>
    <w:rsid w:val="00A50BFE"/>
    <w:rsid w:val="00A5336A"/>
    <w:rsid w:val="00A533F8"/>
    <w:rsid w:val="00A533FB"/>
    <w:rsid w:val="00A53CBD"/>
    <w:rsid w:val="00A53FCE"/>
    <w:rsid w:val="00A54037"/>
    <w:rsid w:val="00A54B1A"/>
    <w:rsid w:val="00A54CCB"/>
    <w:rsid w:val="00A54E0C"/>
    <w:rsid w:val="00A555A0"/>
    <w:rsid w:val="00A563D0"/>
    <w:rsid w:val="00A56C47"/>
    <w:rsid w:val="00A60AAA"/>
    <w:rsid w:val="00A61929"/>
    <w:rsid w:val="00A61E69"/>
    <w:rsid w:val="00A61E8F"/>
    <w:rsid w:val="00A63971"/>
    <w:rsid w:val="00A63D77"/>
    <w:rsid w:val="00A64328"/>
    <w:rsid w:val="00A64ABA"/>
    <w:rsid w:val="00A64B1D"/>
    <w:rsid w:val="00A65087"/>
    <w:rsid w:val="00A65DE1"/>
    <w:rsid w:val="00A65E00"/>
    <w:rsid w:val="00A66339"/>
    <w:rsid w:val="00A679D9"/>
    <w:rsid w:val="00A70EFA"/>
    <w:rsid w:val="00A718DE"/>
    <w:rsid w:val="00A71AA0"/>
    <w:rsid w:val="00A725F1"/>
    <w:rsid w:val="00A73096"/>
    <w:rsid w:val="00A731F1"/>
    <w:rsid w:val="00A74092"/>
    <w:rsid w:val="00A76998"/>
    <w:rsid w:val="00A76BFE"/>
    <w:rsid w:val="00A76D79"/>
    <w:rsid w:val="00A76DBA"/>
    <w:rsid w:val="00A76E66"/>
    <w:rsid w:val="00A77069"/>
    <w:rsid w:val="00A77806"/>
    <w:rsid w:val="00A778EB"/>
    <w:rsid w:val="00A8078F"/>
    <w:rsid w:val="00A80962"/>
    <w:rsid w:val="00A81359"/>
    <w:rsid w:val="00A817CA"/>
    <w:rsid w:val="00A818A1"/>
    <w:rsid w:val="00A81FD6"/>
    <w:rsid w:val="00A83CF1"/>
    <w:rsid w:val="00A84526"/>
    <w:rsid w:val="00A85640"/>
    <w:rsid w:val="00A85911"/>
    <w:rsid w:val="00A865A5"/>
    <w:rsid w:val="00A87EF2"/>
    <w:rsid w:val="00A919A4"/>
    <w:rsid w:val="00A91CB0"/>
    <w:rsid w:val="00A92E81"/>
    <w:rsid w:val="00A93E91"/>
    <w:rsid w:val="00A949BC"/>
    <w:rsid w:val="00A955F3"/>
    <w:rsid w:val="00A95D0E"/>
    <w:rsid w:val="00A97289"/>
    <w:rsid w:val="00A9746C"/>
    <w:rsid w:val="00A97997"/>
    <w:rsid w:val="00A979A5"/>
    <w:rsid w:val="00A97BB8"/>
    <w:rsid w:val="00AA0D24"/>
    <w:rsid w:val="00AA2298"/>
    <w:rsid w:val="00AA2657"/>
    <w:rsid w:val="00AA26F5"/>
    <w:rsid w:val="00AA34E4"/>
    <w:rsid w:val="00AA3759"/>
    <w:rsid w:val="00AA4D02"/>
    <w:rsid w:val="00AA5258"/>
    <w:rsid w:val="00AA57AC"/>
    <w:rsid w:val="00AA6823"/>
    <w:rsid w:val="00AA6AAF"/>
    <w:rsid w:val="00AB0C9A"/>
    <w:rsid w:val="00AB128E"/>
    <w:rsid w:val="00AB2078"/>
    <w:rsid w:val="00AB2B75"/>
    <w:rsid w:val="00AB4348"/>
    <w:rsid w:val="00AB4B93"/>
    <w:rsid w:val="00AB5645"/>
    <w:rsid w:val="00AB58EE"/>
    <w:rsid w:val="00AB600E"/>
    <w:rsid w:val="00AB622E"/>
    <w:rsid w:val="00AB6907"/>
    <w:rsid w:val="00AB6E0A"/>
    <w:rsid w:val="00AB7734"/>
    <w:rsid w:val="00AB7913"/>
    <w:rsid w:val="00AC02DE"/>
    <w:rsid w:val="00AC032B"/>
    <w:rsid w:val="00AC0657"/>
    <w:rsid w:val="00AC1463"/>
    <w:rsid w:val="00AC16F4"/>
    <w:rsid w:val="00AC2E3E"/>
    <w:rsid w:val="00AC3D4F"/>
    <w:rsid w:val="00AC484A"/>
    <w:rsid w:val="00AC4B76"/>
    <w:rsid w:val="00AC4BB8"/>
    <w:rsid w:val="00AC5310"/>
    <w:rsid w:val="00AC5E04"/>
    <w:rsid w:val="00AC718B"/>
    <w:rsid w:val="00AD0326"/>
    <w:rsid w:val="00AD085B"/>
    <w:rsid w:val="00AD0D24"/>
    <w:rsid w:val="00AD0DBC"/>
    <w:rsid w:val="00AD0ECD"/>
    <w:rsid w:val="00AD18C8"/>
    <w:rsid w:val="00AD21BC"/>
    <w:rsid w:val="00AD2AE1"/>
    <w:rsid w:val="00AD2EDA"/>
    <w:rsid w:val="00AD36CB"/>
    <w:rsid w:val="00AD40F7"/>
    <w:rsid w:val="00AD4899"/>
    <w:rsid w:val="00AD500E"/>
    <w:rsid w:val="00AD5568"/>
    <w:rsid w:val="00AD70C8"/>
    <w:rsid w:val="00AE0524"/>
    <w:rsid w:val="00AE0F26"/>
    <w:rsid w:val="00AE1067"/>
    <w:rsid w:val="00AE2F2B"/>
    <w:rsid w:val="00AE4653"/>
    <w:rsid w:val="00AE48B3"/>
    <w:rsid w:val="00AE529E"/>
    <w:rsid w:val="00AE5F40"/>
    <w:rsid w:val="00AE6280"/>
    <w:rsid w:val="00AE62B4"/>
    <w:rsid w:val="00AE668D"/>
    <w:rsid w:val="00AE6BB6"/>
    <w:rsid w:val="00AE7721"/>
    <w:rsid w:val="00AF0710"/>
    <w:rsid w:val="00AF0DBE"/>
    <w:rsid w:val="00AF0E46"/>
    <w:rsid w:val="00AF1BDC"/>
    <w:rsid w:val="00AF1CD6"/>
    <w:rsid w:val="00AF23F2"/>
    <w:rsid w:val="00AF2B20"/>
    <w:rsid w:val="00AF2BC8"/>
    <w:rsid w:val="00AF321C"/>
    <w:rsid w:val="00AF3D5C"/>
    <w:rsid w:val="00AF3F61"/>
    <w:rsid w:val="00AF51B4"/>
    <w:rsid w:val="00AF55AE"/>
    <w:rsid w:val="00AF59E3"/>
    <w:rsid w:val="00AF5E5A"/>
    <w:rsid w:val="00AF6358"/>
    <w:rsid w:val="00AF6C7F"/>
    <w:rsid w:val="00AF6E33"/>
    <w:rsid w:val="00AF77B1"/>
    <w:rsid w:val="00B008B2"/>
    <w:rsid w:val="00B00D1A"/>
    <w:rsid w:val="00B00DAF"/>
    <w:rsid w:val="00B02E0D"/>
    <w:rsid w:val="00B04D07"/>
    <w:rsid w:val="00B04E48"/>
    <w:rsid w:val="00B04F4A"/>
    <w:rsid w:val="00B072DD"/>
    <w:rsid w:val="00B105F4"/>
    <w:rsid w:val="00B1439B"/>
    <w:rsid w:val="00B14D36"/>
    <w:rsid w:val="00B15411"/>
    <w:rsid w:val="00B1588E"/>
    <w:rsid w:val="00B15DF2"/>
    <w:rsid w:val="00B16490"/>
    <w:rsid w:val="00B172AB"/>
    <w:rsid w:val="00B20F9E"/>
    <w:rsid w:val="00B221D2"/>
    <w:rsid w:val="00B22B96"/>
    <w:rsid w:val="00B22F40"/>
    <w:rsid w:val="00B23C25"/>
    <w:rsid w:val="00B2508B"/>
    <w:rsid w:val="00B250B3"/>
    <w:rsid w:val="00B25AEA"/>
    <w:rsid w:val="00B25F45"/>
    <w:rsid w:val="00B2647C"/>
    <w:rsid w:val="00B2688E"/>
    <w:rsid w:val="00B26F53"/>
    <w:rsid w:val="00B27220"/>
    <w:rsid w:val="00B27A46"/>
    <w:rsid w:val="00B30A8A"/>
    <w:rsid w:val="00B30B09"/>
    <w:rsid w:val="00B30BF0"/>
    <w:rsid w:val="00B30F9A"/>
    <w:rsid w:val="00B32814"/>
    <w:rsid w:val="00B33404"/>
    <w:rsid w:val="00B33E67"/>
    <w:rsid w:val="00B33E74"/>
    <w:rsid w:val="00B34783"/>
    <w:rsid w:val="00B34C51"/>
    <w:rsid w:val="00B350F0"/>
    <w:rsid w:val="00B35476"/>
    <w:rsid w:val="00B35B2C"/>
    <w:rsid w:val="00B368E9"/>
    <w:rsid w:val="00B370A3"/>
    <w:rsid w:val="00B3792D"/>
    <w:rsid w:val="00B37D6B"/>
    <w:rsid w:val="00B40270"/>
    <w:rsid w:val="00B405F9"/>
    <w:rsid w:val="00B42640"/>
    <w:rsid w:val="00B4466D"/>
    <w:rsid w:val="00B44837"/>
    <w:rsid w:val="00B45DA7"/>
    <w:rsid w:val="00B46439"/>
    <w:rsid w:val="00B46E5A"/>
    <w:rsid w:val="00B46FF7"/>
    <w:rsid w:val="00B47030"/>
    <w:rsid w:val="00B47460"/>
    <w:rsid w:val="00B50AD2"/>
    <w:rsid w:val="00B50B50"/>
    <w:rsid w:val="00B510FA"/>
    <w:rsid w:val="00B53D4C"/>
    <w:rsid w:val="00B542C7"/>
    <w:rsid w:val="00B5712B"/>
    <w:rsid w:val="00B57764"/>
    <w:rsid w:val="00B602D8"/>
    <w:rsid w:val="00B60308"/>
    <w:rsid w:val="00B62E7D"/>
    <w:rsid w:val="00B635D1"/>
    <w:rsid w:val="00B63799"/>
    <w:rsid w:val="00B641E3"/>
    <w:rsid w:val="00B6423A"/>
    <w:rsid w:val="00B6460A"/>
    <w:rsid w:val="00B64E1C"/>
    <w:rsid w:val="00B653B5"/>
    <w:rsid w:val="00B65E4F"/>
    <w:rsid w:val="00B679ED"/>
    <w:rsid w:val="00B67A64"/>
    <w:rsid w:val="00B708DF"/>
    <w:rsid w:val="00B70C53"/>
    <w:rsid w:val="00B71F3E"/>
    <w:rsid w:val="00B7288A"/>
    <w:rsid w:val="00B72DA2"/>
    <w:rsid w:val="00B7332E"/>
    <w:rsid w:val="00B7386A"/>
    <w:rsid w:val="00B73CFD"/>
    <w:rsid w:val="00B74155"/>
    <w:rsid w:val="00B753AC"/>
    <w:rsid w:val="00B753B5"/>
    <w:rsid w:val="00B75FD5"/>
    <w:rsid w:val="00B760D5"/>
    <w:rsid w:val="00B80712"/>
    <w:rsid w:val="00B807C5"/>
    <w:rsid w:val="00B81D1A"/>
    <w:rsid w:val="00B8278D"/>
    <w:rsid w:val="00B82965"/>
    <w:rsid w:val="00B82A07"/>
    <w:rsid w:val="00B82C9C"/>
    <w:rsid w:val="00B82D4F"/>
    <w:rsid w:val="00B83203"/>
    <w:rsid w:val="00B84A33"/>
    <w:rsid w:val="00B85EE5"/>
    <w:rsid w:val="00B90C8F"/>
    <w:rsid w:val="00B914CC"/>
    <w:rsid w:val="00B91C40"/>
    <w:rsid w:val="00B931BD"/>
    <w:rsid w:val="00B934B4"/>
    <w:rsid w:val="00B93C24"/>
    <w:rsid w:val="00B95F2E"/>
    <w:rsid w:val="00B9624C"/>
    <w:rsid w:val="00B96856"/>
    <w:rsid w:val="00B96C35"/>
    <w:rsid w:val="00B97772"/>
    <w:rsid w:val="00B979C4"/>
    <w:rsid w:val="00BA0459"/>
    <w:rsid w:val="00BA04BE"/>
    <w:rsid w:val="00BA1270"/>
    <w:rsid w:val="00BA183B"/>
    <w:rsid w:val="00BA2339"/>
    <w:rsid w:val="00BA2BAE"/>
    <w:rsid w:val="00BA3382"/>
    <w:rsid w:val="00BA3815"/>
    <w:rsid w:val="00BA40BA"/>
    <w:rsid w:val="00BA419B"/>
    <w:rsid w:val="00BA4AB7"/>
    <w:rsid w:val="00BA5474"/>
    <w:rsid w:val="00BA6CEB"/>
    <w:rsid w:val="00BA73DA"/>
    <w:rsid w:val="00BA7412"/>
    <w:rsid w:val="00BA74E1"/>
    <w:rsid w:val="00BB0721"/>
    <w:rsid w:val="00BB09D0"/>
    <w:rsid w:val="00BB0AEA"/>
    <w:rsid w:val="00BB21FF"/>
    <w:rsid w:val="00BB24E2"/>
    <w:rsid w:val="00BB3519"/>
    <w:rsid w:val="00BB41D0"/>
    <w:rsid w:val="00BB45D0"/>
    <w:rsid w:val="00BB4BA5"/>
    <w:rsid w:val="00BB4D90"/>
    <w:rsid w:val="00BB59CB"/>
    <w:rsid w:val="00BB5A2D"/>
    <w:rsid w:val="00BB649F"/>
    <w:rsid w:val="00BB6A98"/>
    <w:rsid w:val="00BB7B27"/>
    <w:rsid w:val="00BB7DED"/>
    <w:rsid w:val="00BC043E"/>
    <w:rsid w:val="00BC0C76"/>
    <w:rsid w:val="00BC0CAE"/>
    <w:rsid w:val="00BC0DB7"/>
    <w:rsid w:val="00BC0F3A"/>
    <w:rsid w:val="00BC1976"/>
    <w:rsid w:val="00BC1D4A"/>
    <w:rsid w:val="00BC2079"/>
    <w:rsid w:val="00BC3475"/>
    <w:rsid w:val="00BC3B49"/>
    <w:rsid w:val="00BC4668"/>
    <w:rsid w:val="00BC4D79"/>
    <w:rsid w:val="00BC5082"/>
    <w:rsid w:val="00BC572B"/>
    <w:rsid w:val="00BC5789"/>
    <w:rsid w:val="00BC58C9"/>
    <w:rsid w:val="00BC602B"/>
    <w:rsid w:val="00BC67D6"/>
    <w:rsid w:val="00BD0CAE"/>
    <w:rsid w:val="00BD1855"/>
    <w:rsid w:val="00BD185D"/>
    <w:rsid w:val="00BD1AB9"/>
    <w:rsid w:val="00BD21AA"/>
    <w:rsid w:val="00BD2898"/>
    <w:rsid w:val="00BD2B1A"/>
    <w:rsid w:val="00BD45E0"/>
    <w:rsid w:val="00BD46F3"/>
    <w:rsid w:val="00BD4EE7"/>
    <w:rsid w:val="00BD6B5C"/>
    <w:rsid w:val="00BD70D2"/>
    <w:rsid w:val="00BD7A70"/>
    <w:rsid w:val="00BD7B88"/>
    <w:rsid w:val="00BE0929"/>
    <w:rsid w:val="00BE0E02"/>
    <w:rsid w:val="00BE0E97"/>
    <w:rsid w:val="00BE1033"/>
    <w:rsid w:val="00BE2699"/>
    <w:rsid w:val="00BE6156"/>
    <w:rsid w:val="00BF1294"/>
    <w:rsid w:val="00BF139B"/>
    <w:rsid w:val="00BF14B7"/>
    <w:rsid w:val="00BF1619"/>
    <w:rsid w:val="00BF189F"/>
    <w:rsid w:val="00BF1BC0"/>
    <w:rsid w:val="00BF1D52"/>
    <w:rsid w:val="00BF21DD"/>
    <w:rsid w:val="00BF344C"/>
    <w:rsid w:val="00BF416A"/>
    <w:rsid w:val="00BF5BCA"/>
    <w:rsid w:val="00BF5F37"/>
    <w:rsid w:val="00BF6721"/>
    <w:rsid w:val="00BF6902"/>
    <w:rsid w:val="00BF6D65"/>
    <w:rsid w:val="00BF6E35"/>
    <w:rsid w:val="00BF7307"/>
    <w:rsid w:val="00BF74E6"/>
    <w:rsid w:val="00BF76A6"/>
    <w:rsid w:val="00C000BB"/>
    <w:rsid w:val="00C00320"/>
    <w:rsid w:val="00C00D7E"/>
    <w:rsid w:val="00C036EE"/>
    <w:rsid w:val="00C03DB5"/>
    <w:rsid w:val="00C050B5"/>
    <w:rsid w:val="00C05248"/>
    <w:rsid w:val="00C05452"/>
    <w:rsid w:val="00C05627"/>
    <w:rsid w:val="00C0568B"/>
    <w:rsid w:val="00C05E3F"/>
    <w:rsid w:val="00C063BE"/>
    <w:rsid w:val="00C06F02"/>
    <w:rsid w:val="00C07F83"/>
    <w:rsid w:val="00C07FEA"/>
    <w:rsid w:val="00C101F0"/>
    <w:rsid w:val="00C106FF"/>
    <w:rsid w:val="00C10DDC"/>
    <w:rsid w:val="00C112A0"/>
    <w:rsid w:val="00C11953"/>
    <w:rsid w:val="00C12041"/>
    <w:rsid w:val="00C12ACA"/>
    <w:rsid w:val="00C12DF1"/>
    <w:rsid w:val="00C12FE9"/>
    <w:rsid w:val="00C1324D"/>
    <w:rsid w:val="00C139D0"/>
    <w:rsid w:val="00C13F1E"/>
    <w:rsid w:val="00C1439B"/>
    <w:rsid w:val="00C148D6"/>
    <w:rsid w:val="00C14E9C"/>
    <w:rsid w:val="00C1507B"/>
    <w:rsid w:val="00C15933"/>
    <w:rsid w:val="00C15C08"/>
    <w:rsid w:val="00C170EB"/>
    <w:rsid w:val="00C17638"/>
    <w:rsid w:val="00C2008C"/>
    <w:rsid w:val="00C20834"/>
    <w:rsid w:val="00C21EA0"/>
    <w:rsid w:val="00C224CE"/>
    <w:rsid w:val="00C2314F"/>
    <w:rsid w:val="00C2493F"/>
    <w:rsid w:val="00C26BBA"/>
    <w:rsid w:val="00C27C15"/>
    <w:rsid w:val="00C300B6"/>
    <w:rsid w:val="00C30BDB"/>
    <w:rsid w:val="00C33C0F"/>
    <w:rsid w:val="00C3402D"/>
    <w:rsid w:val="00C349D8"/>
    <w:rsid w:val="00C36221"/>
    <w:rsid w:val="00C3629C"/>
    <w:rsid w:val="00C364A7"/>
    <w:rsid w:val="00C36919"/>
    <w:rsid w:val="00C36F2C"/>
    <w:rsid w:val="00C405FE"/>
    <w:rsid w:val="00C41494"/>
    <w:rsid w:val="00C41B2A"/>
    <w:rsid w:val="00C41BDE"/>
    <w:rsid w:val="00C42D1E"/>
    <w:rsid w:val="00C42F38"/>
    <w:rsid w:val="00C438F8"/>
    <w:rsid w:val="00C439FD"/>
    <w:rsid w:val="00C44301"/>
    <w:rsid w:val="00C44427"/>
    <w:rsid w:val="00C44E7E"/>
    <w:rsid w:val="00C45777"/>
    <w:rsid w:val="00C45FCC"/>
    <w:rsid w:val="00C474AE"/>
    <w:rsid w:val="00C500E1"/>
    <w:rsid w:val="00C50435"/>
    <w:rsid w:val="00C50A3B"/>
    <w:rsid w:val="00C50F09"/>
    <w:rsid w:val="00C51330"/>
    <w:rsid w:val="00C51390"/>
    <w:rsid w:val="00C51708"/>
    <w:rsid w:val="00C525DF"/>
    <w:rsid w:val="00C525EE"/>
    <w:rsid w:val="00C5371B"/>
    <w:rsid w:val="00C53D20"/>
    <w:rsid w:val="00C554AB"/>
    <w:rsid w:val="00C57A95"/>
    <w:rsid w:val="00C57ADB"/>
    <w:rsid w:val="00C6003A"/>
    <w:rsid w:val="00C603A8"/>
    <w:rsid w:val="00C61242"/>
    <w:rsid w:val="00C61771"/>
    <w:rsid w:val="00C62520"/>
    <w:rsid w:val="00C63122"/>
    <w:rsid w:val="00C6312B"/>
    <w:rsid w:val="00C6326A"/>
    <w:rsid w:val="00C63E0A"/>
    <w:rsid w:val="00C641B1"/>
    <w:rsid w:val="00C65C23"/>
    <w:rsid w:val="00C65E93"/>
    <w:rsid w:val="00C6628D"/>
    <w:rsid w:val="00C66534"/>
    <w:rsid w:val="00C671DB"/>
    <w:rsid w:val="00C677DD"/>
    <w:rsid w:val="00C71C1B"/>
    <w:rsid w:val="00C72855"/>
    <w:rsid w:val="00C7369A"/>
    <w:rsid w:val="00C7379B"/>
    <w:rsid w:val="00C73888"/>
    <w:rsid w:val="00C740B7"/>
    <w:rsid w:val="00C745A5"/>
    <w:rsid w:val="00C7666B"/>
    <w:rsid w:val="00C77771"/>
    <w:rsid w:val="00C77DA1"/>
    <w:rsid w:val="00C77DAE"/>
    <w:rsid w:val="00C80934"/>
    <w:rsid w:val="00C81056"/>
    <w:rsid w:val="00C811C5"/>
    <w:rsid w:val="00C81431"/>
    <w:rsid w:val="00C818E7"/>
    <w:rsid w:val="00C8308F"/>
    <w:rsid w:val="00C84555"/>
    <w:rsid w:val="00C847D3"/>
    <w:rsid w:val="00C8489E"/>
    <w:rsid w:val="00C86ADD"/>
    <w:rsid w:val="00C86B49"/>
    <w:rsid w:val="00C87052"/>
    <w:rsid w:val="00C87483"/>
    <w:rsid w:val="00C90075"/>
    <w:rsid w:val="00C9019C"/>
    <w:rsid w:val="00C9051B"/>
    <w:rsid w:val="00C912DE"/>
    <w:rsid w:val="00C92396"/>
    <w:rsid w:val="00C92450"/>
    <w:rsid w:val="00C92E6E"/>
    <w:rsid w:val="00C936AD"/>
    <w:rsid w:val="00C94266"/>
    <w:rsid w:val="00C94776"/>
    <w:rsid w:val="00C95B2E"/>
    <w:rsid w:val="00C9609B"/>
    <w:rsid w:val="00C961B1"/>
    <w:rsid w:val="00C96470"/>
    <w:rsid w:val="00C96A5A"/>
    <w:rsid w:val="00C97010"/>
    <w:rsid w:val="00C97011"/>
    <w:rsid w:val="00C973D6"/>
    <w:rsid w:val="00C97CBD"/>
    <w:rsid w:val="00CA06B5"/>
    <w:rsid w:val="00CA0787"/>
    <w:rsid w:val="00CA15D9"/>
    <w:rsid w:val="00CA1DA7"/>
    <w:rsid w:val="00CA21BB"/>
    <w:rsid w:val="00CA2936"/>
    <w:rsid w:val="00CA3A40"/>
    <w:rsid w:val="00CA411C"/>
    <w:rsid w:val="00CA41EE"/>
    <w:rsid w:val="00CA4758"/>
    <w:rsid w:val="00CA4C4D"/>
    <w:rsid w:val="00CA4CA1"/>
    <w:rsid w:val="00CA56AB"/>
    <w:rsid w:val="00CA5ED4"/>
    <w:rsid w:val="00CA664F"/>
    <w:rsid w:val="00CA68EB"/>
    <w:rsid w:val="00CA69A6"/>
    <w:rsid w:val="00CA6E09"/>
    <w:rsid w:val="00CA714D"/>
    <w:rsid w:val="00CA7324"/>
    <w:rsid w:val="00CA7FDE"/>
    <w:rsid w:val="00CB33BB"/>
    <w:rsid w:val="00CB34D6"/>
    <w:rsid w:val="00CB363D"/>
    <w:rsid w:val="00CB49F9"/>
    <w:rsid w:val="00CB53E0"/>
    <w:rsid w:val="00CB6380"/>
    <w:rsid w:val="00CB6A2F"/>
    <w:rsid w:val="00CC045D"/>
    <w:rsid w:val="00CC12DF"/>
    <w:rsid w:val="00CC1834"/>
    <w:rsid w:val="00CC276C"/>
    <w:rsid w:val="00CC2811"/>
    <w:rsid w:val="00CC2CC5"/>
    <w:rsid w:val="00CC35C4"/>
    <w:rsid w:val="00CC3880"/>
    <w:rsid w:val="00CC41B8"/>
    <w:rsid w:val="00CC56EA"/>
    <w:rsid w:val="00CC588B"/>
    <w:rsid w:val="00CC5CB4"/>
    <w:rsid w:val="00CC5E75"/>
    <w:rsid w:val="00CC5F5C"/>
    <w:rsid w:val="00CC7EFA"/>
    <w:rsid w:val="00CD0848"/>
    <w:rsid w:val="00CD093F"/>
    <w:rsid w:val="00CD0E62"/>
    <w:rsid w:val="00CD148A"/>
    <w:rsid w:val="00CD2165"/>
    <w:rsid w:val="00CD228F"/>
    <w:rsid w:val="00CD2365"/>
    <w:rsid w:val="00CD24B9"/>
    <w:rsid w:val="00CD2600"/>
    <w:rsid w:val="00CD4519"/>
    <w:rsid w:val="00CD48F7"/>
    <w:rsid w:val="00CD5410"/>
    <w:rsid w:val="00CD5596"/>
    <w:rsid w:val="00CD6B1D"/>
    <w:rsid w:val="00CE0B12"/>
    <w:rsid w:val="00CE1868"/>
    <w:rsid w:val="00CE1C4E"/>
    <w:rsid w:val="00CE2D69"/>
    <w:rsid w:val="00CE4BEE"/>
    <w:rsid w:val="00CE51D7"/>
    <w:rsid w:val="00CE5259"/>
    <w:rsid w:val="00CE6630"/>
    <w:rsid w:val="00CE6671"/>
    <w:rsid w:val="00CE6851"/>
    <w:rsid w:val="00CF00D2"/>
    <w:rsid w:val="00CF00F4"/>
    <w:rsid w:val="00CF05B5"/>
    <w:rsid w:val="00CF0604"/>
    <w:rsid w:val="00CF0D6E"/>
    <w:rsid w:val="00CF1FED"/>
    <w:rsid w:val="00CF2C85"/>
    <w:rsid w:val="00CF381D"/>
    <w:rsid w:val="00CF399A"/>
    <w:rsid w:val="00CF3D33"/>
    <w:rsid w:val="00CF4947"/>
    <w:rsid w:val="00CF520F"/>
    <w:rsid w:val="00CF5813"/>
    <w:rsid w:val="00CF5C87"/>
    <w:rsid w:val="00CF6063"/>
    <w:rsid w:val="00CF7628"/>
    <w:rsid w:val="00D00117"/>
    <w:rsid w:val="00D0081C"/>
    <w:rsid w:val="00D00A6D"/>
    <w:rsid w:val="00D00BC5"/>
    <w:rsid w:val="00D00F98"/>
    <w:rsid w:val="00D017A2"/>
    <w:rsid w:val="00D017A9"/>
    <w:rsid w:val="00D01875"/>
    <w:rsid w:val="00D03BC8"/>
    <w:rsid w:val="00D0409B"/>
    <w:rsid w:val="00D04116"/>
    <w:rsid w:val="00D049D1"/>
    <w:rsid w:val="00D050B7"/>
    <w:rsid w:val="00D05FB2"/>
    <w:rsid w:val="00D0623B"/>
    <w:rsid w:val="00D072CB"/>
    <w:rsid w:val="00D07574"/>
    <w:rsid w:val="00D108E0"/>
    <w:rsid w:val="00D10C54"/>
    <w:rsid w:val="00D11C1D"/>
    <w:rsid w:val="00D12798"/>
    <w:rsid w:val="00D1297F"/>
    <w:rsid w:val="00D13231"/>
    <w:rsid w:val="00D14602"/>
    <w:rsid w:val="00D15274"/>
    <w:rsid w:val="00D152F7"/>
    <w:rsid w:val="00D157B1"/>
    <w:rsid w:val="00D15FA8"/>
    <w:rsid w:val="00D17C4F"/>
    <w:rsid w:val="00D17D6E"/>
    <w:rsid w:val="00D20316"/>
    <w:rsid w:val="00D2062F"/>
    <w:rsid w:val="00D210F4"/>
    <w:rsid w:val="00D21357"/>
    <w:rsid w:val="00D21B75"/>
    <w:rsid w:val="00D240F1"/>
    <w:rsid w:val="00D242C7"/>
    <w:rsid w:val="00D2470F"/>
    <w:rsid w:val="00D2489B"/>
    <w:rsid w:val="00D249C6"/>
    <w:rsid w:val="00D24A6D"/>
    <w:rsid w:val="00D24CB3"/>
    <w:rsid w:val="00D24D57"/>
    <w:rsid w:val="00D25E07"/>
    <w:rsid w:val="00D27F6E"/>
    <w:rsid w:val="00D30521"/>
    <w:rsid w:val="00D30E00"/>
    <w:rsid w:val="00D3257A"/>
    <w:rsid w:val="00D328CA"/>
    <w:rsid w:val="00D330BF"/>
    <w:rsid w:val="00D333CB"/>
    <w:rsid w:val="00D339F5"/>
    <w:rsid w:val="00D33D59"/>
    <w:rsid w:val="00D33EA2"/>
    <w:rsid w:val="00D341E3"/>
    <w:rsid w:val="00D342C1"/>
    <w:rsid w:val="00D342D1"/>
    <w:rsid w:val="00D34DDB"/>
    <w:rsid w:val="00D35DB7"/>
    <w:rsid w:val="00D35FCE"/>
    <w:rsid w:val="00D3686B"/>
    <w:rsid w:val="00D408F4"/>
    <w:rsid w:val="00D41A1E"/>
    <w:rsid w:val="00D41ECC"/>
    <w:rsid w:val="00D424CE"/>
    <w:rsid w:val="00D4261A"/>
    <w:rsid w:val="00D42BF7"/>
    <w:rsid w:val="00D42D4D"/>
    <w:rsid w:val="00D45936"/>
    <w:rsid w:val="00D46449"/>
    <w:rsid w:val="00D46CF3"/>
    <w:rsid w:val="00D46DE6"/>
    <w:rsid w:val="00D47655"/>
    <w:rsid w:val="00D50418"/>
    <w:rsid w:val="00D50B6A"/>
    <w:rsid w:val="00D50C70"/>
    <w:rsid w:val="00D512D5"/>
    <w:rsid w:val="00D524AC"/>
    <w:rsid w:val="00D545F5"/>
    <w:rsid w:val="00D5474E"/>
    <w:rsid w:val="00D54AC1"/>
    <w:rsid w:val="00D560D1"/>
    <w:rsid w:val="00D576C2"/>
    <w:rsid w:val="00D57D59"/>
    <w:rsid w:val="00D608F2"/>
    <w:rsid w:val="00D6125C"/>
    <w:rsid w:val="00D61515"/>
    <w:rsid w:val="00D61ACA"/>
    <w:rsid w:val="00D62F6A"/>
    <w:rsid w:val="00D63A69"/>
    <w:rsid w:val="00D65E42"/>
    <w:rsid w:val="00D66C3D"/>
    <w:rsid w:val="00D66C45"/>
    <w:rsid w:val="00D67D6C"/>
    <w:rsid w:val="00D70107"/>
    <w:rsid w:val="00D70338"/>
    <w:rsid w:val="00D7163C"/>
    <w:rsid w:val="00D71684"/>
    <w:rsid w:val="00D728BE"/>
    <w:rsid w:val="00D74C19"/>
    <w:rsid w:val="00D75091"/>
    <w:rsid w:val="00D75EE6"/>
    <w:rsid w:val="00D7681B"/>
    <w:rsid w:val="00D7724E"/>
    <w:rsid w:val="00D8086A"/>
    <w:rsid w:val="00D80E44"/>
    <w:rsid w:val="00D80E61"/>
    <w:rsid w:val="00D80F42"/>
    <w:rsid w:val="00D81045"/>
    <w:rsid w:val="00D811C8"/>
    <w:rsid w:val="00D81534"/>
    <w:rsid w:val="00D81B7A"/>
    <w:rsid w:val="00D8201E"/>
    <w:rsid w:val="00D8227D"/>
    <w:rsid w:val="00D82923"/>
    <w:rsid w:val="00D84043"/>
    <w:rsid w:val="00D847FA"/>
    <w:rsid w:val="00D8655B"/>
    <w:rsid w:val="00D8790E"/>
    <w:rsid w:val="00D90962"/>
    <w:rsid w:val="00D9142D"/>
    <w:rsid w:val="00D91C38"/>
    <w:rsid w:val="00D92B4B"/>
    <w:rsid w:val="00D93FB8"/>
    <w:rsid w:val="00D93FD6"/>
    <w:rsid w:val="00D95023"/>
    <w:rsid w:val="00D95FB8"/>
    <w:rsid w:val="00D962DA"/>
    <w:rsid w:val="00D963E8"/>
    <w:rsid w:val="00D96F16"/>
    <w:rsid w:val="00D97465"/>
    <w:rsid w:val="00D9747F"/>
    <w:rsid w:val="00DA0D6C"/>
    <w:rsid w:val="00DA1A4B"/>
    <w:rsid w:val="00DA1C8E"/>
    <w:rsid w:val="00DA3012"/>
    <w:rsid w:val="00DA3DF6"/>
    <w:rsid w:val="00DA3F79"/>
    <w:rsid w:val="00DA4624"/>
    <w:rsid w:val="00DA46DD"/>
    <w:rsid w:val="00DA47F1"/>
    <w:rsid w:val="00DA4A14"/>
    <w:rsid w:val="00DA4AD1"/>
    <w:rsid w:val="00DA68C1"/>
    <w:rsid w:val="00DA69BE"/>
    <w:rsid w:val="00DA6BDE"/>
    <w:rsid w:val="00DA6BE6"/>
    <w:rsid w:val="00DA71B1"/>
    <w:rsid w:val="00DB0406"/>
    <w:rsid w:val="00DB08C5"/>
    <w:rsid w:val="00DB0CEC"/>
    <w:rsid w:val="00DB111A"/>
    <w:rsid w:val="00DB1543"/>
    <w:rsid w:val="00DB2044"/>
    <w:rsid w:val="00DB2B34"/>
    <w:rsid w:val="00DB3108"/>
    <w:rsid w:val="00DB335D"/>
    <w:rsid w:val="00DB3552"/>
    <w:rsid w:val="00DB3956"/>
    <w:rsid w:val="00DB3F0E"/>
    <w:rsid w:val="00DB4249"/>
    <w:rsid w:val="00DB4DC5"/>
    <w:rsid w:val="00DB53C7"/>
    <w:rsid w:val="00DB6DCB"/>
    <w:rsid w:val="00DC27D9"/>
    <w:rsid w:val="00DC3392"/>
    <w:rsid w:val="00DC33D4"/>
    <w:rsid w:val="00DC37FE"/>
    <w:rsid w:val="00DC4254"/>
    <w:rsid w:val="00DC4A62"/>
    <w:rsid w:val="00DC512F"/>
    <w:rsid w:val="00DC68CE"/>
    <w:rsid w:val="00DC6C8F"/>
    <w:rsid w:val="00DC7958"/>
    <w:rsid w:val="00DC7B50"/>
    <w:rsid w:val="00DC7C4F"/>
    <w:rsid w:val="00DC7D0D"/>
    <w:rsid w:val="00DD000C"/>
    <w:rsid w:val="00DD0457"/>
    <w:rsid w:val="00DD108A"/>
    <w:rsid w:val="00DD1E74"/>
    <w:rsid w:val="00DD2B99"/>
    <w:rsid w:val="00DD2D1D"/>
    <w:rsid w:val="00DD2D55"/>
    <w:rsid w:val="00DD2DA7"/>
    <w:rsid w:val="00DD3489"/>
    <w:rsid w:val="00DD361D"/>
    <w:rsid w:val="00DD3B7D"/>
    <w:rsid w:val="00DD5050"/>
    <w:rsid w:val="00DD6306"/>
    <w:rsid w:val="00DD6C9C"/>
    <w:rsid w:val="00DE0EC2"/>
    <w:rsid w:val="00DE0EC8"/>
    <w:rsid w:val="00DE1ACE"/>
    <w:rsid w:val="00DE205B"/>
    <w:rsid w:val="00DE253A"/>
    <w:rsid w:val="00DE2F90"/>
    <w:rsid w:val="00DE305C"/>
    <w:rsid w:val="00DE30E4"/>
    <w:rsid w:val="00DE336A"/>
    <w:rsid w:val="00DE537A"/>
    <w:rsid w:val="00DE5F86"/>
    <w:rsid w:val="00DE660C"/>
    <w:rsid w:val="00DE72FE"/>
    <w:rsid w:val="00DE7E7F"/>
    <w:rsid w:val="00DF075F"/>
    <w:rsid w:val="00DF0BB5"/>
    <w:rsid w:val="00DF4734"/>
    <w:rsid w:val="00DF5199"/>
    <w:rsid w:val="00DF59C1"/>
    <w:rsid w:val="00DF5D45"/>
    <w:rsid w:val="00DF60BD"/>
    <w:rsid w:val="00DF640E"/>
    <w:rsid w:val="00DF679D"/>
    <w:rsid w:val="00DF75CE"/>
    <w:rsid w:val="00DF79C1"/>
    <w:rsid w:val="00DF7FD0"/>
    <w:rsid w:val="00E00A3F"/>
    <w:rsid w:val="00E01D15"/>
    <w:rsid w:val="00E01F0E"/>
    <w:rsid w:val="00E02EC2"/>
    <w:rsid w:val="00E02ED3"/>
    <w:rsid w:val="00E0527D"/>
    <w:rsid w:val="00E055C9"/>
    <w:rsid w:val="00E0640B"/>
    <w:rsid w:val="00E06678"/>
    <w:rsid w:val="00E0707D"/>
    <w:rsid w:val="00E07286"/>
    <w:rsid w:val="00E078D0"/>
    <w:rsid w:val="00E10DCF"/>
    <w:rsid w:val="00E1142C"/>
    <w:rsid w:val="00E11E3F"/>
    <w:rsid w:val="00E1200C"/>
    <w:rsid w:val="00E133A3"/>
    <w:rsid w:val="00E1345F"/>
    <w:rsid w:val="00E14105"/>
    <w:rsid w:val="00E14963"/>
    <w:rsid w:val="00E158A3"/>
    <w:rsid w:val="00E16576"/>
    <w:rsid w:val="00E167A5"/>
    <w:rsid w:val="00E169FB"/>
    <w:rsid w:val="00E20657"/>
    <w:rsid w:val="00E20E65"/>
    <w:rsid w:val="00E217DB"/>
    <w:rsid w:val="00E21FA1"/>
    <w:rsid w:val="00E2244C"/>
    <w:rsid w:val="00E226C9"/>
    <w:rsid w:val="00E234B1"/>
    <w:rsid w:val="00E24E20"/>
    <w:rsid w:val="00E24FA9"/>
    <w:rsid w:val="00E25DD4"/>
    <w:rsid w:val="00E25E1E"/>
    <w:rsid w:val="00E2613D"/>
    <w:rsid w:val="00E26B0D"/>
    <w:rsid w:val="00E27129"/>
    <w:rsid w:val="00E3048B"/>
    <w:rsid w:val="00E30701"/>
    <w:rsid w:val="00E31253"/>
    <w:rsid w:val="00E31610"/>
    <w:rsid w:val="00E31A7A"/>
    <w:rsid w:val="00E31B18"/>
    <w:rsid w:val="00E32432"/>
    <w:rsid w:val="00E32E71"/>
    <w:rsid w:val="00E330B6"/>
    <w:rsid w:val="00E3313A"/>
    <w:rsid w:val="00E33A98"/>
    <w:rsid w:val="00E3504B"/>
    <w:rsid w:val="00E3516B"/>
    <w:rsid w:val="00E35363"/>
    <w:rsid w:val="00E363B7"/>
    <w:rsid w:val="00E36E4C"/>
    <w:rsid w:val="00E375AB"/>
    <w:rsid w:val="00E37E79"/>
    <w:rsid w:val="00E403C2"/>
    <w:rsid w:val="00E41C8A"/>
    <w:rsid w:val="00E426A7"/>
    <w:rsid w:val="00E429F6"/>
    <w:rsid w:val="00E43262"/>
    <w:rsid w:val="00E43DBD"/>
    <w:rsid w:val="00E43EAC"/>
    <w:rsid w:val="00E44A3B"/>
    <w:rsid w:val="00E4538C"/>
    <w:rsid w:val="00E45958"/>
    <w:rsid w:val="00E45B35"/>
    <w:rsid w:val="00E466ED"/>
    <w:rsid w:val="00E47658"/>
    <w:rsid w:val="00E476ED"/>
    <w:rsid w:val="00E47866"/>
    <w:rsid w:val="00E47BBC"/>
    <w:rsid w:val="00E47D9C"/>
    <w:rsid w:val="00E50BED"/>
    <w:rsid w:val="00E50F74"/>
    <w:rsid w:val="00E50FDE"/>
    <w:rsid w:val="00E516DB"/>
    <w:rsid w:val="00E52E52"/>
    <w:rsid w:val="00E53695"/>
    <w:rsid w:val="00E536BF"/>
    <w:rsid w:val="00E53910"/>
    <w:rsid w:val="00E53D2C"/>
    <w:rsid w:val="00E54031"/>
    <w:rsid w:val="00E544F6"/>
    <w:rsid w:val="00E5498A"/>
    <w:rsid w:val="00E55A90"/>
    <w:rsid w:val="00E56433"/>
    <w:rsid w:val="00E564EF"/>
    <w:rsid w:val="00E56713"/>
    <w:rsid w:val="00E60EE4"/>
    <w:rsid w:val="00E6253D"/>
    <w:rsid w:val="00E626FC"/>
    <w:rsid w:val="00E632B9"/>
    <w:rsid w:val="00E63581"/>
    <w:rsid w:val="00E63825"/>
    <w:rsid w:val="00E63915"/>
    <w:rsid w:val="00E644FB"/>
    <w:rsid w:val="00E65556"/>
    <w:rsid w:val="00E6601D"/>
    <w:rsid w:val="00E66359"/>
    <w:rsid w:val="00E66FC2"/>
    <w:rsid w:val="00E66FC7"/>
    <w:rsid w:val="00E67BCE"/>
    <w:rsid w:val="00E70461"/>
    <w:rsid w:val="00E70B84"/>
    <w:rsid w:val="00E70E60"/>
    <w:rsid w:val="00E71B37"/>
    <w:rsid w:val="00E72387"/>
    <w:rsid w:val="00E723BB"/>
    <w:rsid w:val="00E73631"/>
    <w:rsid w:val="00E7452A"/>
    <w:rsid w:val="00E74B6D"/>
    <w:rsid w:val="00E74CE9"/>
    <w:rsid w:val="00E74ED4"/>
    <w:rsid w:val="00E7644B"/>
    <w:rsid w:val="00E771A1"/>
    <w:rsid w:val="00E778BF"/>
    <w:rsid w:val="00E77905"/>
    <w:rsid w:val="00E779BD"/>
    <w:rsid w:val="00E804EE"/>
    <w:rsid w:val="00E80BB4"/>
    <w:rsid w:val="00E81D4B"/>
    <w:rsid w:val="00E81F1C"/>
    <w:rsid w:val="00E82D48"/>
    <w:rsid w:val="00E82D50"/>
    <w:rsid w:val="00E842F9"/>
    <w:rsid w:val="00E84431"/>
    <w:rsid w:val="00E84A29"/>
    <w:rsid w:val="00E8529C"/>
    <w:rsid w:val="00E85685"/>
    <w:rsid w:val="00E85B83"/>
    <w:rsid w:val="00E86985"/>
    <w:rsid w:val="00E87779"/>
    <w:rsid w:val="00E904FA"/>
    <w:rsid w:val="00E90B70"/>
    <w:rsid w:val="00E91669"/>
    <w:rsid w:val="00E91A68"/>
    <w:rsid w:val="00E93530"/>
    <w:rsid w:val="00E93A20"/>
    <w:rsid w:val="00E94330"/>
    <w:rsid w:val="00E95246"/>
    <w:rsid w:val="00E95C35"/>
    <w:rsid w:val="00E96390"/>
    <w:rsid w:val="00E96A83"/>
    <w:rsid w:val="00EA07FB"/>
    <w:rsid w:val="00EA0F4A"/>
    <w:rsid w:val="00EA1018"/>
    <w:rsid w:val="00EA19D8"/>
    <w:rsid w:val="00EA1DE2"/>
    <w:rsid w:val="00EA218F"/>
    <w:rsid w:val="00EA2ACC"/>
    <w:rsid w:val="00EA2BD6"/>
    <w:rsid w:val="00EA2DE6"/>
    <w:rsid w:val="00EA361F"/>
    <w:rsid w:val="00EA36BB"/>
    <w:rsid w:val="00EA387F"/>
    <w:rsid w:val="00EA4A44"/>
    <w:rsid w:val="00EA4A6A"/>
    <w:rsid w:val="00EA6D7F"/>
    <w:rsid w:val="00EA6F09"/>
    <w:rsid w:val="00EB1E2C"/>
    <w:rsid w:val="00EB209B"/>
    <w:rsid w:val="00EB229F"/>
    <w:rsid w:val="00EB24C5"/>
    <w:rsid w:val="00EB36B7"/>
    <w:rsid w:val="00EB36C6"/>
    <w:rsid w:val="00EB3E88"/>
    <w:rsid w:val="00EB528C"/>
    <w:rsid w:val="00EB666A"/>
    <w:rsid w:val="00EB6A40"/>
    <w:rsid w:val="00EC17E6"/>
    <w:rsid w:val="00EC38E9"/>
    <w:rsid w:val="00EC3A6C"/>
    <w:rsid w:val="00EC4300"/>
    <w:rsid w:val="00EC4444"/>
    <w:rsid w:val="00EC48B0"/>
    <w:rsid w:val="00EC4915"/>
    <w:rsid w:val="00EC54AC"/>
    <w:rsid w:val="00EC681B"/>
    <w:rsid w:val="00EC6A34"/>
    <w:rsid w:val="00EC754E"/>
    <w:rsid w:val="00EC77F2"/>
    <w:rsid w:val="00EC7B0C"/>
    <w:rsid w:val="00EC7E90"/>
    <w:rsid w:val="00ED0934"/>
    <w:rsid w:val="00ED1307"/>
    <w:rsid w:val="00ED246D"/>
    <w:rsid w:val="00ED2709"/>
    <w:rsid w:val="00ED2986"/>
    <w:rsid w:val="00ED31A6"/>
    <w:rsid w:val="00ED3237"/>
    <w:rsid w:val="00ED3C91"/>
    <w:rsid w:val="00ED470D"/>
    <w:rsid w:val="00ED69BB"/>
    <w:rsid w:val="00ED7862"/>
    <w:rsid w:val="00ED79F0"/>
    <w:rsid w:val="00EE10E1"/>
    <w:rsid w:val="00EE12FA"/>
    <w:rsid w:val="00EE136A"/>
    <w:rsid w:val="00EE1864"/>
    <w:rsid w:val="00EE2441"/>
    <w:rsid w:val="00EE37AE"/>
    <w:rsid w:val="00EE40BF"/>
    <w:rsid w:val="00EE40DE"/>
    <w:rsid w:val="00EE5E33"/>
    <w:rsid w:val="00EE6EBE"/>
    <w:rsid w:val="00EE760C"/>
    <w:rsid w:val="00EE7A46"/>
    <w:rsid w:val="00EF0231"/>
    <w:rsid w:val="00EF0A19"/>
    <w:rsid w:val="00EF0F7F"/>
    <w:rsid w:val="00EF101A"/>
    <w:rsid w:val="00EF151A"/>
    <w:rsid w:val="00EF1BAC"/>
    <w:rsid w:val="00EF21E1"/>
    <w:rsid w:val="00EF262D"/>
    <w:rsid w:val="00EF30E1"/>
    <w:rsid w:val="00EF3935"/>
    <w:rsid w:val="00EF4016"/>
    <w:rsid w:val="00EF4B05"/>
    <w:rsid w:val="00EF4D64"/>
    <w:rsid w:val="00EF51A4"/>
    <w:rsid w:val="00EF5AC6"/>
    <w:rsid w:val="00EF781D"/>
    <w:rsid w:val="00EF7DA1"/>
    <w:rsid w:val="00F0166C"/>
    <w:rsid w:val="00F01B3B"/>
    <w:rsid w:val="00F01F56"/>
    <w:rsid w:val="00F02885"/>
    <w:rsid w:val="00F03831"/>
    <w:rsid w:val="00F03A70"/>
    <w:rsid w:val="00F048D9"/>
    <w:rsid w:val="00F06391"/>
    <w:rsid w:val="00F06C00"/>
    <w:rsid w:val="00F06C26"/>
    <w:rsid w:val="00F06D0B"/>
    <w:rsid w:val="00F07185"/>
    <w:rsid w:val="00F0741D"/>
    <w:rsid w:val="00F101B2"/>
    <w:rsid w:val="00F10D2C"/>
    <w:rsid w:val="00F1154C"/>
    <w:rsid w:val="00F11C0B"/>
    <w:rsid w:val="00F12CC6"/>
    <w:rsid w:val="00F13543"/>
    <w:rsid w:val="00F13D8D"/>
    <w:rsid w:val="00F14C45"/>
    <w:rsid w:val="00F151E4"/>
    <w:rsid w:val="00F15556"/>
    <w:rsid w:val="00F1577F"/>
    <w:rsid w:val="00F162F2"/>
    <w:rsid w:val="00F162F4"/>
    <w:rsid w:val="00F16733"/>
    <w:rsid w:val="00F17519"/>
    <w:rsid w:val="00F207F4"/>
    <w:rsid w:val="00F20934"/>
    <w:rsid w:val="00F20A56"/>
    <w:rsid w:val="00F21998"/>
    <w:rsid w:val="00F229AA"/>
    <w:rsid w:val="00F232B3"/>
    <w:rsid w:val="00F23379"/>
    <w:rsid w:val="00F23607"/>
    <w:rsid w:val="00F23A02"/>
    <w:rsid w:val="00F24800"/>
    <w:rsid w:val="00F25C70"/>
    <w:rsid w:val="00F26D2A"/>
    <w:rsid w:val="00F27188"/>
    <w:rsid w:val="00F2770A"/>
    <w:rsid w:val="00F30A0C"/>
    <w:rsid w:val="00F30B26"/>
    <w:rsid w:val="00F31CF3"/>
    <w:rsid w:val="00F330FE"/>
    <w:rsid w:val="00F333A7"/>
    <w:rsid w:val="00F33E5F"/>
    <w:rsid w:val="00F34A1B"/>
    <w:rsid w:val="00F34D06"/>
    <w:rsid w:val="00F354CF"/>
    <w:rsid w:val="00F35D1D"/>
    <w:rsid w:val="00F36173"/>
    <w:rsid w:val="00F36DB5"/>
    <w:rsid w:val="00F37351"/>
    <w:rsid w:val="00F400E3"/>
    <w:rsid w:val="00F40F7C"/>
    <w:rsid w:val="00F419CC"/>
    <w:rsid w:val="00F41C81"/>
    <w:rsid w:val="00F42244"/>
    <w:rsid w:val="00F4250C"/>
    <w:rsid w:val="00F42ABC"/>
    <w:rsid w:val="00F4342C"/>
    <w:rsid w:val="00F43780"/>
    <w:rsid w:val="00F43A7D"/>
    <w:rsid w:val="00F447DB"/>
    <w:rsid w:val="00F44CCA"/>
    <w:rsid w:val="00F44D0B"/>
    <w:rsid w:val="00F44D7A"/>
    <w:rsid w:val="00F460DF"/>
    <w:rsid w:val="00F46166"/>
    <w:rsid w:val="00F461D6"/>
    <w:rsid w:val="00F4648F"/>
    <w:rsid w:val="00F46CEB"/>
    <w:rsid w:val="00F470FE"/>
    <w:rsid w:val="00F47746"/>
    <w:rsid w:val="00F50B0D"/>
    <w:rsid w:val="00F5430A"/>
    <w:rsid w:val="00F545E6"/>
    <w:rsid w:val="00F55293"/>
    <w:rsid w:val="00F5616A"/>
    <w:rsid w:val="00F56331"/>
    <w:rsid w:val="00F56676"/>
    <w:rsid w:val="00F57320"/>
    <w:rsid w:val="00F575C8"/>
    <w:rsid w:val="00F5761F"/>
    <w:rsid w:val="00F57C04"/>
    <w:rsid w:val="00F6034A"/>
    <w:rsid w:val="00F60546"/>
    <w:rsid w:val="00F60C44"/>
    <w:rsid w:val="00F61FAC"/>
    <w:rsid w:val="00F61FE8"/>
    <w:rsid w:val="00F62A3A"/>
    <w:rsid w:val="00F63126"/>
    <w:rsid w:val="00F6345A"/>
    <w:rsid w:val="00F63869"/>
    <w:rsid w:val="00F63D38"/>
    <w:rsid w:val="00F6413F"/>
    <w:rsid w:val="00F6479E"/>
    <w:rsid w:val="00F64ED5"/>
    <w:rsid w:val="00F679B4"/>
    <w:rsid w:val="00F701A8"/>
    <w:rsid w:val="00F7359C"/>
    <w:rsid w:val="00F738C1"/>
    <w:rsid w:val="00F73A72"/>
    <w:rsid w:val="00F74634"/>
    <w:rsid w:val="00F74821"/>
    <w:rsid w:val="00F75549"/>
    <w:rsid w:val="00F758C1"/>
    <w:rsid w:val="00F763C7"/>
    <w:rsid w:val="00F77A8B"/>
    <w:rsid w:val="00F77EF2"/>
    <w:rsid w:val="00F80C71"/>
    <w:rsid w:val="00F80CBE"/>
    <w:rsid w:val="00F81F00"/>
    <w:rsid w:val="00F82044"/>
    <w:rsid w:val="00F823AB"/>
    <w:rsid w:val="00F82617"/>
    <w:rsid w:val="00F82696"/>
    <w:rsid w:val="00F829EE"/>
    <w:rsid w:val="00F82B73"/>
    <w:rsid w:val="00F8395B"/>
    <w:rsid w:val="00F84443"/>
    <w:rsid w:val="00F84676"/>
    <w:rsid w:val="00F846F6"/>
    <w:rsid w:val="00F84829"/>
    <w:rsid w:val="00F849AC"/>
    <w:rsid w:val="00F84C60"/>
    <w:rsid w:val="00F85038"/>
    <w:rsid w:val="00F86007"/>
    <w:rsid w:val="00F86572"/>
    <w:rsid w:val="00F87FDD"/>
    <w:rsid w:val="00F9072B"/>
    <w:rsid w:val="00F90941"/>
    <w:rsid w:val="00F92840"/>
    <w:rsid w:val="00F9290C"/>
    <w:rsid w:val="00F92BAB"/>
    <w:rsid w:val="00F9479F"/>
    <w:rsid w:val="00F94FF0"/>
    <w:rsid w:val="00F951F7"/>
    <w:rsid w:val="00F956DF"/>
    <w:rsid w:val="00F96429"/>
    <w:rsid w:val="00F9656A"/>
    <w:rsid w:val="00F96E59"/>
    <w:rsid w:val="00FA0921"/>
    <w:rsid w:val="00FA0973"/>
    <w:rsid w:val="00FA0AFB"/>
    <w:rsid w:val="00FA0EE6"/>
    <w:rsid w:val="00FA17B3"/>
    <w:rsid w:val="00FA25E2"/>
    <w:rsid w:val="00FA2683"/>
    <w:rsid w:val="00FA2702"/>
    <w:rsid w:val="00FA42E4"/>
    <w:rsid w:val="00FA5315"/>
    <w:rsid w:val="00FA6515"/>
    <w:rsid w:val="00FA680F"/>
    <w:rsid w:val="00FA7919"/>
    <w:rsid w:val="00FB0051"/>
    <w:rsid w:val="00FB04ED"/>
    <w:rsid w:val="00FB0B20"/>
    <w:rsid w:val="00FB0FDC"/>
    <w:rsid w:val="00FB1038"/>
    <w:rsid w:val="00FB2178"/>
    <w:rsid w:val="00FB2248"/>
    <w:rsid w:val="00FB22ED"/>
    <w:rsid w:val="00FB2388"/>
    <w:rsid w:val="00FB28F2"/>
    <w:rsid w:val="00FB34DB"/>
    <w:rsid w:val="00FB3D70"/>
    <w:rsid w:val="00FB5DA0"/>
    <w:rsid w:val="00FB6AB4"/>
    <w:rsid w:val="00FC131E"/>
    <w:rsid w:val="00FC2965"/>
    <w:rsid w:val="00FC29D9"/>
    <w:rsid w:val="00FC3398"/>
    <w:rsid w:val="00FC33E5"/>
    <w:rsid w:val="00FC3405"/>
    <w:rsid w:val="00FC3696"/>
    <w:rsid w:val="00FC371D"/>
    <w:rsid w:val="00FC4233"/>
    <w:rsid w:val="00FC4C4A"/>
    <w:rsid w:val="00FC52B3"/>
    <w:rsid w:val="00FC555B"/>
    <w:rsid w:val="00FC5CD9"/>
    <w:rsid w:val="00FC7153"/>
    <w:rsid w:val="00FD03D4"/>
    <w:rsid w:val="00FD0CDB"/>
    <w:rsid w:val="00FD11F5"/>
    <w:rsid w:val="00FD12D2"/>
    <w:rsid w:val="00FD2331"/>
    <w:rsid w:val="00FD2874"/>
    <w:rsid w:val="00FD2A39"/>
    <w:rsid w:val="00FD3390"/>
    <w:rsid w:val="00FD3434"/>
    <w:rsid w:val="00FD386B"/>
    <w:rsid w:val="00FD39BE"/>
    <w:rsid w:val="00FD3A72"/>
    <w:rsid w:val="00FD553B"/>
    <w:rsid w:val="00FD5C4C"/>
    <w:rsid w:val="00FD6D2C"/>
    <w:rsid w:val="00FD7FE1"/>
    <w:rsid w:val="00FE0E51"/>
    <w:rsid w:val="00FE0FAD"/>
    <w:rsid w:val="00FE1EC0"/>
    <w:rsid w:val="00FE24CD"/>
    <w:rsid w:val="00FE34CA"/>
    <w:rsid w:val="00FE3679"/>
    <w:rsid w:val="00FE393C"/>
    <w:rsid w:val="00FE3E15"/>
    <w:rsid w:val="00FE3FD4"/>
    <w:rsid w:val="00FE4862"/>
    <w:rsid w:val="00FE49A6"/>
    <w:rsid w:val="00FE4ABF"/>
    <w:rsid w:val="00FE4D97"/>
    <w:rsid w:val="00FE5260"/>
    <w:rsid w:val="00FE5339"/>
    <w:rsid w:val="00FE5AB1"/>
    <w:rsid w:val="00FE6C32"/>
    <w:rsid w:val="00FE6C44"/>
    <w:rsid w:val="00FE77C2"/>
    <w:rsid w:val="00FF096F"/>
    <w:rsid w:val="00FF0C18"/>
    <w:rsid w:val="00FF0EC5"/>
    <w:rsid w:val="00FF2659"/>
    <w:rsid w:val="00FF43DA"/>
    <w:rsid w:val="00FF48B7"/>
    <w:rsid w:val="00FF4938"/>
    <w:rsid w:val="00FF4C69"/>
    <w:rsid w:val="00FF5E20"/>
    <w:rsid w:val="00FF6690"/>
    <w:rsid w:val="00FF70E3"/>
    <w:rsid w:val="00FF77A4"/>
    <w:rsid w:val="00FF7C62"/>
    <w:rsid w:val="00FF7E1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29D0E"/>
  <w15:docId w15:val="{8694F22B-DDDC-4763-99D3-9C69D1C7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1B"/>
    <w:pPr>
      <w:spacing w:after="0"/>
    </w:pPr>
    <w:rPr>
      <w:rFonts w:ascii="Arial" w:hAnsi="Arial"/>
      <w:sz w:val="24"/>
    </w:rPr>
  </w:style>
  <w:style w:type="paragraph" w:styleId="Heading1">
    <w:name w:val="heading 1"/>
    <w:basedOn w:val="Normal"/>
    <w:next w:val="Normal"/>
    <w:link w:val="Heading1Char"/>
    <w:uiPriority w:val="9"/>
    <w:qFormat/>
    <w:rsid w:val="003C097E"/>
    <w:pPr>
      <w:keepNext/>
      <w:keepLines/>
      <w:spacing w:before="480"/>
      <w:outlineLvl w:val="0"/>
    </w:pPr>
    <w:rPr>
      <w:rFonts w:asciiTheme="majorHAnsi" w:eastAsiaTheme="majorEastAsia" w:hAnsiTheme="majorHAnsi" w:cstheme="majorBidi"/>
      <w:b/>
      <w:bCs/>
      <w:color w:val="7C9163" w:themeColor="accent1" w:themeShade="BF"/>
      <w:sz w:val="28"/>
      <w:szCs w:val="28"/>
    </w:rPr>
  </w:style>
  <w:style w:type="paragraph" w:styleId="Heading2">
    <w:name w:val="heading 2"/>
    <w:basedOn w:val="Normal"/>
    <w:next w:val="Normal"/>
    <w:link w:val="Heading2Char"/>
    <w:uiPriority w:val="99"/>
    <w:unhideWhenUsed/>
    <w:qFormat/>
    <w:rsid w:val="006766CF"/>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Heading3">
    <w:name w:val="heading 3"/>
    <w:basedOn w:val="Normal"/>
    <w:next w:val="Normal"/>
    <w:link w:val="Heading3Char"/>
    <w:uiPriority w:val="9"/>
    <w:semiHidden/>
    <w:unhideWhenUsed/>
    <w:qFormat/>
    <w:rsid w:val="009C20FD"/>
    <w:pPr>
      <w:keepNext/>
      <w:keepLines/>
      <w:spacing w:before="20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unhideWhenUsed/>
    <w:qFormat/>
    <w:rsid w:val="00F44D7A"/>
    <w:pPr>
      <w:keepNext/>
      <w:keepLines/>
      <w:spacing w:before="200"/>
      <w:outlineLvl w:val="3"/>
    </w:pPr>
    <w:rPr>
      <w:rFonts w:asciiTheme="majorHAnsi" w:eastAsiaTheme="majorEastAsia" w:hAnsiTheme="majorHAnsi" w:cstheme="majorBidi"/>
      <w:b/>
      <w:bCs/>
      <w:i/>
      <w:iCs/>
      <w:color w:val="A5B592" w:themeColor="accent1"/>
    </w:rPr>
  </w:style>
  <w:style w:type="paragraph" w:styleId="Heading5">
    <w:name w:val="heading 5"/>
    <w:basedOn w:val="Normal"/>
    <w:next w:val="Normal"/>
    <w:link w:val="Heading5Char"/>
    <w:uiPriority w:val="9"/>
    <w:unhideWhenUsed/>
    <w:qFormat/>
    <w:rsid w:val="008D73C2"/>
    <w:pPr>
      <w:keepNext/>
      <w:keepLines/>
      <w:spacing w:before="200"/>
      <w:outlineLvl w:val="4"/>
    </w:pPr>
    <w:rPr>
      <w:rFonts w:asciiTheme="majorHAnsi" w:eastAsiaTheme="majorEastAsia" w:hAnsiTheme="majorHAnsi" w:cstheme="majorBidi"/>
      <w:color w:val="52604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C097E"/>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3C097E"/>
    <w:rPr>
      <w:rFonts w:eastAsiaTheme="minorEastAsia"/>
      <w:lang w:eastAsia="hr-HR"/>
    </w:rPr>
  </w:style>
  <w:style w:type="paragraph" w:styleId="BalloonText">
    <w:name w:val="Balloon Text"/>
    <w:basedOn w:val="Normal"/>
    <w:link w:val="BalloonTextChar"/>
    <w:uiPriority w:val="99"/>
    <w:semiHidden/>
    <w:unhideWhenUsed/>
    <w:rsid w:val="003C09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97E"/>
    <w:rPr>
      <w:rFonts w:ascii="Tahoma" w:hAnsi="Tahoma" w:cs="Tahoma"/>
      <w:sz w:val="16"/>
      <w:szCs w:val="16"/>
    </w:rPr>
  </w:style>
  <w:style w:type="character" w:customStyle="1" w:styleId="Heading1Char">
    <w:name w:val="Heading 1 Char"/>
    <w:basedOn w:val="DefaultParagraphFont"/>
    <w:link w:val="Heading1"/>
    <w:uiPriority w:val="9"/>
    <w:rsid w:val="003C097E"/>
    <w:rPr>
      <w:rFonts w:asciiTheme="majorHAnsi" w:eastAsiaTheme="majorEastAsia" w:hAnsiTheme="majorHAnsi" w:cstheme="majorBidi"/>
      <w:b/>
      <w:bCs/>
      <w:color w:val="7C9163" w:themeColor="accent1" w:themeShade="BF"/>
      <w:sz w:val="28"/>
      <w:szCs w:val="28"/>
    </w:rPr>
  </w:style>
  <w:style w:type="paragraph" w:styleId="TOCHeading">
    <w:name w:val="TOC Heading"/>
    <w:basedOn w:val="Heading1"/>
    <w:next w:val="Normal"/>
    <w:uiPriority w:val="39"/>
    <w:semiHidden/>
    <w:unhideWhenUsed/>
    <w:qFormat/>
    <w:rsid w:val="003C097E"/>
    <w:pPr>
      <w:outlineLvl w:val="9"/>
    </w:pPr>
    <w:rPr>
      <w:lang w:eastAsia="hr-HR"/>
    </w:rPr>
  </w:style>
  <w:style w:type="paragraph" w:styleId="Header">
    <w:name w:val="header"/>
    <w:basedOn w:val="Normal"/>
    <w:link w:val="HeaderChar"/>
    <w:uiPriority w:val="99"/>
    <w:unhideWhenUsed/>
    <w:rsid w:val="003C097E"/>
    <w:pPr>
      <w:tabs>
        <w:tab w:val="center" w:pos="4536"/>
        <w:tab w:val="right" w:pos="9072"/>
      </w:tabs>
      <w:spacing w:line="240" w:lineRule="auto"/>
    </w:pPr>
  </w:style>
  <w:style w:type="character" w:customStyle="1" w:styleId="HeaderChar">
    <w:name w:val="Header Char"/>
    <w:basedOn w:val="DefaultParagraphFont"/>
    <w:link w:val="Header"/>
    <w:uiPriority w:val="99"/>
    <w:rsid w:val="003C097E"/>
  </w:style>
  <w:style w:type="paragraph" w:styleId="Footer">
    <w:name w:val="footer"/>
    <w:basedOn w:val="Normal"/>
    <w:link w:val="FooterChar"/>
    <w:uiPriority w:val="99"/>
    <w:unhideWhenUsed/>
    <w:rsid w:val="003C097E"/>
    <w:pPr>
      <w:tabs>
        <w:tab w:val="center" w:pos="4536"/>
        <w:tab w:val="right" w:pos="9072"/>
      </w:tabs>
      <w:spacing w:line="240" w:lineRule="auto"/>
    </w:pPr>
  </w:style>
  <w:style w:type="character" w:customStyle="1" w:styleId="FooterChar">
    <w:name w:val="Footer Char"/>
    <w:basedOn w:val="DefaultParagraphFont"/>
    <w:link w:val="Footer"/>
    <w:uiPriority w:val="99"/>
    <w:rsid w:val="003C097E"/>
  </w:style>
  <w:style w:type="paragraph" w:styleId="ListParagraph">
    <w:name w:val="List Paragraph"/>
    <w:basedOn w:val="Normal"/>
    <w:link w:val="ListParagraphChar"/>
    <w:uiPriority w:val="34"/>
    <w:qFormat/>
    <w:rsid w:val="000E6F77"/>
    <w:pPr>
      <w:ind w:left="720"/>
      <w:contextualSpacing/>
    </w:pPr>
  </w:style>
  <w:style w:type="paragraph" w:customStyle="1" w:styleId="Stil1">
    <w:name w:val="Stil1"/>
    <w:basedOn w:val="Heading1"/>
    <w:link w:val="Stil1Char"/>
    <w:qFormat/>
    <w:rsid w:val="00F23A02"/>
    <w:pPr>
      <w:numPr>
        <w:numId w:val="1"/>
      </w:numPr>
      <w:pBdr>
        <w:top w:val="thinThickThinSmallGap" w:sz="24" w:space="1" w:color="000000" w:themeColor="text1"/>
        <w:bottom w:val="thinThickThinSmallGap" w:sz="24" w:space="1" w:color="000000" w:themeColor="text1"/>
      </w:pBdr>
      <w:shd w:val="clear" w:color="auto" w:fill="7A610D" w:themeFill="accent3" w:themeFillShade="80"/>
      <w:spacing w:before="0"/>
      <w:ind w:left="360"/>
      <w:jc w:val="center"/>
    </w:pPr>
    <w:rPr>
      <w:rFonts w:ascii="Arial" w:eastAsia="Times New Roman" w:hAnsi="Arial" w:cs="Arial"/>
      <w:color w:val="FFFFFF" w:themeColor="background1"/>
      <w:sz w:val="24"/>
      <w:szCs w:val="24"/>
    </w:rPr>
  </w:style>
  <w:style w:type="paragraph" w:styleId="TOC1">
    <w:name w:val="toc 1"/>
    <w:basedOn w:val="Normal"/>
    <w:next w:val="Normal"/>
    <w:autoRedefine/>
    <w:uiPriority w:val="39"/>
    <w:unhideWhenUsed/>
    <w:rsid w:val="00D2062F"/>
    <w:pPr>
      <w:tabs>
        <w:tab w:val="left" w:pos="440"/>
        <w:tab w:val="right" w:leader="dot" w:pos="9062"/>
      </w:tabs>
      <w:spacing w:after="100"/>
    </w:pPr>
    <w:rPr>
      <w:noProof/>
      <w:shd w:val="clear" w:color="auto" w:fill="F9EDF1"/>
    </w:rPr>
  </w:style>
  <w:style w:type="character" w:customStyle="1" w:styleId="Stil1Char">
    <w:name w:val="Stil1 Char"/>
    <w:basedOn w:val="Heading1Char"/>
    <w:link w:val="Stil1"/>
    <w:rsid w:val="00F23A02"/>
    <w:rPr>
      <w:rFonts w:ascii="Arial" w:eastAsia="Times New Roman" w:hAnsi="Arial" w:cs="Arial"/>
      <w:b/>
      <w:bCs/>
      <w:color w:val="FFFFFF" w:themeColor="background1"/>
      <w:sz w:val="24"/>
      <w:szCs w:val="24"/>
      <w:shd w:val="clear" w:color="auto" w:fill="7A610D" w:themeFill="accent3" w:themeFillShade="80"/>
    </w:rPr>
  </w:style>
  <w:style w:type="character" w:styleId="Hyperlink">
    <w:name w:val="Hyperlink"/>
    <w:basedOn w:val="DefaultParagraphFont"/>
    <w:uiPriority w:val="99"/>
    <w:unhideWhenUsed/>
    <w:rsid w:val="000E6F77"/>
    <w:rPr>
      <w:color w:val="8E58B6" w:themeColor="hyperlink"/>
      <w:u w:val="single"/>
    </w:rPr>
  </w:style>
  <w:style w:type="table" w:customStyle="1" w:styleId="Srednjesjenanje2-Isticanje21">
    <w:name w:val="Srednje sjenčanje 2 - Isticanje 21"/>
    <w:basedOn w:val="TableNormal"/>
    <w:next w:val="MediumShading2-Accent2"/>
    <w:uiPriority w:val="64"/>
    <w:rsid w:val="006766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766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766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2Char">
    <w:name w:val="Heading 2 Char"/>
    <w:basedOn w:val="DefaultParagraphFont"/>
    <w:link w:val="Heading2"/>
    <w:uiPriority w:val="9"/>
    <w:rsid w:val="006766CF"/>
    <w:rPr>
      <w:rFonts w:asciiTheme="majorHAnsi" w:eastAsiaTheme="majorEastAsia" w:hAnsiTheme="majorHAnsi" w:cstheme="majorBidi"/>
      <w:b/>
      <w:bCs/>
      <w:color w:val="A5B592" w:themeColor="accent1"/>
      <w:sz w:val="26"/>
      <w:szCs w:val="26"/>
    </w:rPr>
  </w:style>
  <w:style w:type="paragraph" w:customStyle="1" w:styleId="Stil2">
    <w:name w:val="Stil2"/>
    <w:basedOn w:val="Normal"/>
    <w:link w:val="Stil2Char"/>
    <w:qFormat/>
    <w:rsid w:val="0035033D"/>
    <w:pPr>
      <w:keepNext/>
      <w:keepLines/>
      <w:numPr>
        <w:ilvl w:val="1"/>
        <w:numId w:val="1"/>
      </w:numPr>
      <w:pBdr>
        <w:bottom w:val="double" w:sz="18" w:space="1" w:color="000000" w:themeColor="text1"/>
      </w:pBdr>
      <w:shd w:val="clear" w:color="auto" w:fill="F7C890" w:themeFill="accent2" w:themeFillTint="99"/>
      <w:ind w:left="720"/>
      <w:jc w:val="center"/>
      <w:outlineLvl w:val="1"/>
    </w:pPr>
    <w:rPr>
      <w:rFonts w:eastAsia="Calibri" w:cs="Times New Roman"/>
      <w:b/>
      <w:bCs/>
      <w:i/>
      <w:szCs w:val="26"/>
    </w:rPr>
  </w:style>
  <w:style w:type="table" w:customStyle="1" w:styleId="Srednjesjenanje2-Isticanje22">
    <w:name w:val="Srednje sjenčanje 2 - Isticanje 22"/>
    <w:basedOn w:val="TableNormal"/>
    <w:next w:val="MediumShading2-Accent2"/>
    <w:uiPriority w:val="64"/>
    <w:rsid w:val="006766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il2Char">
    <w:name w:val="Stil2 Char"/>
    <w:basedOn w:val="DefaultParagraphFont"/>
    <w:link w:val="Stil2"/>
    <w:rsid w:val="0035033D"/>
    <w:rPr>
      <w:rFonts w:ascii="Arial" w:eastAsia="Calibri" w:hAnsi="Arial" w:cs="Times New Roman"/>
      <w:b/>
      <w:bCs/>
      <w:i/>
      <w:sz w:val="24"/>
      <w:szCs w:val="26"/>
      <w:shd w:val="clear" w:color="auto" w:fill="F7C890" w:themeFill="accent2" w:themeFillTint="99"/>
    </w:rPr>
  </w:style>
  <w:style w:type="character" w:customStyle="1" w:styleId="Heading3Char">
    <w:name w:val="Heading 3 Char"/>
    <w:basedOn w:val="DefaultParagraphFont"/>
    <w:link w:val="Heading3"/>
    <w:uiPriority w:val="9"/>
    <w:semiHidden/>
    <w:rsid w:val="009C20FD"/>
    <w:rPr>
      <w:rFonts w:asciiTheme="majorHAnsi" w:eastAsiaTheme="majorEastAsia" w:hAnsiTheme="majorHAnsi" w:cstheme="majorBidi"/>
      <w:b/>
      <w:bCs/>
      <w:color w:val="A5B592" w:themeColor="accent1"/>
    </w:rPr>
  </w:style>
  <w:style w:type="paragraph" w:customStyle="1" w:styleId="Stil3">
    <w:name w:val="Stil3"/>
    <w:basedOn w:val="Normal"/>
    <w:link w:val="Stil3Char"/>
    <w:qFormat/>
    <w:rsid w:val="0035033D"/>
    <w:pPr>
      <w:keepNext/>
      <w:keepLines/>
      <w:numPr>
        <w:numId w:val="4"/>
      </w:numPr>
      <w:shd w:val="clear" w:color="auto" w:fill="FADAB5" w:themeFill="accent2" w:themeFillTint="66"/>
      <w:ind w:left="357" w:hanging="357"/>
      <w:jc w:val="center"/>
      <w:outlineLvl w:val="2"/>
    </w:pPr>
    <w:rPr>
      <w:rFonts w:eastAsia="Times New Roman" w:cs="Times New Roman"/>
      <w:b/>
      <w:bCs/>
      <w:i/>
      <w:color w:val="000000" w:themeColor="text1"/>
    </w:rPr>
  </w:style>
  <w:style w:type="paragraph" w:styleId="TOC2">
    <w:name w:val="toc 2"/>
    <w:basedOn w:val="Normal"/>
    <w:next w:val="Normal"/>
    <w:autoRedefine/>
    <w:uiPriority w:val="39"/>
    <w:unhideWhenUsed/>
    <w:rsid w:val="009C20FD"/>
    <w:pPr>
      <w:spacing w:after="100"/>
      <w:ind w:left="220"/>
    </w:pPr>
  </w:style>
  <w:style w:type="character" w:customStyle="1" w:styleId="Stil3Char">
    <w:name w:val="Stil3 Char"/>
    <w:basedOn w:val="DefaultParagraphFont"/>
    <w:link w:val="Stil3"/>
    <w:rsid w:val="0035033D"/>
    <w:rPr>
      <w:rFonts w:ascii="Arial" w:eastAsia="Times New Roman" w:hAnsi="Arial" w:cs="Times New Roman"/>
      <w:b/>
      <w:bCs/>
      <w:i/>
      <w:color w:val="000000" w:themeColor="text1"/>
      <w:sz w:val="24"/>
      <w:shd w:val="clear" w:color="auto" w:fill="FADAB5" w:themeFill="accent2" w:themeFillTint="66"/>
    </w:rPr>
  </w:style>
  <w:style w:type="paragraph" w:styleId="TOC3">
    <w:name w:val="toc 3"/>
    <w:basedOn w:val="Normal"/>
    <w:next w:val="Normal"/>
    <w:autoRedefine/>
    <w:uiPriority w:val="39"/>
    <w:unhideWhenUsed/>
    <w:rsid w:val="009C20FD"/>
    <w:pPr>
      <w:spacing w:after="100"/>
      <w:ind w:left="440"/>
    </w:pPr>
  </w:style>
  <w:style w:type="paragraph" w:customStyle="1" w:styleId="Stil4">
    <w:name w:val="Stil4"/>
    <w:basedOn w:val="Heading1"/>
    <w:link w:val="Stil4Char"/>
    <w:qFormat/>
    <w:rsid w:val="0099435C"/>
    <w:pPr>
      <w:numPr>
        <w:numId w:val="2"/>
      </w:numPr>
      <w:pBdr>
        <w:bottom w:val="threeDEngrave" w:sz="24" w:space="1" w:color="auto"/>
      </w:pBdr>
      <w:shd w:val="clear" w:color="auto" w:fill="D092A7" w:themeFill="accent4"/>
      <w:spacing w:before="0"/>
      <w:ind w:left="357" w:hanging="357"/>
      <w:contextualSpacing/>
      <w:jc w:val="center"/>
    </w:pPr>
    <w:rPr>
      <w:rFonts w:ascii="Arial" w:eastAsia="Calibri" w:hAnsi="Arial" w:cs="Arial"/>
      <w:i/>
      <w:color w:val="auto"/>
      <w:sz w:val="24"/>
      <w:szCs w:val="24"/>
    </w:rPr>
  </w:style>
  <w:style w:type="paragraph" w:customStyle="1" w:styleId="Stil5">
    <w:name w:val="Stil5"/>
    <w:basedOn w:val="Normal"/>
    <w:link w:val="Stil5Char"/>
    <w:qFormat/>
    <w:rsid w:val="00616A44"/>
    <w:pPr>
      <w:numPr>
        <w:numId w:val="3"/>
      </w:numPr>
      <w:pBdr>
        <w:bottom w:val="double" w:sz="4" w:space="1" w:color="536142" w:themeColor="accent1" w:themeShade="80"/>
      </w:pBdr>
      <w:shd w:val="clear" w:color="auto" w:fill="D9D9D9"/>
      <w:contextualSpacing/>
    </w:pPr>
    <w:rPr>
      <w:rFonts w:eastAsia="Calibri" w:cs="Arial"/>
      <w:b/>
      <w:i/>
      <w:color w:val="536142" w:themeColor="accent1" w:themeShade="80"/>
      <w:szCs w:val="24"/>
    </w:rPr>
  </w:style>
  <w:style w:type="character" w:customStyle="1" w:styleId="Stil4Char">
    <w:name w:val="Stil4 Char"/>
    <w:basedOn w:val="DefaultParagraphFont"/>
    <w:link w:val="Stil4"/>
    <w:rsid w:val="0099435C"/>
    <w:rPr>
      <w:rFonts w:ascii="Arial" w:eastAsia="Calibri" w:hAnsi="Arial" w:cs="Arial"/>
      <w:b/>
      <w:bCs/>
      <w:i/>
      <w:sz w:val="24"/>
      <w:szCs w:val="24"/>
      <w:shd w:val="clear" w:color="auto" w:fill="D092A7" w:themeFill="accent4"/>
    </w:rPr>
  </w:style>
  <w:style w:type="table" w:customStyle="1" w:styleId="Svijetlipopis-Isticanje21">
    <w:name w:val="Svijetli popis - Isticanje 21"/>
    <w:basedOn w:val="TableNormal"/>
    <w:next w:val="LightList-Accent2"/>
    <w:uiPriority w:val="61"/>
    <w:rsid w:val="0009129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Stil5Char">
    <w:name w:val="Stil5 Char"/>
    <w:basedOn w:val="DefaultParagraphFont"/>
    <w:link w:val="Stil5"/>
    <w:rsid w:val="00616A44"/>
    <w:rPr>
      <w:rFonts w:ascii="Arial" w:eastAsia="Calibri" w:hAnsi="Arial" w:cs="Arial"/>
      <w:b/>
      <w:i/>
      <w:color w:val="536142" w:themeColor="accent1" w:themeShade="80"/>
      <w:sz w:val="24"/>
      <w:szCs w:val="24"/>
      <w:shd w:val="clear" w:color="auto" w:fill="D9D9D9"/>
    </w:rPr>
  </w:style>
  <w:style w:type="table" w:styleId="LightList-Accent2">
    <w:name w:val="Light List Accent 2"/>
    <w:basedOn w:val="TableNormal"/>
    <w:uiPriority w:val="61"/>
    <w:rsid w:val="00091295"/>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customStyle="1" w:styleId="MediumShading1-Accent11">
    <w:name w:val="Medium Shading 1 - Accent 11"/>
    <w:basedOn w:val="TableNormal"/>
    <w:uiPriority w:val="63"/>
    <w:rsid w:val="00091295"/>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customStyle="1" w:styleId="Obojanoreetka-Isticanje21">
    <w:name w:val="Obojano rešetka - Isticanje 21"/>
    <w:basedOn w:val="TableNormal"/>
    <w:next w:val="ColorfulGrid-Accent2"/>
    <w:uiPriority w:val="73"/>
    <w:rsid w:val="004D3474"/>
    <w:pPr>
      <w:spacing w:after="0" w:line="240" w:lineRule="auto"/>
    </w:pPr>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2">
    <w:name w:val="Colorful Grid Accent 2"/>
    <w:basedOn w:val="TableNormal"/>
    <w:uiPriority w:val="73"/>
    <w:rsid w:val="004D34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customStyle="1" w:styleId="Srednjesjenanje2-Isticanje23">
    <w:name w:val="Srednje sjenčanje 2 - Isticanje 23"/>
    <w:basedOn w:val="TableNormal"/>
    <w:next w:val="MediumShading2-Accent2"/>
    <w:uiPriority w:val="64"/>
    <w:rsid w:val="00F679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jenanje1-Isticanje21">
    <w:name w:val="Srednje sjenčanje 1 - Isticanje 21"/>
    <w:basedOn w:val="TableNormal"/>
    <w:next w:val="MediumShading1-Accent2"/>
    <w:uiPriority w:val="63"/>
    <w:rsid w:val="00F679B4"/>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679B4"/>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customStyle="1" w:styleId="Srednjesjenanje2-Isticanje24">
    <w:name w:val="Srednje sjenčanje 2 - Isticanje 24"/>
    <w:basedOn w:val="TableNormal"/>
    <w:next w:val="MediumShading2-Accent2"/>
    <w:uiPriority w:val="64"/>
    <w:rsid w:val="00D524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nhideWhenUsed/>
    <w:rsid w:val="00D524AC"/>
    <w:pPr>
      <w:spacing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D524AC"/>
    <w:rPr>
      <w:sz w:val="20"/>
      <w:szCs w:val="20"/>
    </w:rPr>
  </w:style>
  <w:style w:type="character" w:styleId="FootnoteReference">
    <w:name w:val="footnote reference"/>
    <w:basedOn w:val="DefaultParagraphFont"/>
    <w:unhideWhenUsed/>
    <w:rsid w:val="00D524AC"/>
    <w:rPr>
      <w:vertAlign w:val="superscript"/>
    </w:rPr>
  </w:style>
  <w:style w:type="table" w:customStyle="1" w:styleId="Srednjareetka3-Isticanje21">
    <w:name w:val="Srednja rešetka 3 - Isticanje 21"/>
    <w:basedOn w:val="TableNormal"/>
    <w:next w:val="MediumGrid3-Accent2"/>
    <w:uiPriority w:val="69"/>
    <w:rsid w:val="00626784"/>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2">
    <w:name w:val="Medium Grid 3 Accent 2"/>
    <w:basedOn w:val="TableNormal"/>
    <w:uiPriority w:val="69"/>
    <w:rsid w:val="00626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1">
    <w:name w:val="Medium Grid 3 Accent 1"/>
    <w:basedOn w:val="TableNormal"/>
    <w:uiPriority w:val="69"/>
    <w:rsid w:val="00626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customStyle="1" w:styleId="Srednjareetka3-Isticanje51">
    <w:name w:val="Srednja rešetka 3 - Isticanje 51"/>
    <w:basedOn w:val="TableNormal"/>
    <w:next w:val="MediumGrid3-Accent5"/>
    <w:uiPriority w:val="69"/>
    <w:rsid w:val="00626784"/>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5">
    <w:name w:val="Medium Grid 3 Accent 5"/>
    <w:basedOn w:val="TableNormal"/>
    <w:uiPriority w:val="69"/>
    <w:rsid w:val="006267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customStyle="1" w:styleId="Srednjesjenanje2-Isticanje25">
    <w:name w:val="Srednje sjenčanje 2 - Isticanje 25"/>
    <w:basedOn w:val="TableNormal"/>
    <w:next w:val="MediumShading2-Accent2"/>
    <w:uiPriority w:val="64"/>
    <w:rsid w:val="00ED4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jenanje1-Isticanje22">
    <w:name w:val="Srednje sjenčanje 1 - Isticanje 22"/>
    <w:basedOn w:val="TableNormal"/>
    <w:next w:val="MediumShading1-Accent2"/>
    <w:uiPriority w:val="63"/>
    <w:rsid w:val="005D64D9"/>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bojanopopis-Isticanje21">
    <w:name w:val="Obojano popis - Isticanje 21"/>
    <w:basedOn w:val="TableNormal"/>
    <w:next w:val="ColorfulList-Accent2"/>
    <w:uiPriority w:val="72"/>
    <w:rsid w:val="005D64D9"/>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2">
    <w:name w:val="Colorful List Accent 2"/>
    <w:basedOn w:val="TableNormal"/>
    <w:uiPriority w:val="72"/>
    <w:rsid w:val="005D64D9"/>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MediumShading1-Accent5">
    <w:name w:val="Medium Shading 1 Accent 5"/>
    <w:basedOn w:val="TableNormal"/>
    <w:uiPriority w:val="63"/>
    <w:rsid w:val="005D64D9"/>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customStyle="1" w:styleId="Srednjareetka3-Isticanje22">
    <w:name w:val="Srednja rešetka 3 - Isticanje 22"/>
    <w:basedOn w:val="TableNormal"/>
    <w:next w:val="MediumGrid3-Accent2"/>
    <w:uiPriority w:val="69"/>
    <w:rsid w:val="0010281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Srednjesjenanje2-Isticanje26">
    <w:name w:val="Srednje sjenčanje 2 - Isticanje 26"/>
    <w:basedOn w:val="TableNormal"/>
    <w:next w:val="MediumShading2-Accent2"/>
    <w:uiPriority w:val="64"/>
    <w:rsid w:val="007D70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D70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7">
    <w:name w:val="Srednje sjenčanje 2 - Isticanje 27"/>
    <w:basedOn w:val="TableNormal"/>
    <w:next w:val="MediumShading2-Accent2"/>
    <w:uiPriority w:val="64"/>
    <w:rsid w:val="007D70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areetka3-Isticanje23">
    <w:name w:val="Srednja rešetka 3 - Isticanje 23"/>
    <w:basedOn w:val="TableNormal"/>
    <w:next w:val="MediumGrid3-Accent2"/>
    <w:uiPriority w:val="69"/>
    <w:rsid w:val="00E53910"/>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Srednjesjenanje2-Isticanje28">
    <w:name w:val="Srednje sjenčanje 2 - Isticanje 28"/>
    <w:basedOn w:val="TableNormal"/>
    <w:next w:val="MediumShading2-Accent2"/>
    <w:uiPriority w:val="64"/>
    <w:rsid w:val="00AE2F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9">
    <w:name w:val="Srednje sjenčanje 2 - Isticanje 29"/>
    <w:basedOn w:val="TableNormal"/>
    <w:next w:val="MediumShading2-Accent2"/>
    <w:uiPriority w:val="64"/>
    <w:rsid w:val="00AE2F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anopopis-Isticanje22">
    <w:name w:val="Obojano popis - Isticanje 22"/>
    <w:basedOn w:val="TableNormal"/>
    <w:next w:val="ColorfulList-Accent2"/>
    <w:uiPriority w:val="72"/>
    <w:rsid w:val="00332DD9"/>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Obojanopopis-Isticanje23">
    <w:name w:val="Obojano popis - Isticanje 23"/>
    <w:basedOn w:val="TableNormal"/>
    <w:next w:val="ColorfulList-Accent2"/>
    <w:uiPriority w:val="72"/>
    <w:rsid w:val="00332DD9"/>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Srednjareetka3-Isticanje24">
    <w:name w:val="Srednja rešetka 3 - Isticanje 24"/>
    <w:basedOn w:val="TableNormal"/>
    <w:next w:val="MediumGrid3-Accent2"/>
    <w:uiPriority w:val="69"/>
    <w:rsid w:val="00854B0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Grid-Accent11">
    <w:name w:val="Light Grid - Accent 11"/>
    <w:basedOn w:val="TableNormal"/>
    <w:uiPriority w:val="62"/>
    <w:rsid w:val="00854B0F"/>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customStyle="1" w:styleId="Srednjesjenanje2-Isticanje210">
    <w:name w:val="Srednje sjenčanje 2 - Isticanje 210"/>
    <w:basedOn w:val="TableNormal"/>
    <w:next w:val="MediumShading2-Accent2"/>
    <w:uiPriority w:val="64"/>
    <w:rsid w:val="002544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jenanje2-Isticanje61">
    <w:name w:val="Srednje sjenčanje 2 - Isticanje 61"/>
    <w:basedOn w:val="TableNormal"/>
    <w:next w:val="MediumShading2-Accent6"/>
    <w:uiPriority w:val="64"/>
    <w:rsid w:val="002544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544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31">
    <w:name w:val="Srednje sjenčanje 2 - Isticanje 31"/>
    <w:basedOn w:val="TableNormal"/>
    <w:next w:val="MediumShading2-Accent3"/>
    <w:uiPriority w:val="64"/>
    <w:rsid w:val="002544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544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51">
    <w:name w:val="Srednje sjenčanje 2 - Isticanje 51"/>
    <w:basedOn w:val="TableNormal"/>
    <w:next w:val="MediumShading2-Accent5"/>
    <w:uiPriority w:val="64"/>
    <w:rsid w:val="002544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E9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1">
    <w:name w:val="Colorful Shading Accent 1"/>
    <w:basedOn w:val="TableNormal"/>
    <w:uiPriority w:val="71"/>
    <w:rsid w:val="00E94330"/>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Grid-Accent5">
    <w:name w:val="Colorful Grid Accent 5"/>
    <w:basedOn w:val="TableNormal"/>
    <w:uiPriority w:val="73"/>
    <w:rsid w:val="00E9433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paragraph" w:styleId="Title">
    <w:name w:val="Title"/>
    <w:basedOn w:val="Normal"/>
    <w:next w:val="Normal"/>
    <w:link w:val="TitleChar"/>
    <w:uiPriority w:val="10"/>
    <w:qFormat/>
    <w:rsid w:val="00114375"/>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lang w:eastAsia="hr-HR"/>
    </w:rPr>
  </w:style>
  <w:style w:type="character" w:customStyle="1" w:styleId="TitleChar">
    <w:name w:val="Title Char"/>
    <w:basedOn w:val="DefaultParagraphFont"/>
    <w:link w:val="Title"/>
    <w:uiPriority w:val="10"/>
    <w:rsid w:val="00114375"/>
    <w:rPr>
      <w:rFonts w:asciiTheme="majorHAnsi" w:eastAsiaTheme="majorEastAsia" w:hAnsiTheme="majorHAnsi" w:cstheme="majorBidi"/>
      <w:color w:val="32391C" w:themeColor="text2" w:themeShade="BF"/>
      <w:spacing w:val="5"/>
      <w:kern w:val="28"/>
      <w:sz w:val="52"/>
      <w:szCs w:val="52"/>
      <w:lang w:eastAsia="hr-HR"/>
    </w:rPr>
  </w:style>
  <w:style w:type="paragraph" w:styleId="Subtitle">
    <w:name w:val="Subtitle"/>
    <w:basedOn w:val="Normal"/>
    <w:next w:val="Normal"/>
    <w:link w:val="SubtitleChar"/>
    <w:uiPriority w:val="11"/>
    <w:qFormat/>
    <w:rsid w:val="00114375"/>
    <w:pPr>
      <w:numPr>
        <w:ilvl w:val="1"/>
      </w:numPr>
    </w:pPr>
    <w:rPr>
      <w:rFonts w:asciiTheme="majorHAnsi" w:eastAsiaTheme="majorEastAsia" w:hAnsiTheme="majorHAnsi" w:cstheme="majorBidi"/>
      <w:i/>
      <w:iCs/>
      <w:color w:val="A5B592" w:themeColor="accent1"/>
      <w:spacing w:val="15"/>
      <w:szCs w:val="24"/>
      <w:lang w:eastAsia="hr-HR"/>
    </w:rPr>
  </w:style>
  <w:style w:type="character" w:customStyle="1" w:styleId="SubtitleChar">
    <w:name w:val="Subtitle Char"/>
    <w:basedOn w:val="DefaultParagraphFont"/>
    <w:link w:val="Subtitle"/>
    <w:uiPriority w:val="11"/>
    <w:rsid w:val="00114375"/>
    <w:rPr>
      <w:rFonts w:asciiTheme="majorHAnsi" w:eastAsiaTheme="majorEastAsia" w:hAnsiTheme="majorHAnsi" w:cstheme="majorBidi"/>
      <w:i/>
      <w:iCs/>
      <w:color w:val="A5B592" w:themeColor="accent1"/>
      <w:spacing w:val="15"/>
      <w:sz w:val="24"/>
      <w:szCs w:val="24"/>
      <w:lang w:eastAsia="hr-HR"/>
    </w:rPr>
  </w:style>
  <w:style w:type="table" w:styleId="MediumGrid1-Accent1">
    <w:name w:val="Medium Grid 1 Accent 1"/>
    <w:basedOn w:val="TableNormal"/>
    <w:uiPriority w:val="67"/>
    <w:rsid w:val="00690DA0"/>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character" w:styleId="FollowedHyperlink">
    <w:name w:val="FollowedHyperlink"/>
    <w:basedOn w:val="DefaultParagraphFont"/>
    <w:uiPriority w:val="99"/>
    <w:semiHidden/>
    <w:unhideWhenUsed/>
    <w:rsid w:val="00773F3F"/>
    <w:rPr>
      <w:color w:val="7F6F6F" w:themeColor="followedHyperlink"/>
      <w:u w:val="single"/>
    </w:rPr>
  </w:style>
  <w:style w:type="paragraph" w:styleId="Caption">
    <w:name w:val="caption"/>
    <w:basedOn w:val="Normal"/>
    <w:next w:val="Normal"/>
    <w:uiPriority w:val="99"/>
    <w:unhideWhenUsed/>
    <w:qFormat/>
    <w:rsid w:val="00EC6A34"/>
    <w:pPr>
      <w:spacing w:after="200" w:line="240" w:lineRule="auto"/>
    </w:pPr>
    <w:rPr>
      <w:b/>
      <w:bCs/>
      <w:color w:val="A5B592" w:themeColor="accent1"/>
      <w:sz w:val="18"/>
      <w:szCs w:val="18"/>
    </w:rPr>
  </w:style>
  <w:style w:type="paragraph" w:styleId="TableofFigures">
    <w:name w:val="table of figures"/>
    <w:basedOn w:val="Normal"/>
    <w:next w:val="Normal"/>
    <w:uiPriority w:val="99"/>
    <w:unhideWhenUsed/>
    <w:rsid w:val="00187D5B"/>
  </w:style>
  <w:style w:type="paragraph" w:customStyle="1" w:styleId="Default">
    <w:name w:val="Default"/>
    <w:uiPriority w:val="99"/>
    <w:rsid w:val="000029A4"/>
    <w:pPr>
      <w:autoSpaceDE w:val="0"/>
      <w:autoSpaceDN w:val="0"/>
      <w:adjustRightInd w:val="0"/>
      <w:spacing w:after="0" w:line="240" w:lineRule="auto"/>
    </w:pPr>
    <w:rPr>
      <w:rFonts w:ascii="Times New Roman" w:eastAsia="Gill Sans MT" w:hAnsi="Times New Roman" w:cs="Times New Roman"/>
      <w:color w:val="000000"/>
      <w:sz w:val="24"/>
      <w:szCs w:val="24"/>
    </w:rPr>
  </w:style>
  <w:style w:type="table" w:styleId="LightShading-Accent5">
    <w:name w:val="Light Shading Accent 5"/>
    <w:basedOn w:val="TableNormal"/>
    <w:uiPriority w:val="60"/>
    <w:rsid w:val="00DB4249"/>
    <w:pPr>
      <w:spacing w:after="0" w:line="240" w:lineRule="auto"/>
    </w:pPr>
    <w:rPr>
      <w:rFonts w:ascii="Arial" w:eastAsia="Gill Sans MT" w:hAnsi="Arial" w:cs="Arial"/>
      <w:color w:val="7153A0" w:themeColor="accent5" w:themeShade="BF"/>
      <w:sz w:val="20"/>
      <w:szCs w:val="20"/>
      <w:lang w:eastAsia="hr-HR"/>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character" w:styleId="Strong">
    <w:name w:val="Strong"/>
    <w:uiPriority w:val="22"/>
    <w:qFormat/>
    <w:rsid w:val="005B1958"/>
    <w:rPr>
      <w:b/>
      <w:bCs/>
    </w:rPr>
  </w:style>
  <w:style w:type="table" w:styleId="LightShading-Accent6">
    <w:name w:val="Light Shading Accent 6"/>
    <w:basedOn w:val="TableNormal"/>
    <w:uiPriority w:val="60"/>
    <w:rsid w:val="005B1958"/>
    <w:pPr>
      <w:spacing w:after="0" w:line="240" w:lineRule="auto"/>
    </w:pPr>
    <w:rPr>
      <w:rFonts w:ascii="Arial" w:eastAsia="Gill Sans MT" w:hAnsi="Arial" w:cs="Arial"/>
      <w:color w:val="4E74A2" w:themeColor="accent6" w:themeShade="BF"/>
      <w:sz w:val="20"/>
      <w:szCs w:val="20"/>
      <w:lang w:eastAsia="hr-HR"/>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table" w:styleId="MediumList1-Accent5">
    <w:name w:val="Medium List 1 Accent 5"/>
    <w:basedOn w:val="TableNormal"/>
    <w:uiPriority w:val="65"/>
    <w:rsid w:val="005B195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character" w:customStyle="1" w:styleId="Naslov1">
    <w:name w:val="Naslov1"/>
    <w:basedOn w:val="DefaultParagraphFont"/>
    <w:rsid w:val="005B1958"/>
  </w:style>
  <w:style w:type="character" w:customStyle="1" w:styleId="adress">
    <w:name w:val="adress"/>
    <w:basedOn w:val="DefaultParagraphFont"/>
    <w:rsid w:val="005B1958"/>
  </w:style>
  <w:style w:type="table" w:customStyle="1" w:styleId="MediumList1-Accent11">
    <w:name w:val="Medium List 1 - Accent 11"/>
    <w:basedOn w:val="TableNormal"/>
    <w:uiPriority w:val="65"/>
    <w:rsid w:val="006F35FD"/>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customStyle="1" w:styleId="LightShading-Accent11">
    <w:name w:val="Light Shading - Accent 11"/>
    <w:basedOn w:val="TableNormal"/>
    <w:uiPriority w:val="60"/>
    <w:rsid w:val="006F35FD"/>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rsid w:val="00E403C2"/>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character" w:styleId="CommentReference">
    <w:name w:val="annotation reference"/>
    <w:uiPriority w:val="99"/>
    <w:semiHidden/>
    <w:unhideWhenUsed/>
    <w:rsid w:val="0068338F"/>
    <w:rPr>
      <w:sz w:val="16"/>
      <w:szCs w:val="16"/>
    </w:rPr>
  </w:style>
  <w:style w:type="paragraph" w:styleId="CommentText">
    <w:name w:val="annotation text"/>
    <w:basedOn w:val="Normal"/>
    <w:link w:val="CommentTextChar"/>
    <w:uiPriority w:val="99"/>
    <w:unhideWhenUsed/>
    <w:rsid w:val="0068338F"/>
    <w:pPr>
      <w:shd w:val="clear" w:color="auto" w:fill="FFFFFF"/>
      <w:spacing w:line="240" w:lineRule="auto"/>
      <w:jc w:val="both"/>
    </w:pPr>
    <w:rPr>
      <w:rFonts w:eastAsia="Gill Sans MT" w:cs="Arial"/>
      <w:sz w:val="20"/>
      <w:szCs w:val="20"/>
    </w:rPr>
  </w:style>
  <w:style w:type="character" w:customStyle="1" w:styleId="CommentTextChar">
    <w:name w:val="Comment Text Char"/>
    <w:basedOn w:val="DefaultParagraphFont"/>
    <w:link w:val="CommentText"/>
    <w:uiPriority w:val="99"/>
    <w:rsid w:val="0068338F"/>
    <w:rPr>
      <w:rFonts w:ascii="Arial" w:eastAsia="Gill Sans MT" w:hAnsi="Arial" w:cs="Arial"/>
      <w:sz w:val="20"/>
      <w:szCs w:val="20"/>
      <w:shd w:val="clear" w:color="auto" w:fill="FFFFFF"/>
    </w:rPr>
  </w:style>
  <w:style w:type="table" w:styleId="MediumGrid1-Accent2">
    <w:name w:val="Medium Grid 1 Accent 2"/>
    <w:basedOn w:val="TableNormal"/>
    <w:uiPriority w:val="67"/>
    <w:rsid w:val="00543904"/>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character" w:customStyle="1" w:styleId="ListParagraphChar">
    <w:name w:val="List Paragraph Char"/>
    <w:link w:val="ListParagraph"/>
    <w:uiPriority w:val="99"/>
    <w:locked/>
    <w:rsid w:val="00543904"/>
    <w:rPr>
      <w:rFonts w:ascii="Arial" w:hAnsi="Arial"/>
      <w:sz w:val="24"/>
    </w:rPr>
  </w:style>
  <w:style w:type="table" w:customStyle="1" w:styleId="MediumShading1-Accent12">
    <w:name w:val="Medium Shading 1 - Accent 12"/>
    <w:basedOn w:val="TableNormal"/>
    <w:uiPriority w:val="63"/>
    <w:rsid w:val="000F5C34"/>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rsid w:val="008D73C2"/>
    <w:rPr>
      <w:rFonts w:asciiTheme="majorHAnsi" w:eastAsiaTheme="majorEastAsia" w:hAnsiTheme="majorHAnsi" w:cstheme="majorBidi"/>
      <w:color w:val="526041" w:themeColor="accent1" w:themeShade="7F"/>
      <w:sz w:val="24"/>
    </w:rPr>
  </w:style>
  <w:style w:type="table" w:customStyle="1" w:styleId="TableGrid2">
    <w:name w:val="Table Grid2"/>
    <w:basedOn w:val="TableNormal"/>
    <w:next w:val="TableGrid"/>
    <w:uiPriority w:val="59"/>
    <w:rsid w:val="007C6D2C"/>
    <w:pPr>
      <w:spacing w:after="0" w:line="240" w:lineRule="auto"/>
      <w:jc w:val="center"/>
    </w:pPr>
    <w:rPr>
      <w:rFonts w:ascii="Calibri" w:eastAsia="Calibri" w:hAnsi="Calibri" w:cs="Times New Roman"/>
      <w:u w:color="F2F2F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Default"/>
    <w:next w:val="Default"/>
    <w:uiPriority w:val="99"/>
    <w:rsid w:val="001A55C9"/>
    <w:rPr>
      <w:rFonts w:ascii="Arial" w:eastAsiaTheme="minorHAnsi" w:hAnsi="Arial" w:cs="Arial"/>
      <w:color w:val="auto"/>
      <w:u w:color="F2F2F2" w:themeColor="background1" w:themeShade="F2"/>
    </w:rPr>
  </w:style>
  <w:style w:type="table" w:styleId="MediumGrid3-Accent4">
    <w:name w:val="Medium Grid 3 Accent 4"/>
    <w:basedOn w:val="TableNormal"/>
    <w:uiPriority w:val="69"/>
    <w:rsid w:val="00D24C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customStyle="1" w:styleId="LightList-Accent21">
    <w:name w:val="Light List - Accent 21"/>
    <w:basedOn w:val="TableNormal"/>
    <w:next w:val="LightList-Accent2"/>
    <w:uiPriority w:val="61"/>
    <w:rsid w:val="00D24CB3"/>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table" w:customStyle="1" w:styleId="LightList-Accent22">
    <w:name w:val="Light List - Accent 22"/>
    <w:basedOn w:val="TableNormal"/>
    <w:next w:val="LightList-Accent2"/>
    <w:uiPriority w:val="61"/>
    <w:rsid w:val="00D24CB3"/>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table" w:customStyle="1" w:styleId="LightList-Accent23">
    <w:name w:val="Light List - Accent 23"/>
    <w:basedOn w:val="TableNormal"/>
    <w:next w:val="LightList-Accent2"/>
    <w:uiPriority w:val="61"/>
    <w:rsid w:val="00D24CB3"/>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table" w:customStyle="1" w:styleId="LightList-Accent24">
    <w:name w:val="Light List - Accent 24"/>
    <w:basedOn w:val="TableNormal"/>
    <w:next w:val="LightList-Accent2"/>
    <w:uiPriority w:val="61"/>
    <w:rsid w:val="00D24CB3"/>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table" w:customStyle="1" w:styleId="LightList-Accent25">
    <w:name w:val="Light List - Accent 25"/>
    <w:basedOn w:val="TableNormal"/>
    <w:next w:val="LightList-Accent2"/>
    <w:uiPriority w:val="61"/>
    <w:rsid w:val="00D24CB3"/>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paragraph" w:customStyle="1" w:styleId="t-9-8">
    <w:name w:val="t-9-8"/>
    <w:basedOn w:val="Normal"/>
    <w:rsid w:val="00D81B7A"/>
    <w:pPr>
      <w:spacing w:before="100" w:beforeAutospacing="1" w:after="100" w:afterAutospacing="1" w:line="240" w:lineRule="auto"/>
    </w:pPr>
    <w:rPr>
      <w:rFonts w:ascii="Times New Roman" w:eastAsia="Times New Roman" w:hAnsi="Times New Roman" w:cs="Times New Roman"/>
      <w:szCs w:val="24"/>
      <w:lang w:eastAsia="hr-HR"/>
    </w:rPr>
  </w:style>
  <w:style w:type="paragraph" w:styleId="NormalWeb">
    <w:name w:val="Normal (Web)"/>
    <w:basedOn w:val="Normal"/>
    <w:uiPriority w:val="99"/>
    <w:unhideWhenUsed/>
    <w:rsid w:val="00673FE6"/>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article-text">
    <w:name w:val="article-text"/>
    <w:basedOn w:val="DefaultParagraphFont"/>
    <w:rsid w:val="004418C1"/>
  </w:style>
  <w:style w:type="paragraph" w:styleId="CommentSubject">
    <w:name w:val="annotation subject"/>
    <w:basedOn w:val="CommentText"/>
    <w:next w:val="CommentText"/>
    <w:link w:val="CommentSubjectChar"/>
    <w:uiPriority w:val="99"/>
    <w:semiHidden/>
    <w:unhideWhenUsed/>
    <w:rsid w:val="003D2C6C"/>
    <w:pPr>
      <w:shd w:val="clear" w:color="auto" w:fill="auto"/>
      <w:jc w:val="left"/>
    </w:pPr>
    <w:rPr>
      <w:rFonts w:eastAsiaTheme="minorHAnsi" w:cstheme="minorBidi"/>
      <w:b/>
      <w:bCs/>
    </w:rPr>
  </w:style>
  <w:style w:type="character" w:customStyle="1" w:styleId="CommentSubjectChar">
    <w:name w:val="Comment Subject Char"/>
    <w:basedOn w:val="CommentTextChar"/>
    <w:link w:val="CommentSubject"/>
    <w:uiPriority w:val="99"/>
    <w:semiHidden/>
    <w:rsid w:val="003D2C6C"/>
    <w:rPr>
      <w:rFonts w:ascii="Arial" w:eastAsia="Gill Sans MT" w:hAnsi="Arial" w:cs="Arial"/>
      <w:b/>
      <w:bCs/>
      <w:sz w:val="20"/>
      <w:szCs w:val="20"/>
      <w:shd w:val="clear" w:color="auto" w:fill="FFFFFF"/>
    </w:rPr>
  </w:style>
  <w:style w:type="character" w:customStyle="1" w:styleId="Heading4Char">
    <w:name w:val="Heading 4 Char"/>
    <w:basedOn w:val="DefaultParagraphFont"/>
    <w:link w:val="Heading4"/>
    <w:uiPriority w:val="9"/>
    <w:rsid w:val="00F44D7A"/>
    <w:rPr>
      <w:rFonts w:asciiTheme="majorHAnsi" w:eastAsiaTheme="majorEastAsia" w:hAnsiTheme="majorHAnsi" w:cstheme="majorBidi"/>
      <w:b/>
      <w:bCs/>
      <w:i/>
      <w:iCs/>
      <w:color w:val="A5B592" w:themeColor="accent1"/>
      <w:sz w:val="24"/>
    </w:rPr>
  </w:style>
  <w:style w:type="paragraph" w:styleId="TOC4">
    <w:name w:val="toc 4"/>
    <w:basedOn w:val="Normal"/>
    <w:next w:val="Normal"/>
    <w:autoRedefine/>
    <w:uiPriority w:val="39"/>
    <w:unhideWhenUsed/>
    <w:rsid w:val="00AA26F5"/>
    <w:pPr>
      <w:spacing w:after="100"/>
      <w:ind w:left="660"/>
    </w:pPr>
    <w:rPr>
      <w:rFonts w:asciiTheme="minorHAnsi" w:eastAsiaTheme="minorEastAsia" w:hAnsiTheme="minorHAnsi"/>
      <w:sz w:val="22"/>
      <w:lang w:eastAsia="hr-HR"/>
    </w:rPr>
  </w:style>
  <w:style w:type="paragraph" w:styleId="TOC5">
    <w:name w:val="toc 5"/>
    <w:basedOn w:val="Normal"/>
    <w:next w:val="Normal"/>
    <w:autoRedefine/>
    <w:uiPriority w:val="39"/>
    <w:unhideWhenUsed/>
    <w:rsid w:val="00AA26F5"/>
    <w:pPr>
      <w:spacing w:after="100"/>
      <w:ind w:left="880"/>
    </w:pPr>
    <w:rPr>
      <w:rFonts w:asciiTheme="minorHAnsi" w:eastAsiaTheme="minorEastAsia" w:hAnsiTheme="minorHAnsi"/>
      <w:sz w:val="22"/>
      <w:lang w:eastAsia="hr-HR"/>
    </w:rPr>
  </w:style>
  <w:style w:type="paragraph" w:styleId="TOC6">
    <w:name w:val="toc 6"/>
    <w:basedOn w:val="Normal"/>
    <w:next w:val="Normal"/>
    <w:autoRedefine/>
    <w:uiPriority w:val="39"/>
    <w:unhideWhenUsed/>
    <w:rsid w:val="00AA26F5"/>
    <w:pPr>
      <w:spacing w:after="100"/>
      <w:ind w:left="1100"/>
    </w:pPr>
    <w:rPr>
      <w:rFonts w:asciiTheme="minorHAnsi" w:eastAsiaTheme="minorEastAsia" w:hAnsiTheme="minorHAnsi"/>
      <w:sz w:val="22"/>
      <w:lang w:eastAsia="hr-HR"/>
    </w:rPr>
  </w:style>
  <w:style w:type="paragraph" w:styleId="TOC7">
    <w:name w:val="toc 7"/>
    <w:basedOn w:val="Normal"/>
    <w:next w:val="Normal"/>
    <w:autoRedefine/>
    <w:uiPriority w:val="39"/>
    <w:unhideWhenUsed/>
    <w:rsid w:val="00AA26F5"/>
    <w:pPr>
      <w:spacing w:after="100"/>
      <w:ind w:left="1320"/>
    </w:pPr>
    <w:rPr>
      <w:rFonts w:asciiTheme="minorHAnsi" w:eastAsiaTheme="minorEastAsia" w:hAnsiTheme="minorHAnsi"/>
      <w:sz w:val="22"/>
      <w:lang w:eastAsia="hr-HR"/>
    </w:rPr>
  </w:style>
  <w:style w:type="paragraph" w:styleId="TOC8">
    <w:name w:val="toc 8"/>
    <w:basedOn w:val="Normal"/>
    <w:next w:val="Normal"/>
    <w:autoRedefine/>
    <w:uiPriority w:val="39"/>
    <w:unhideWhenUsed/>
    <w:rsid w:val="00AA26F5"/>
    <w:pPr>
      <w:spacing w:after="100"/>
      <w:ind w:left="1540"/>
    </w:pPr>
    <w:rPr>
      <w:rFonts w:asciiTheme="minorHAnsi" w:eastAsiaTheme="minorEastAsia" w:hAnsiTheme="minorHAnsi"/>
      <w:sz w:val="22"/>
      <w:lang w:eastAsia="hr-HR"/>
    </w:rPr>
  </w:style>
  <w:style w:type="paragraph" w:styleId="TOC9">
    <w:name w:val="toc 9"/>
    <w:basedOn w:val="Normal"/>
    <w:next w:val="Normal"/>
    <w:autoRedefine/>
    <w:uiPriority w:val="39"/>
    <w:unhideWhenUsed/>
    <w:rsid w:val="00AA26F5"/>
    <w:pPr>
      <w:spacing w:after="100"/>
      <w:ind w:left="1760"/>
    </w:pPr>
    <w:rPr>
      <w:rFonts w:asciiTheme="minorHAnsi" w:eastAsiaTheme="minorEastAsia" w:hAnsiTheme="minorHAnsi"/>
      <w:sz w:val="22"/>
      <w:lang w:eastAsia="hr-HR"/>
    </w:rPr>
  </w:style>
  <w:style w:type="table" w:customStyle="1" w:styleId="MediumShading2-Accent211">
    <w:name w:val="Medium Shading 2 - Accent 211"/>
    <w:basedOn w:val="TableNormal"/>
    <w:next w:val="MediumShading2-Accent2"/>
    <w:uiPriority w:val="64"/>
    <w:rsid w:val="009677E6"/>
    <w:pPr>
      <w:spacing w:after="0" w:line="240" w:lineRule="auto"/>
    </w:pPr>
    <w:rPr>
      <w:rFonts w:ascii="Constantia" w:eastAsia="Constantia" w:hAnsi="Constant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D73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4D73F"/>
      </w:tcPr>
    </w:tblStylePr>
    <w:tblStylePr w:type="lastCol">
      <w:rPr>
        <w:b/>
        <w:bCs/>
        <w:color w:val="FFFFFF"/>
      </w:rPr>
      <w:tblPr/>
      <w:tcPr>
        <w:tcBorders>
          <w:left w:val="nil"/>
          <w:right w:val="nil"/>
          <w:insideH w:val="nil"/>
          <w:insideV w:val="nil"/>
        </w:tcBorders>
        <w:shd w:val="clear" w:color="auto" w:fill="C4D73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urter-Kornati1">
    <w:name w:val="Murter-Kornati1"/>
    <w:basedOn w:val="TableNormal"/>
    <w:uiPriority w:val="99"/>
    <w:rsid w:val="009677E6"/>
    <w:pPr>
      <w:spacing w:after="0" w:line="240" w:lineRule="auto"/>
    </w:pPr>
    <w:rPr>
      <w:rFonts w:ascii="Constantia" w:eastAsia="Constantia" w:hAnsi="Constantia" w:cs="Times New Roman"/>
    </w:rPr>
    <w:tblPr>
      <w:tblBorders>
        <w:top w:val="thickThinLargeGap" w:sz="24" w:space="0" w:color="089BA2"/>
        <w:bottom w:val="thickThinLargeGap" w:sz="24" w:space="0" w:color="089BA2"/>
        <w:insideH w:val="thickThinLargeGap" w:sz="24" w:space="0" w:color="089BA2"/>
      </w:tblBorders>
    </w:tblPr>
  </w:style>
  <w:style w:type="table" w:customStyle="1" w:styleId="TableGrid1">
    <w:name w:val="Table Grid1"/>
    <w:basedOn w:val="TableNormal"/>
    <w:next w:val="TableGrid"/>
    <w:uiPriority w:val="59"/>
    <w:rsid w:val="000D7C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212">
    <w:name w:val="Medium Shading 2 - Accent 212"/>
    <w:basedOn w:val="TableNormal"/>
    <w:next w:val="MediumShading2-Accent2"/>
    <w:uiPriority w:val="64"/>
    <w:rsid w:val="00712A60"/>
    <w:pPr>
      <w:spacing w:after="0" w:line="240" w:lineRule="auto"/>
    </w:pPr>
    <w:rPr>
      <w:rFonts w:ascii="Constantia" w:eastAsia="Constantia" w:hAnsi="Constant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D73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4D73F"/>
      </w:tcPr>
    </w:tblStylePr>
    <w:tblStylePr w:type="lastCol">
      <w:rPr>
        <w:b/>
        <w:bCs/>
        <w:color w:val="FFFFFF"/>
      </w:rPr>
      <w:tblPr/>
      <w:tcPr>
        <w:tcBorders>
          <w:left w:val="nil"/>
          <w:right w:val="nil"/>
          <w:insideH w:val="nil"/>
          <w:insideV w:val="nil"/>
        </w:tcBorders>
        <w:shd w:val="clear" w:color="auto" w:fill="C4D73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Odlomakpopisa1">
    <w:name w:val="Odlomak popisa1"/>
    <w:basedOn w:val="Normal"/>
    <w:rsid w:val="00FD3390"/>
    <w:pPr>
      <w:spacing w:after="200"/>
      <w:ind w:left="720"/>
    </w:pPr>
    <w:rPr>
      <w:rFonts w:ascii="Calibri" w:eastAsia="Times New Roman" w:hAnsi="Calibri" w:cs="Calibri"/>
      <w:sz w:val="22"/>
    </w:rPr>
  </w:style>
  <w:style w:type="table" w:customStyle="1" w:styleId="Tablicareetke4-isticanje41">
    <w:name w:val="Tablica rešetke 4 - isticanje 41"/>
    <w:basedOn w:val="TableNormal"/>
    <w:uiPriority w:val="49"/>
    <w:rsid w:val="00031B9F"/>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Tablicareetke4-isticanje11">
    <w:name w:val="Tablica rešetke 4 - isticanje 11"/>
    <w:basedOn w:val="TableNormal"/>
    <w:uiPriority w:val="49"/>
    <w:rsid w:val="00031B9F"/>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paragraph" w:customStyle="1" w:styleId="Stil6">
    <w:name w:val="Stil6"/>
    <w:basedOn w:val="Stil2"/>
    <w:link w:val="Stil6Char"/>
    <w:qFormat/>
    <w:rsid w:val="00853E70"/>
    <w:pPr>
      <w:shd w:val="clear" w:color="auto" w:fill="FCEF58" w:themeFill="background2" w:themeFillShade="BF"/>
    </w:pPr>
  </w:style>
  <w:style w:type="character" w:customStyle="1" w:styleId="Stil6Char">
    <w:name w:val="Stil6 Char"/>
    <w:basedOn w:val="Stil2Char"/>
    <w:link w:val="Stil6"/>
    <w:rsid w:val="00853E70"/>
    <w:rPr>
      <w:rFonts w:ascii="Arial" w:eastAsia="Calibri" w:hAnsi="Arial" w:cs="Times New Roman"/>
      <w:b/>
      <w:bCs/>
      <w:i/>
      <w:sz w:val="24"/>
      <w:szCs w:val="26"/>
      <w:shd w:val="clear" w:color="auto" w:fill="FCEF58" w:themeFill="background2" w:themeFillShade="BF"/>
    </w:rPr>
  </w:style>
  <w:style w:type="table" w:customStyle="1" w:styleId="Murter-Kornati">
    <w:name w:val="Murter-Kornati"/>
    <w:basedOn w:val="TableNormal"/>
    <w:uiPriority w:val="99"/>
    <w:rsid w:val="008F7480"/>
    <w:pPr>
      <w:spacing w:after="0" w:line="240" w:lineRule="auto"/>
      <w:jc w:val="center"/>
    </w:pPr>
    <w:rPr>
      <w:rFonts w:ascii="Arial" w:hAnsi="Arial"/>
    </w:rPr>
    <w:tblPr>
      <w:jc w:val="center"/>
      <w:tblBorders>
        <w:top w:val="thickThinLargeGap" w:sz="24" w:space="0" w:color="B79214" w:themeColor="accent3" w:themeShade="BF"/>
        <w:bottom w:val="thickThinLargeGap" w:sz="24" w:space="0" w:color="B79214" w:themeColor="accent3" w:themeShade="BF"/>
        <w:insideH w:val="thickThinLargeGap" w:sz="24" w:space="0" w:color="B79214" w:themeColor="accent3" w:themeShade="BF"/>
      </w:tblBorders>
    </w:tblPr>
    <w:trPr>
      <w:jc w:val="center"/>
    </w:trPr>
    <w:tcPr>
      <w:vAlign w:val="center"/>
    </w:tcPr>
  </w:style>
  <w:style w:type="table" w:customStyle="1" w:styleId="Murter-Kornati2">
    <w:name w:val="Murter-Kornati2"/>
    <w:basedOn w:val="TableNormal"/>
    <w:uiPriority w:val="99"/>
    <w:rsid w:val="00866461"/>
    <w:pPr>
      <w:spacing w:after="0" w:line="240" w:lineRule="auto"/>
      <w:jc w:val="center"/>
    </w:pPr>
    <w:rPr>
      <w:rFonts w:ascii="Arial" w:hAnsi="Arial"/>
    </w:rPr>
    <w:tblPr>
      <w:jc w:val="center"/>
      <w:tblBorders>
        <w:top w:val="thickThinLargeGap" w:sz="24" w:space="0" w:color="B79214" w:themeColor="accent3" w:themeShade="BF"/>
        <w:bottom w:val="thickThinLargeGap" w:sz="24" w:space="0" w:color="B79214" w:themeColor="accent3" w:themeShade="BF"/>
        <w:insideH w:val="thickThinLargeGap" w:sz="24" w:space="0" w:color="B79214" w:themeColor="accent3" w:themeShade="BF"/>
      </w:tblBorders>
    </w:tblPr>
    <w:trPr>
      <w:jc w:val="center"/>
    </w:trPr>
    <w:tcPr>
      <w:vAlign w:val="center"/>
    </w:tcPr>
  </w:style>
  <w:style w:type="paragraph" w:styleId="BodyText">
    <w:name w:val="Body Text"/>
    <w:basedOn w:val="Normal"/>
    <w:link w:val="BodyTextChar"/>
    <w:uiPriority w:val="99"/>
    <w:semiHidden/>
    <w:unhideWhenUsed/>
    <w:rsid w:val="004F4406"/>
    <w:pPr>
      <w:spacing w:after="120"/>
    </w:pPr>
  </w:style>
  <w:style w:type="character" w:customStyle="1" w:styleId="BodyTextChar">
    <w:name w:val="Body Text Char"/>
    <w:basedOn w:val="DefaultParagraphFont"/>
    <w:link w:val="BodyText"/>
    <w:uiPriority w:val="99"/>
    <w:semiHidden/>
    <w:rsid w:val="004F4406"/>
    <w:rPr>
      <w:rFonts w:ascii="Arial" w:hAnsi="Arial"/>
      <w:sz w:val="24"/>
    </w:rPr>
  </w:style>
  <w:style w:type="paragraph" w:styleId="DocumentMap">
    <w:name w:val="Document Map"/>
    <w:basedOn w:val="Normal"/>
    <w:link w:val="DocumentMapChar"/>
    <w:uiPriority w:val="99"/>
    <w:semiHidden/>
    <w:unhideWhenUsed/>
    <w:rsid w:val="00F23A0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3A02"/>
    <w:rPr>
      <w:rFonts w:ascii="Tahoma" w:hAnsi="Tahoma" w:cs="Tahoma"/>
      <w:sz w:val="16"/>
      <w:szCs w:val="16"/>
    </w:rPr>
  </w:style>
  <w:style w:type="table" w:styleId="GridTable4-Accent5">
    <w:name w:val="Grid Table 4 Accent 5"/>
    <w:basedOn w:val="TableNormal"/>
    <w:uiPriority w:val="49"/>
    <w:rsid w:val="00956810"/>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174">
      <w:bodyDiv w:val="1"/>
      <w:marLeft w:val="0"/>
      <w:marRight w:val="0"/>
      <w:marTop w:val="0"/>
      <w:marBottom w:val="0"/>
      <w:divBdr>
        <w:top w:val="none" w:sz="0" w:space="0" w:color="auto"/>
        <w:left w:val="none" w:sz="0" w:space="0" w:color="auto"/>
        <w:bottom w:val="none" w:sz="0" w:space="0" w:color="auto"/>
        <w:right w:val="none" w:sz="0" w:space="0" w:color="auto"/>
      </w:divBdr>
      <w:divsChild>
        <w:div w:id="218051075">
          <w:marLeft w:val="0"/>
          <w:marRight w:val="0"/>
          <w:marTop w:val="0"/>
          <w:marBottom w:val="0"/>
          <w:divBdr>
            <w:top w:val="none" w:sz="0" w:space="0" w:color="auto"/>
            <w:left w:val="none" w:sz="0" w:space="0" w:color="auto"/>
            <w:bottom w:val="none" w:sz="0" w:space="0" w:color="auto"/>
            <w:right w:val="none" w:sz="0" w:space="0" w:color="auto"/>
          </w:divBdr>
        </w:div>
        <w:div w:id="1061321126">
          <w:marLeft w:val="0"/>
          <w:marRight w:val="0"/>
          <w:marTop w:val="0"/>
          <w:marBottom w:val="0"/>
          <w:divBdr>
            <w:top w:val="none" w:sz="0" w:space="0" w:color="auto"/>
            <w:left w:val="none" w:sz="0" w:space="0" w:color="auto"/>
            <w:bottom w:val="none" w:sz="0" w:space="0" w:color="auto"/>
            <w:right w:val="none" w:sz="0" w:space="0" w:color="auto"/>
          </w:divBdr>
        </w:div>
      </w:divsChild>
    </w:div>
    <w:div w:id="9071470">
      <w:bodyDiv w:val="1"/>
      <w:marLeft w:val="0"/>
      <w:marRight w:val="0"/>
      <w:marTop w:val="0"/>
      <w:marBottom w:val="0"/>
      <w:divBdr>
        <w:top w:val="none" w:sz="0" w:space="0" w:color="auto"/>
        <w:left w:val="none" w:sz="0" w:space="0" w:color="auto"/>
        <w:bottom w:val="none" w:sz="0" w:space="0" w:color="auto"/>
        <w:right w:val="none" w:sz="0" w:space="0" w:color="auto"/>
      </w:divBdr>
      <w:divsChild>
        <w:div w:id="1041511862">
          <w:marLeft w:val="0"/>
          <w:marRight w:val="0"/>
          <w:marTop w:val="0"/>
          <w:marBottom w:val="0"/>
          <w:divBdr>
            <w:top w:val="none" w:sz="0" w:space="0" w:color="auto"/>
            <w:left w:val="none" w:sz="0" w:space="0" w:color="auto"/>
            <w:bottom w:val="none" w:sz="0" w:space="0" w:color="auto"/>
            <w:right w:val="none" w:sz="0" w:space="0" w:color="auto"/>
          </w:divBdr>
        </w:div>
        <w:div w:id="500044424">
          <w:marLeft w:val="0"/>
          <w:marRight w:val="0"/>
          <w:marTop w:val="0"/>
          <w:marBottom w:val="0"/>
          <w:divBdr>
            <w:top w:val="none" w:sz="0" w:space="0" w:color="auto"/>
            <w:left w:val="none" w:sz="0" w:space="0" w:color="auto"/>
            <w:bottom w:val="none" w:sz="0" w:space="0" w:color="auto"/>
            <w:right w:val="none" w:sz="0" w:space="0" w:color="auto"/>
          </w:divBdr>
        </w:div>
      </w:divsChild>
    </w:div>
    <w:div w:id="9839524">
      <w:bodyDiv w:val="1"/>
      <w:marLeft w:val="0"/>
      <w:marRight w:val="0"/>
      <w:marTop w:val="0"/>
      <w:marBottom w:val="0"/>
      <w:divBdr>
        <w:top w:val="none" w:sz="0" w:space="0" w:color="auto"/>
        <w:left w:val="none" w:sz="0" w:space="0" w:color="auto"/>
        <w:bottom w:val="none" w:sz="0" w:space="0" w:color="auto"/>
        <w:right w:val="none" w:sz="0" w:space="0" w:color="auto"/>
      </w:divBdr>
      <w:divsChild>
        <w:div w:id="546744">
          <w:marLeft w:val="0"/>
          <w:marRight w:val="0"/>
          <w:marTop w:val="0"/>
          <w:marBottom w:val="0"/>
          <w:divBdr>
            <w:top w:val="none" w:sz="0" w:space="0" w:color="auto"/>
            <w:left w:val="none" w:sz="0" w:space="0" w:color="auto"/>
            <w:bottom w:val="none" w:sz="0" w:space="0" w:color="auto"/>
            <w:right w:val="none" w:sz="0" w:space="0" w:color="auto"/>
          </w:divBdr>
        </w:div>
        <w:div w:id="409621152">
          <w:marLeft w:val="0"/>
          <w:marRight w:val="0"/>
          <w:marTop w:val="0"/>
          <w:marBottom w:val="0"/>
          <w:divBdr>
            <w:top w:val="none" w:sz="0" w:space="0" w:color="auto"/>
            <w:left w:val="none" w:sz="0" w:space="0" w:color="auto"/>
            <w:bottom w:val="none" w:sz="0" w:space="0" w:color="auto"/>
            <w:right w:val="none" w:sz="0" w:space="0" w:color="auto"/>
          </w:divBdr>
        </w:div>
        <w:div w:id="413207812">
          <w:marLeft w:val="0"/>
          <w:marRight w:val="0"/>
          <w:marTop w:val="0"/>
          <w:marBottom w:val="0"/>
          <w:divBdr>
            <w:top w:val="none" w:sz="0" w:space="0" w:color="auto"/>
            <w:left w:val="none" w:sz="0" w:space="0" w:color="auto"/>
            <w:bottom w:val="none" w:sz="0" w:space="0" w:color="auto"/>
            <w:right w:val="none" w:sz="0" w:space="0" w:color="auto"/>
          </w:divBdr>
        </w:div>
        <w:div w:id="811674043">
          <w:marLeft w:val="0"/>
          <w:marRight w:val="0"/>
          <w:marTop w:val="0"/>
          <w:marBottom w:val="0"/>
          <w:divBdr>
            <w:top w:val="none" w:sz="0" w:space="0" w:color="auto"/>
            <w:left w:val="none" w:sz="0" w:space="0" w:color="auto"/>
            <w:bottom w:val="none" w:sz="0" w:space="0" w:color="auto"/>
            <w:right w:val="none" w:sz="0" w:space="0" w:color="auto"/>
          </w:divBdr>
        </w:div>
        <w:div w:id="904293735">
          <w:marLeft w:val="0"/>
          <w:marRight w:val="0"/>
          <w:marTop w:val="0"/>
          <w:marBottom w:val="0"/>
          <w:divBdr>
            <w:top w:val="none" w:sz="0" w:space="0" w:color="auto"/>
            <w:left w:val="none" w:sz="0" w:space="0" w:color="auto"/>
            <w:bottom w:val="none" w:sz="0" w:space="0" w:color="auto"/>
            <w:right w:val="none" w:sz="0" w:space="0" w:color="auto"/>
          </w:divBdr>
        </w:div>
        <w:div w:id="938441431">
          <w:marLeft w:val="0"/>
          <w:marRight w:val="0"/>
          <w:marTop w:val="0"/>
          <w:marBottom w:val="0"/>
          <w:divBdr>
            <w:top w:val="none" w:sz="0" w:space="0" w:color="auto"/>
            <w:left w:val="none" w:sz="0" w:space="0" w:color="auto"/>
            <w:bottom w:val="none" w:sz="0" w:space="0" w:color="auto"/>
            <w:right w:val="none" w:sz="0" w:space="0" w:color="auto"/>
          </w:divBdr>
        </w:div>
        <w:div w:id="1112016500">
          <w:marLeft w:val="0"/>
          <w:marRight w:val="0"/>
          <w:marTop w:val="0"/>
          <w:marBottom w:val="0"/>
          <w:divBdr>
            <w:top w:val="none" w:sz="0" w:space="0" w:color="auto"/>
            <w:left w:val="none" w:sz="0" w:space="0" w:color="auto"/>
            <w:bottom w:val="none" w:sz="0" w:space="0" w:color="auto"/>
            <w:right w:val="none" w:sz="0" w:space="0" w:color="auto"/>
          </w:divBdr>
        </w:div>
        <w:div w:id="1142381807">
          <w:marLeft w:val="0"/>
          <w:marRight w:val="0"/>
          <w:marTop w:val="0"/>
          <w:marBottom w:val="0"/>
          <w:divBdr>
            <w:top w:val="none" w:sz="0" w:space="0" w:color="auto"/>
            <w:left w:val="none" w:sz="0" w:space="0" w:color="auto"/>
            <w:bottom w:val="none" w:sz="0" w:space="0" w:color="auto"/>
            <w:right w:val="none" w:sz="0" w:space="0" w:color="auto"/>
          </w:divBdr>
        </w:div>
        <w:div w:id="1380935994">
          <w:marLeft w:val="0"/>
          <w:marRight w:val="0"/>
          <w:marTop w:val="0"/>
          <w:marBottom w:val="0"/>
          <w:divBdr>
            <w:top w:val="none" w:sz="0" w:space="0" w:color="auto"/>
            <w:left w:val="none" w:sz="0" w:space="0" w:color="auto"/>
            <w:bottom w:val="none" w:sz="0" w:space="0" w:color="auto"/>
            <w:right w:val="none" w:sz="0" w:space="0" w:color="auto"/>
          </w:divBdr>
        </w:div>
        <w:div w:id="1513108680">
          <w:marLeft w:val="0"/>
          <w:marRight w:val="0"/>
          <w:marTop w:val="0"/>
          <w:marBottom w:val="0"/>
          <w:divBdr>
            <w:top w:val="none" w:sz="0" w:space="0" w:color="auto"/>
            <w:left w:val="none" w:sz="0" w:space="0" w:color="auto"/>
            <w:bottom w:val="none" w:sz="0" w:space="0" w:color="auto"/>
            <w:right w:val="none" w:sz="0" w:space="0" w:color="auto"/>
          </w:divBdr>
        </w:div>
        <w:div w:id="1782383189">
          <w:marLeft w:val="0"/>
          <w:marRight w:val="0"/>
          <w:marTop w:val="0"/>
          <w:marBottom w:val="0"/>
          <w:divBdr>
            <w:top w:val="none" w:sz="0" w:space="0" w:color="auto"/>
            <w:left w:val="none" w:sz="0" w:space="0" w:color="auto"/>
            <w:bottom w:val="none" w:sz="0" w:space="0" w:color="auto"/>
            <w:right w:val="none" w:sz="0" w:space="0" w:color="auto"/>
          </w:divBdr>
        </w:div>
        <w:div w:id="2055763417">
          <w:marLeft w:val="0"/>
          <w:marRight w:val="0"/>
          <w:marTop w:val="0"/>
          <w:marBottom w:val="0"/>
          <w:divBdr>
            <w:top w:val="none" w:sz="0" w:space="0" w:color="auto"/>
            <w:left w:val="none" w:sz="0" w:space="0" w:color="auto"/>
            <w:bottom w:val="none" w:sz="0" w:space="0" w:color="auto"/>
            <w:right w:val="none" w:sz="0" w:space="0" w:color="auto"/>
          </w:divBdr>
        </w:div>
        <w:div w:id="2064713983">
          <w:marLeft w:val="0"/>
          <w:marRight w:val="0"/>
          <w:marTop w:val="0"/>
          <w:marBottom w:val="0"/>
          <w:divBdr>
            <w:top w:val="none" w:sz="0" w:space="0" w:color="auto"/>
            <w:left w:val="none" w:sz="0" w:space="0" w:color="auto"/>
            <w:bottom w:val="none" w:sz="0" w:space="0" w:color="auto"/>
            <w:right w:val="none" w:sz="0" w:space="0" w:color="auto"/>
          </w:divBdr>
        </w:div>
      </w:divsChild>
    </w:div>
    <w:div w:id="20017321">
      <w:bodyDiv w:val="1"/>
      <w:marLeft w:val="0"/>
      <w:marRight w:val="0"/>
      <w:marTop w:val="0"/>
      <w:marBottom w:val="0"/>
      <w:divBdr>
        <w:top w:val="none" w:sz="0" w:space="0" w:color="auto"/>
        <w:left w:val="none" w:sz="0" w:space="0" w:color="auto"/>
        <w:bottom w:val="none" w:sz="0" w:space="0" w:color="auto"/>
        <w:right w:val="none" w:sz="0" w:space="0" w:color="auto"/>
      </w:divBdr>
      <w:divsChild>
        <w:div w:id="14816643">
          <w:marLeft w:val="0"/>
          <w:marRight w:val="0"/>
          <w:marTop w:val="0"/>
          <w:marBottom w:val="0"/>
          <w:divBdr>
            <w:top w:val="none" w:sz="0" w:space="0" w:color="auto"/>
            <w:left w:val="none" w:sz="0" w:space="0" w:color="auto"/>
            <w:bottom w:val="none" w:sz="0" w:space="0" w:color="auto"/>
            <w:right w:val="none" w:sz="0" w:space="0" w:color="auto"/>
          </w:divBdr>
        </w:div>
        <w:div w:id="28725339">
          <w:marLeft w:val="0"/>
          <w:marRight w:val="0"/>
          <w:marTop w:val="0"/>
          <w:marBottom w:val="0"/>
          <w:divBdr>
            <w:top w:val="none" w:sz="0" w:space="0" w:color="auto"/>
            <w:left w:val="none" w:sz="0" w:space="0" w:color="auto"/>
            <w:bottom w:val="none" w:sz="0" w:space="0" w:color="auto"/>
            <w:right w:val="none" w:sz="0" w:space="0" w:color="auto"/>
          </w:divBdr>
        </w:div>
        <w:div w:id="120880062">
          <w:marLeft w:val="0"/>
          <w:marRight w:val="0"/>
          <w:marTop w:val="0"/>
          <w:marBottom w:val="0"/>
          <w:divBdr>
            <w:top w:val="none" w:sz="0" w:space="0" w:color="auto"/>
            <w:left w:val="none" w:sz="0" w:space="0" w:color="auto"/>
            <w:bottom w:val="none" w:sz="0" w:space="0" w:color="auto"/>
            <w:right w:val="none" w:sz="0" w:space="0" w:color="auto"/>
          </w:divBdr>
        </w:div>
        <w:div w:id="121194886">
          <w:marLeft w:val="0"/>
          <w:marRight w:val="0"/>
          <w:marTop w:val="0"/>
          <w:marBottom w:val="0"/>
          <w:divBdr>
            <w:top w:val="none" w:sz="0" w:space="0" w:color="auto"/>
            <w:left w:val="none" w:sz="0" w:space="0" w:color="auto"/>
            <w:bottom w:val="none" w:sz="0" w:space="0" w:color="auto"/>
            <w:right w:val="none" w:sz="0" w:space="0" w:color="auto"/>
          </w:divBdr>
        </w:div>
        <w:div w:id="128669676">
          <w:marLeft w:val="0"/>
          <w:marRight w:val="0"/>
          <w:marTop w:val="0"/>
          <w:marBottom w:val="0"/>
          <w:divBdr>
            <w:top w:val="none" w:sz="0" w:space="0" w:color="auto"/>
            <w:left w:val="none" w:sz="0" w:space="0" w:color="auto"/>
            <w:bottom w:val="none" w:sz="0" w:space="0" w:color="auto"/>
            <w:right w:val="none" w:sz="0" w:space="0" w:color="auto"/>
          </w:divBdr>
        </w:div>
        <w:div w:id="267468150">
          <w:marLeft w:val="0"/>
          <w:marRight w:val="0"/>
          <w:marTop w:val="0"/>
          <w:marBottom w:val="0"/>
          <w:divBdr>
            <w:top w:val="none" w:sz="0" w:space="0" w:color="auto"/>
            <w:left w:val="none" w:sz="0" w:space="0" w:color="auto"/>
            <w:bottom w:val="none" w:sz="0" w:space="0" w:color="auto"/>
            <w:right w:val="none" w:sz="0" w:space="0" w:color="auto"/>
          </w:divBdr>
        </w:div>
        <w:div w:id="379522923">
          <w:marLeft w:val="0"/>
          <w:marRight w:val="0"/>
          <w:marTop w:val="0"/>
          <w:marBottom w:val="0"/>
          <w:divBdr>
            <w:top w:val="none" w:sz="0" w:space="0" w:color="auto"/>
            <w:left w:val="none" w:sz="0" w:space="0" w:color="auto"/>
            <w:bottom w:val="none" w:sz="0" w:space="0" w:color="auto"/>
            <w:right w:val="none" w:sz="0" w:space="0" w:color="auto"/>
          </w:divBdr>
        </w:div>
        <w:div w:id="447699171">
          <w:marLeft w:val="0"/>
          <w:marRight w:val="0"/>
          <w:marTop w:val="0"/>
          <w:marBottom w:val="0"/>
          <w:divBdr>
            <w:top w:val="none" w:sz="0" w:space="0" w:color="auto"/>
            <w:left w:val="none" w:sz="0" w:space="0" w:color="auto"/>
            <w:bottom w:val="none" w:sz="0" w:space="0" w:color="auto"/>
            <w:right w:val="none" w:sz="0" w:space="0" w:color="auto"/>
          </w:divBdr>
        </w:div>
        <w:div w:id="471406090">
          <w:marLeft w:val="0"/>
          <w:marRight w:val="0"/>
          <w:marTop w:val="0"/>
          <w:marBottom w:val="0"/>
          <w:divBdr>
            <w:top w:val="none" w:sz="0" w:space="0" w:color="auto"/>
            <w:left w:val="none" w:sz="0" w:space="0" w:color="auto"/>
            <w:bottom w:val="none" w:sz="0" w:space="0" w:color="auto"/>
            <w:right w:val="none" w:sz="0" w:space="0" w:color="auto"/>
          </w:divBdr>
        </w:div>
        <w:div w:id="647365614">
          <w:marLeft w:val="0"/>
          <w:marRight w:val="0"/>
          <w:marTop w:val="0"/>
          <w:marBottom w:val="0"/>
          <w:divBdr>
            <w:top w:val="none" w:sz="0" w:space="0" w:color="auto"/>
            <w:left w:val="none" w:sz="0" w:space="0" w:color="auto"/>
            <w:bottom w:val="none" w:sz="0" w:space="0" w:color="auto"/>
            <w:right w:val="none" w:sz="0" w:space="0" w:color="auto"/>
          </w:divBdr>
        </w:div>
        <w:div w:id="656887400">
          <w:marLeft w:val="0"/>
          <w:marRight w:val="0"/>
          <w:marTop w:val="0"/>
          <w:marBottom w:val="0"/>
          <w:divBdr>
            <w:top w:val="none" w:sz="0" w:space="0" w:color="auto"/>
            <w:left w:val="none" w:sz="0" w:space="0" w:color="auto"/>
            <w:bottom w:val="none" w:sz="0" w:space="0" w:color="auto"/>
            <w:right w:val="none" w:sz="0" w:space="0" w:color="auto"/>
          </w:divBdr>
        </w:div>
        <w:div w:id="674303415">
          <w:marLeft w:val="0"/>
          <w:marRight w:val="0"/>
          <w:marTop w:val="0"/>
          <w:marBottom w:val="0"/>
          <w:divBdr>
            <w:top w:val="none" w:sz="0" w:space="0" w:color="auto"/>
            <w:left w:val="none" w:sz="0" w:space="0" w:color="auto"/>
            <w:bottom w:val="none" w:sz="0" w:space="0" w:color="auto"/>
            <w:right w:val="none" w:sz="0" w:space="0" w:color="auto"/>
          </w:divBdr>
        </w:div>
        <w:div w:id="677345491">
          <w:marLeft w:val="0"/>
          <w:marRight w:val="0"/>
          <w:marTop w:val="0"/>
          <w:marBottom w:val="0"/>
          <w:divBdr>
            <w:top w:val="none" w:sz="0" w:space="0" w:color="auto"/>
            <w:left w:val="none" w:sz="0" w:space="0" w:color="auto"/>
            <w:bottom w:val="none" w:sz="0" w:space="0" w:color="auto"/>
            <w:right w:val="none" w:sz="0" w:space="0" w:color="auto"/>
          </w:divBdr>
        </w:div>
        <w:div w:id="734621618">
          <w:marLeft w:val="0"/>
          <w:marRight w:val="0"/>
          <w:marTop w:val="0"/>
          <w:marBottom w:val="0"/>
          <w:divBdr>
            <w:top w:val="none" w:sz="0" w:space="0" w:color="auto"/>
            <w:left w:val="none" w:sz="0" w:space="0" w:color="auto"/>
            <w:bottom w:val="none" w:sz="0" w:space="0" w:color="auto"/>
            <w:right w:val="none" w:sz="0" w:space="0" w:color="auto"/>
          </w:divBdr>
        </w:div>
        <w:div w:id="796142054">
          <w:marLeft w:val="0"/>
          <w:marRight w:val="0"/>
          <w:marTop w:val="0"/>
          <w:marBottom w:val="0"/>
          <w:divBdr>
            <w:top w:val="none" w:sz="0" w:space="0" w:color="auto"/>
            <w:left w:val="none" w:sz="0" w:space="0" w:color="auto"/>
            <w:bottom w:val="none" w:sz="0" w:space="0" w:color="auto"/>
            <w:right w:val="none" w:sz="0" w:space="0" w:color="auto"/>
          </w:divBdr>
        </w:div>
        <w:div w:id="908424996">
          <w:marLeft w:val="0"/>
          <w:marRight w:val="0"/>
          <w:marTop w:val="0"/>
          <w:marBottom w:val="0"/>
          <w:divBdr>
            <w:top w:val="none" w:sz="0" w:space="0" w:color="auto"/>
            <w:left w:val="none" w:sz="0" w:space="0" w:color="auto"/>
            <w:bottom w:val="none" w:sz="0" w:space="0" w:color="auto"/>
            <w:right w:val="none" w:sz="0" w:space="0" w:color="auto"/>
          </w:divBdr>
        </w:div>
        <w:div w:id="924221322">
          <w:marLeft w:val="0"/>
          <w:marRight w:val="0"/>
          <w:marTop w:val="0"/>
          <w:marBottom w:val="0"/>
          <w:divBdr>
            <w:top w:val="none" w:sz="0" w:space="0" w:color="auto"/>
            <w:left w:val="none" w:sz="0" w:space="0" w:color="auto"/>
            <w:bottom w:val="none" w:sz="0" w:space="0" w:color="auto"/>
            <w:right w:val="none" w:sz="0" w:space="0" w:color="auto"/>
          </w:divBdr>
        </w:div>
        <w:div w:id="994724799">
          <w:marLeft w:val="0"/>
          <w:marRight w:val="0"/>
          <w:marTop w:val="0"/>
          <w:marBottom w:val="0"/>
          <w:divBdr>
            <w:top w:val="none" w:sz="0" w:space="0" w:color="auto"/>
            <w:left w:val="none" w:sz="0" w:space="0" w:color="auto"/>
            <w:bottom w:val="none" w:sz="0" w:space="0" w:color="auto"/>
            <w:right w:val="none" w:sz="0" w:space="0" w:color="auto"/>
          </w:divBdr>
        </w:div>
        <w:div w:id="1000624234">
          <w:marLeft w:val="0"/>
          <w:marRight w:val="0"/>
          <w:marTop w:val="0"/>
          <w:marBottom w:val="0"/>
          <w:divBdr>
            <w:top w:val="none" w:sz="0" w:space="0" w:color="auto"/>
            <w:left w:val="none" w:sz="0" w:space="0" w:color="auto"/>
            <w:bottom w:val="none" w:sz="0" w:space="0" w:color="auto"/>
            <w:right w:val="none" w:sz="0" w:space="0" w:color="auto"/>
          </w:divBdr>
        </w:div>
        <w:div w:id="1094859435">
          <w:marLeft w:val="0"/>
          <w:marRight w:val="0"/>
          <w:marTop w:val="0"/>
          <w:marBottom w:val="0"/>
          <w:divBdr>
            <w:top w:val="none" w:sz="0" w:space="0" w:color="auto"/>
            <w:left w:val="none" w:sz="0" w:space="0" w:color="auto"/>
            <w:bottom w:val="none" w:sz="0" w:space="0" w:color="auto"/>
            <w:right w:val="none" w:sz="0" w:space="0" w:color="auto"/>
          </w:divBdr>
        </w:div>
        <w:div w:id="1272319431">
          <w:marLeft w:val="0"/>
          <w:marRight w:val="0"/>
          <w:marTop w:val="0"/>
          <w:marBottom w:val="0"/>
          <w:divBdr>
            <w:top w:val="none" w:sz="0" w:space="0" w:color="auto"/>
            <w:left w:val="none" w:sz="0" w:space="0" w:color="auto"/>
            <w:bottom w:val="none" w:sz="0" w:space="0" w:color="auto"/>
            <w:right w:val="none" w:sz="0" w:space="0" w:color="auto"/>
          </w:divBdr>
        </w:div>
        <w:div w:id="1292975500">
          <w:marLeft w:val="0"/>
          <w:marRight w:val="0"/>
          <w:marTop w:val="0"/>
          <w:marBottom w:val="0"/>
          <w:divBdr>
            <w:top w:val="none" w:sz="0" w:space="0" w:color="auto"/>
            <w:left w:val="none" w:sz="0" w:space="0" w:color="auto"/>
            <w:bottom w:val="none" w:sz="0" w:space="0" w:color="auto"/>
            <w:right w:val="none" w:sz="0" w:space="0" w:color="auto"/>
          </w:divBdr>
        </w:div>
        <w:div w:id="1383092381">
          <w:marLeft w:val="0"/>
          <w:marRight w:val="0"/>
          <w:marTop w:val="0"/>
          <w:marBottom w:val="0"/>
          <w:divBdr>
            <w:top w:val="none" w:sz="0" w:space="0" w:color="auto"/>
            <w:left w:val="none" w:sz="0" w:space="0" w:color="auto"/>
            <w:bottom w:val="none" w:sz="0" w:space="0" w:color="auto"/>
            <w:right w:val="none" w:sz="0" w:space="0" w:color="auto"/>
          </w:divBdr>
        </w:div>
        <w:div w:id="1386683641">
          <w:marLeft w:val="0"/>
          <w:marRight w:val="0"/>
          <w:marTop w:val="0"/>
          <w:marBottom w:val="0"/>
          <w:divBdr>
            <w:top w:val="none" w:sz="0" w:space="0" w:color="auto"/>
            <w:left w:val="none" w:sz="0" w:space="0" w:color="auto"/>
            <w:bottom w:val="none" w:sz="0" w:space="0" w:color="auto"/>
            <w:right w:val="none" w:sz="0" w:space="0" w:color="auto"/>
          </w:divBdr>
        </w:div>
        <w:div w:id="1394039641">
          <w:marLeft w:val="0"/>
          <w:marRight w:val="0"/>
          <w:marTop w:val="0"/>
          <w:marBottom w:val="0"/>
          <w:divBdr>
            <w:top w:val="none" w:sz="0" w:space="0" w:color="auto"/>
            <w:left w:val="none" w:sz="0" w:space="0" w:color="auto"/>
            <w:bottom w:val="none" w:sz="0" w:space="0" w:color="auto"/>
            <w:right w:val="none" w:sz="0" w:space="0" w:color="auto"/>
          </w:divBdr>
        </w:div>
        <w:div w:id="1409379961">
          <w:marLeft w:val="0"/>
          <w:marRight w:val="0"/>
          <w:marTop w:val="0"/>
          <w:marBottom w:val="0"/>
          <w:divBdr>
            <w:top w:val="none" w:sz="0" w:space="0" w:color="auto"/>
            <w:left w:val="none" w:sz="0" w:space="0" w:color="auto"/>
            <w:bottom w:val="none" w:sz="0" w:space="0" w:color="auto"/>
            <w:right w:val="none" w:sz="0" w:space="0" w:color="auto"/>
          </w:divBdr>
        </w:div>
        <w:div w:id="1459834537">
          <w:marLeft w:val="0"/>
          <w:marRight w:val="0"/>
          <w:marTop w:val="0"/>
          <w:marBottom w:val="0"/>
          <w:divBdr>
            <w:top w:val="none" w:sz="0" w:space="0" w:color="auto"/>
            <w:left w:val="none" w:sz="0" w:space="0" w:color="auto"/>
            <w:bottom w:val="none" w:sz="0" w:space="0" w:color="auto"/>
            <w:right w:val="none" w:sz="0" w:space="0" w:color="auto"/>
          </w:divBdr>
        </w:div>
        <w:div w:id="1465276052">
          <w:marLeft w:val="0"/>
          <w:marRight w:val="0"/>
          <w:marTop w:val="0"/>
          <w:marBottom w:val="0"/>
          <w:divBdr>
            <w:top w:val="none" w:sz="0" w:space="0" w:color="auto"/>
            <w:left w:val="none" w:sz="0" w:space="0" w:color="auto"/>
            <w:bottom w:val="none" w:sz="0" w:space="0" w:color="auto"/>
            <w:right w:val="none" w:sz="0" w:space="0" w:color="auto"/>
          </w:divBdr>
        </w:div>
        <w:div w:id="1561092184">
          <w:marLeft w:val="0"/>
          <w:marRight w:val="0"/>
          <w:marTop w:val="0"/>
          <w:marBottom w:val="0"/>
          <w:divBdr>
            <w:top w:val="none" w:sz="0" w:space="0" w:color="auto"/>
            <w:left w:val="none" w:sz="0" w:space="0" w:color="auto"/>
            <w:bottom w:val="none" w:sz="0" w:space="0" w:color="auto"/>
            <w:right w:val="none" w:sz="0" w:space="0" w:color="auto"/>
          </w:divBdr>
        </w:div>
        <w:div w:id="1566840745">
          <w:marLeft w:val="0"/>
          <w:marRight w:val="0"/>
          <w:marTop w:val="0"/>
          <w:marBottom w:val="0"/>
          <w:divBdr>
            <w:top w:val="none" w:sz="0" w:space="0" w:color="auto"/>
            <w:left w:val="none" w:sz="0" w:space="0" w:color="auto"/>
            <w:bottom w:val="none" w:sz="0" w:space="0" w:color="auto"/>
            <w:right w:val="none" w:sz="0" w:space="0" w:color="auto"/>
          </w:divBdr>
        </w:div>
        <w:div w:id="1702316223">
          <w:marLeft w:val="0"/>
          <w:marRight w:val="0"/>
          <w:marTop w:val="0"/>
          <w:marBottom w:val="0"/>
          <w:divBdr>
            <w:top w:val="none" w:sz="0" w:space="0" w:color="auto"/>
            <w:left w:val="none" w:sz="0" w:space="0" w:color="auto"/>
            <w:bottom w:val="none" w:sz="0" w:space="0" w:color="auto"/>
            <w:right w:val="none" w:sz="0" w:space="0" w:color="auto"/>
          </w:divBdr>
        </w:div>
        <w:div w:id="1796023556">
          <w:marLeft w:val="0"/>
          <w:marRight w:val="0"/>
          <w:marTop w:val="0"/>
          <w:marBottom w:val="0"/>
          <w:divBdr>
            <w:top w:val="none" w:sz="0" w:space="0" w:color="auto"/>
            <w:left w:val="none" w:sz="0" w:space="0" w:color="auto"/>
            <w:bottom w:val="none" w:sz="0" w:space="0" w:color="auto"/>
            <w:right w:val="none" w:sz="0" w:space="0" w:color="auto"/>
          </w:divBdr>
        </w:div>
        <w:div w:id="2116173470">
          <w:marLeft w:val="0"/>
          <w:marRight w:val="0"/>
          <w:marTop w:val="0"/>
          <w:marBottom w:val="0"/>
          <w:divBdr>
            <w:top w:val="none" w:sz="0" w:space="0" w:color="auto"/>
            <w:left w:val="none" w:sz="0" w:space="0" w:color="auto"/>
            <w:bottom w:val="none" w:sz="0" w:space="0" w:color="auto"/>
            <w:right w:val="none" w:sz="0" w:space="0" w:color="auto"/>
          </w:divBdr>
        </w:div>
        <w:div w:id="2124106376">
          <w:marLeft w:val="0"/>
          <w:marRight w:val="0"/>
          <w:marTop w:val="0"/>
          <w:marBottom w:val="0"/>
          <w:divBdr>
            <w:top w:val="none" w:sz="0" w:space="0" w:color="auto"/>
            <w:left w:val="none" w:sz="0" w:space="0" w:color="auto"/>
            <w:bottom w:val="none" w:sz="0" w:space="0" w:color="auto"/>
            <w:right w:val="none" w:sz="0" w:space="0" w:color="auto"/>
          </w:divBdr>
        </w:div>
      </w:divsChild>
    </w:div>
    <w:div w:id="27030278">
      <w:bodyDiv w:val="1"/>
      <w:marLeft w:val="0"/>
      <w:marRight w:val="0"/>
      <w:marTop w:val="0"/>
      <w:marBottom w:val="0"/>
      <w:divBdr>
        <w:top w:val="none" w:sz="0" w:space="0" w:color="auto"/>
        <w:left w:val="none" w:sz="0" w:space="0" w:color="auto"/>
        <w:bottom w:val="none" w:sz="0" w:space="0" w:color="auto"/>
        <w:right w:val="none" w:sz="0" w:space="0" w:color="auto"/>
      </w:divBdr>
      <w:divsChild>
        <w:div w:id="223179984">
          <w:marLeft w:val="0"/>
          <w:marRight w:val="0"/>
          <w:marTop w:val="0"/>
          <w:marBottom w:val="0"/>
          <w:divBdr>
            <w:top w:val="none" w:sz="0" w:space="0" w:color="auto"/>
            <w:left w:val="none" w:sz="0" w:space="0" w:color="auto"/>
            <w:bottom w:val="none" w:sz="0" w:space="0" w:color="auto"/>
            <w:right w:val="none" w:sz="0" w:space="0" w:color="auto"/>
          </w:divBdr>
        </w:div>
        <w:div w:id="266356430">
          <w:marLeft w:val="0"/>
          <w:marRight w:val="0"/>
          <w:marTop w:val="0"/>
          <w:marBottom w:val="0"/>
          <w:divBdr>
            <w:top w:val="none" w:sz="0" w:space="0" w:color="auto"/>
            <w:left w:val="none" w:sz="0" w:space="0" w:color="auto"/>
            <w:bottom w:val="none" w:sz="0" w:space="0" w:color="auto"/>
            <w:right w:val="none" w:sz="0" w:space="0" w:color="auto"/>
          </w:divBdr>
        </w:div>
        <w:div w:id="277106916">
          <w:marLeft w:val="0"/>
          <w:marRight w:val="0"/>
          <w:marTop w:val="0"/>
          <w:marBottom w:val="0"/>
          <w:divBdr>
            <w:top w:val="none" w:sz="0" w:space="0" w:color="auto"/>
            <w:left w:val="none" w:sz="0" w:space="0" w:color="auto"/>
            <w:bottom w:val="none" w:sz="0" w:space="0" w:color="auto"/>
            <w:right w:val="none" w:sz="0" w:space="0" w:color="auto"/>
          </w:divBdr>
        </w:div>
        <w:div w:id="301545811">
          <w:marLeft w:val="0"/>
          <w:marRight w:val="0"/>
          <w:marTop w:val="0"/>
          <w:marBottom w:val="0"/>
          <w:divBdr>
            <w:top w:val="none" w:sz="0" w:space="0" w:color="auto"/>
            <w:left w:val="none" w:sz="0" w:space="0" w:color="auto"/>
            <w:bottom w:val="none" w:sz="0" w:space="0" w:color="auto"/>
            <w:right w:val="none" w:sz="0" w:space="0" w:color="auto"/>
          </w:divBdr>
        </w:div>
        <w:div w:id="315845007">
          <w:marLeft w:val="0"/>
          <w:marRight w:val="0"/>
          <w:marTop w:val="0"/>
          <w:marBottom w:val="0"/>
          <w:divBdr>
            <w:top w:val="none" w:sz="0" w:space="0" w:color="auto"/>
            <w:left w:val="none" w:sz="0" w:space="0" w:color="auto"/>
            <w:bottom w:val="none" w:sz="0" w:space="0" w:color="auto"/>
            <w:right w:val="none" w:sz="0" w:space="0" w:color="auto"/>
          </w:divBdr>
        </w:div>
        <w:div w:id="391391935">
          <w:marLeft w:val="0"/>
          <w:marRight w:val="0"/>
          <w:marTop w:val="0"/>
          <w:marBottom w:val="0"/>
          <w:divBdr>
            <w:top w:val="none" w:sz="0" w:space="0" w:color="auto"/>
            <w:left w:val="none" w:sz="0" w:space="0" w:color="auto"/>
            <w:bottom w:val="none" w:sz="0" w:space="0" w:color="auto"/>
            <w:right w:val="none" w:sz="0" w:space="0" w:color="auto"/>
          </w:divBdr>
        </w:div>
        <w:div w:id="426776031">
          <w:marLeft w:val="0"/>
          <w:marRight w:val="0"/>
          <w:marTop w:val="0"/>
          <w:marBottom w:val="0"/>
          <w:divBdr>
            <w:top w:val="none" w:sz="0" w:space="0" w:color="auto"/>
            <w:left w:val="none" w:sz="0" w:space="0" w:color="auto"/>
            <w:bottom w:val="none" w:sz="0" w:space="0" w:color="auto"/>
            <w:right w:val="none" w:sz="0" w:space="0" w:color="auto"/>
          </w:divBdr>
        </w:div>
        <w:div w:id="484081561">
          <w:marLeft w:val="0"/>
          <w:marRight w:val="0"/>
          <w:marTop w:val="0"/>
          <w:marBottom w:val="0"/>
          <w:divBdr>
            <w:top w:val="none" w:sz="0" w:space="0" w:color="auto"/>
            <w:left w:val="none" w:sz="0" w:space="0" w:color="auto"/>
            <w:bottom w:val="none" w:sz="0" w:space="0" w:color="auto"/>
            <w:right w:val="none" w:sz="0" w:space="0" w:color="auto"/>
          </w:divBdr>
        </w:div>
        <w:div w:id="506141047">
          <w:marLeft w:val="0"/>
          <w:marRight w:val="0"/>
          <w:marTop w:val="0"/>
          <w:marBottom w:val="0"/>
          <w:divBdr>
            <w:top w:val="none" w:sz="0" w:space="0" w:color="auto"/>
            <w:left w:val="none" w:sz="0" w:space="0" w:color="auto"/>
            <w:bottom w:val="none" w:sz="0" w:space="0" w:color="auto"/>
            <w:right w:val="none" w:sz="0" w:space="0" w:color="auto"/>
          </w:divBdr>
        </w:div>
        <w:div w:id="521674098">
          <w:marLeft w:val="0"/>
          <w:marRight w:val="0"/>
          <w:marTop w:val="0"/>
          <w:marBottom w:val="0"/>
          <w:divBdr>
            <w:top w:val="none" w:sz="0" w:space="0" w:color="auto"/>
            <w:left w:val="none" w:sz="0" w:space="0" w:color="auto"/>
            <w:bottom w:val="none" w:sz="0" w:space="0" w:color="auto"/>
            <w:right w:val="none" w:sz="0" w:space="0" w:color="auto"/>
          </w:divBdr>
        </w:div>
        <w:div w:id="570626656">
          <w:marLeft w:val="0"/>
          <w:marRight w:val="0"/>
          <w:marTop w:val="0"/>
          <w:marBottom w:val="0"/>
          <w:divBdr>
            <w:top w:val="none" w:sz="0" w:space="0" w:color="auto"/>
            <w:left w:val="none" w:sz="0" w:space="0" w:color="auto"/>
            <w:bottom w:val="none" w:sz="0" w:space="0" w:color="auto"/>
            <w:right w:val="none" w:sz="0" w:space="0" w:color="auto"/>
          </w:divBdr>
        </w:div>
        <w:div w:id="584076059">
          <w:marLeft w:val="0"/>
          <w:marRight w:val="0"/>
          <w:marTop w:val="0"/>
          <w:marBottom w:val="0"/>
          <w:divBdr>
            <w:top w:val="none" w:sz="0" w:space="0" w:color="auto"/>
            <w:left w:val="none" w:sz="0" w:space="0" w:color="auto"/>
            <w:bottom w:val="none" w:sz="0" w:space="0" w:color="auto"/>
            <w:right w:val="none" w:sz="0" w:space="0" w:color="auto"/>
          </w:divBdr>
        </w:div>
        <w:div w:id="584611800">
          <w:marLeft w:val="0"/>
          <w:marRight w:val="0"/>
          <w:marTop w:val="0"/>
          <w:marBottom w:val="0"/>
          <w:divBdr>
            <w:top w:val="none" w:sz="0" w:space="0" w:color="auto"/>
            <w:left w:val="none" w:sz="0" w:space="0" w:color="auto"/>
            <w:bottom w:val="none" w:sz="0" w:space="0" w:color="auto"/>
            <w:right w:val="none" w:sz="0" w:space="0" w:color="auto"/>
          </w:divBdr>
        </w:div>
        <w:div w:id="649090685">
          <w:marLeft w:val="0"/>
          <w:marRight w:val="0"/>
          <w:marTop w:val="0"/>
          <w:marBottom w:val="0"/>
          <w:divBdr>
            <w:top w:val="none" w:sz="0" w:space="0" w:color="auto"/>
            <w:left w:val="none" w:sz="0" w:space="0" w:color="auto"/>
            <w:bottom w:val="none" w:sz="0" w:space="0" w:color="auto"/>
            <w:right w:val="none" w:sz="0" w:space="0" w:color="auto"/>
          </w:divBdr>
        </w:div>
        <w:div w:id="839466905">
          <w:marLeft w:val="0"/>
          <w:marRight w:val="0"/>
          <w:marTop w:val="0"/>
          <w:marBottom w:val="0"/>
          <w:divBdr>
            <w:top w:val="none" w:sz="0" w:space="0" w:color="auto"/>
            <w:left w:val="none" w:sz="0" w:space="0" w:color="auto"/>
            <w:bottom w:val="none" w:sz="0" w:space="0" w:color="auto"/>
            <w:right w:val="none" w:sz="0" w:space="0" w:color="auto"/>
          </w:divBdr>
        </w:div>
        <w:div w:id="899558388">
          <w:marLeft w:val="0"/>
          <w:marRight w:val="0"/>
          <w:marTop w:val="0"/>
          <w:marBottom w:val="0"/>
          <w:divBdr>
            <w:top w:val="none" w:sz="0" w:space="0" w:color="auto"/>
            <w:left w:val="none" w:sz="0" w:space="0" w:color="auto"/>
            <w:bottom w:val="none" w:sz="0" w:space="0" w:color="auto"/>
            <w:right w:val="none" w:sz="0" w:space="0" w:color="auto"/>
          </w:divBdr>
        </w:div>
        <w:div w:id="899899288">
          <w:marLeft w:val="0"/>
          <w:marRight w:val="0"/>
          <w:marTop w:val="0"/>
          <w:marBottom w:val="0"/>
          <w:divBdr>
            <w:top w:val="none" w:sz="0" w:space="0" w:color="auto"/>
            <w:left w:val="none" w:sz="0" w:space="0" w:color="auto"/>
            <w:bottom w:val="none" w:sz="0" w:space="0" w:color="auto"/>
            <w:right w:val="none" w:sz="0" w:space="0" w:color="auto"/>
          </w:divBdr>
        </w:div>
        <w:div w:id="990408022">
          <w:marLeft w:val="0"/>
          <w:marRight w:val="0"/>
          <w:marTop w:val="0"/>
          <w:marBottom w:val="0"/>
          <w:divBdr>
            <w:top w:val="none" w:sz="0" w:space="0" w:color="auto"/>
            <w:left w:val="none" w:sz="0" w:space="0" w:color="auto"/>
            <w:bottom w:val="none" w:sz="0" w:space="0" w:color="auto"/>
            <w:right w:val="none" w:sz="0" w:space="0" w:color="auto"/>
          </w:divBdr>
        </w:div>
        <w:div w:id="1031997498">
          <w:marLeft w:val="0"/>
          <w:marRight w:val="0"/>
          <w:marTop w:val="0"/>
          <w:marBottom w:val="0"/>
          <w:divBdr>
            <w:top w:val="none" w:sz="0" w:space="0" w:color="auto"/>
            <w:left w:val="none" w:sz="0" w:space="0" w:color="auto"/>
            <w:bottom w:val="none" w:sz="0" w:space="0" w:color="auto"/>
            <w:right w:val="none" w:sz="0" w:space="0" w:color="auto"/>
          </w:divBdr>
        </w:div>
        <w:div w:id="1223902617">
          <w:marLeft w:val="0"/>
          <w:marRight w:val="0"/>
          <w:marTop w:val="0"/>
          <w:marBottom w:val="0"/>
          <w:divBdr>
            <w:top w:val="none" w:sz="0" w:space="0" w:color="auto"/>
            <w:left w:val="none" w:sz="0" w:space="0" w:color="auto"/>
            <w:bottom w:val="none" w:sz="0" w:space="0" w:color="auto"/>
            <w:right w:val="none" w:sz="0" w:space="0" w:color="auto"/>
          </w:divBdr>
        </w:div>
        <w:div w:id="1225871645">
          <w:marLeft w:val="0"/>
          <w:marRight w:val="0"/>
          <w:marTop w:val="0"/>
          <w:marBottom w:val="0"/>
          <w:divBdr>
            <w:top w:val="none" w:sz="0" w:space="0" w:color="auto"/>
            <w:left w:val="none" w:sz="0" w:space="0" w:color="auto"/>
            <w:bottom w:val="none" w:sz="0" w:space="0" w:color="auto"/>
            <w:right w:val="none" w:sz="0" w:space="0" w:color="auto"/>
          </w:divBdr>
        </w:div>
        <w:div w:id="1316449837">
          <w:marLeft w:val="0"/>
          <w:marRight w:val="0"/>
          <w:marTop w:val="0"/>
          <w:marBottom w:val="0"/>
          <w:divBdr>
            <w:top w:val="none" w:sz="0" w:space="0" w:color="auto"/>
            <w:left w:val="none" w:sz="0" w:space="0" w:color="auto"/>
            <w:bottom w:val="none" w:sz="0" w:space="0" w:color="auto"/>
            <w:right w:val="none" w:sz="0" w:space="0" w:color="auto"/>
          </w:divBdr>
        </w:div>
        <w:div w:id="1410468388">
          <w:marLeft w:val="0"/>
          <w:marRight w:val="0"/>
          <w:marTop w:val="0"/>
          <w:marBottom w:val="0"/>
          <w:divBdr>
            <w:top w:val="none" w:sz="0" w:space="0" w:color="auto"/>
            <w:left w:val="none" w:sz="0" w:space="0" w:color="auto"/>
            <w:bottom w:val="none" w:sz="0" w:space="0" w:color="auto"/>
            <w:right w:val="none" w:sz="0" w:space="0" w:color="auto"/>
          </w:divBdr>
        </w:div>
        <w:div w:id="1413088866">
          <w:marLeft w:val="0"/>
          <w:marRight w:val="0"/>
          <w:marTop w:val="0"/>
          <w:marBottom w:val="0"/>
          <w:divBdr>
            <w:top w:val="none" w:sz="0" w:space="0" w:color="auto"/>
            <w:left w:val="none" w:sz="0" w:space="0" w:color="auto"/>
            <w:bottom w:val="none" w:sz="0" w:space="0" w:color="auto"/>
            <w:right w:val="none" w:sz="0" w:space="0" w:color="auto"/>
          </w:divBdr>
        </w:div>
        <w:div w:id="1510291064">
          <w:marLeft w:val="0"/>
          <w:marRight w:val="0"/>
          <w:marTop w:val="0"/>
          <w:marBottom w:val="0"/>
          <w:divBdr>
            <w:top w:val="none" w:sz="0" w:space="0" w:color="auto"/>
            <w:left w:val="none" w:sz="0" w:space="0" w:color="auto"/>
            <w:bottom w:val="none" w:sz="0" w:space="0" w:color="auto"/>
            <w:right w:val="none" w:sz="0" w:space="0" w:color="auto"/>
          </w:divBdr>
        </w:div>
        <w:div w:id="1530989738">
          <w:marLeft w:val="0"/>
          <w:marRight w:val="0"/>
          <w:marTop w:val="0"/>
          <w:marBottom w:val="0"/>
          <w:divBdr>
            <w:top w:val="none" w:sz="0" w:space="0" w:color="auto"/>
            <w:left w:val="none" w:sz="0" w:space="0" w:color="auto"/>
            <w:bottom w:val="none" w:sz="0" w:space="0" w:color="auto"/>
            <w:right w:val="none" w:sz="0" w:space="0" w:color="auto"/>
          </w:divBdr>
        </w:div>
        <w:div w:id="1537889975">
          <w:marLeft w:val="0"/>
          <w:marRight w:val="0"/>
          <w:marTop w:val="0"/>
          <w:marBottom w:val="0"/>
          <w:divBdr>
            <w:top w:val="none" w:sz="0" w:space="0" w:color="auto"/>
            <w:left w:val="none" w:sz="0" w:space="0" w:color="auto"/>
            <w:bottom w:val="none" w:sz="0" w:space="0" w:color="auto"/>
            <w:right w:val="none" w:sz="0" w:space="0" w:color="auto"/>
          </w:divBdr>
        </w:div>
        <w:div w:id="1658534965">
          <w:marLeft w:val="0"/>
          <w:marRight w:val="0"/>
          <w:marTop w:val="0"/>
          <w:marBottom w:val="0"/>
          <w:divBdr>
            <w:top w:val="none" w:sz="0" w:space="0" w:color="auto"/>
            <w:left w:val="none" w:sz="0" w:space="0" w:color="auto"/>
            <w:bottom w:val="none" w:sz="0" w:space="0" w:color="auto"/>
            <w:right w:val="none" w:sz="0" w:space="0" w:color="auto"/>
          </w:divBdr>
        </w:div>
        <w:div w:id="1715303007">
          <w:marLeft w:val="0"/>
          <w:marRight w:val="0"/>
          <w:marTop w:val="0"/>
          <w:marBottom w:val="0"/>
          <w:divBdr>
            <w:top w:val="none" w:sz="0" w:space="0" w:color="auto"/>
            <w:left w:val="none" w:sz="0" w:space="0" w:color="auto"/>
            <w:bottom w:val="none" w:sz="0" w:space="0" w:color="auto"/>
            <w:right w:val="none" w:sz="0" w:space="0" w:color="auto"/>
          </w:divBdr>
        </w:div>
        <w:div w:id="1738823410">
          <w:marLeft w:val="0"/>
          <w:marRight w:val="0"/>
          <w:marTop w:val="0"/>
          <w:marBottom w:val="0"/>
          <w:divBdr>
            <w:top w:val="none" w:sz="0" w:space="0" w:color="auto"/>
            <w:left w:val="none" w:sz="0" w:space="0" w:color="auto"/>
            <w:bottom w:val="none" w:sz="0" w:space="0" w:color="auto"/>
            <w:right w:val="none" w:sz="0" w:space="0" w:color="auto"/>
          </w:divBdr>
        </w:div>
        <w:div w:id="1772359521">
          <w:marLeft w:val="0"/>
          <w:marRight w:val="0"/>
          <w:marTop w:val="0"/>
          <w:marBottom w:val="0"/>
          <w:divBdr>
            <w:top w:val="none" w:sz="0" w:space="0" w:color="auto"/>
            <w:left w:val="none" w:sz="0" w:space="0" w:color="auto"/>
            <w:bottom w:val="none" w:sz="0" w:space="0" w:color="auto"/>
            <w:right w:val="none" w:sz="0" w:space="0" w:color="auto"/>
          </w:divBdr>
        </w:div>
        <w:div w:id="1843230689">
          <w:marLeft w:val="0"/>
          <w:marRight w:val="0"/>
          <w:marTop w:val="0"/>
          <w:marBottom w:val="0"/>
          <w:divBdr>
            <w:top w:val="none" w:sz="0" w:space="0" w:color="auto"/>
            <w:left w:val="none" w:sz="0" w:space="0" w:color="auto"/>
            <w:bottom w:val="none" w:sz="0" w:space="0" w:color="auto"/>
            <w:right w:val="none" w:sz="0" w:space="0" w:color="auto"/>
          </w:divBdr>
        </w:div>
        <w:div w:id="1854101938">
          <w:marLeft w:val="0"/>
          <w:marRight w:val="0"/>
          <w:marTop w:val="0"/>
          <w:marBottom w:val="0"/>
          <w:divBdr>
            <w:top w:val="none" w:sz="0" w:space="0" w:color="auto"/>
            <w:left w:val="none" w:sz="0" w:space="0" w:color="auto"/>
            <w:bottom w:val="none" w:sz="0" w:space="0" w:color="auto"/>
            <w:right w:val="none" w:sz="0" w:space="0" w:color="auto"/>
          </w:divBdr>
        </w:div>
        <w:div w:id="1884436237">
          <w:marLeft w:val="0"/>
          <w:marRight w:val="0"/>
          <w:marTop w:val="0"/>
          <w:marBottom w:val="0"/>
          <w:divBdr>
            <w:top w:val="none" w:sz="0" w:space="0" w:color="auto"/>
            <w:left w:val="none" w:sz="0" w:space="0" w:color="auto"/>
            <w:bottom w:val="none" w:sz="0" w:space="0" w:color="auto"/>
            <w:right w:val="none" w:sz="0" w:space="0" w:color="auto"/>
          </w:divBdr>
        </w:div>
        <w:div w:id="2005695006">
          <w:marLeft w:val="0"/>
          <w:marRight w:val="0"/>
          <w:marTop w:val="0"/>
          <w:marBottom w:val="0"/>
          <w:divBdr>
            <w:top w:val="none" w:sz="0" w:space="0" w:color="auto"/>
            <w:left w:val="none" w:sz="0" w:space="0" w:color="auto"/>
            <w:bottom w:val="none" w:sz="0" w:space="0" w:color="auto"/>
            <w:right w:val="none" w:sz="0" w:space="0" w:color="auto"/>
          </w:divBdr>
        </w:div>
        <w:div w:id="2051031760">
          <w:marLeft w:val="0"/>
          <w:marRight w:val="0"/>
          <w:marTop w:val="0"/>
          <w:marBottom w:val="0"/>
          <w:divBdr>
            <w:top w:val="none" w:sz="0" w:space="0" w:color="auto"/>
            <w:left w:val="none" w:sz="0" w:space="0" w:color="auto"/>
            <w:bottom w:val="none" w:sz="0" w:space="0" w:color="auto"/>
            <w:right w:val="none" w:sz="0" w:space="0" w:color="auto"/>
          </w:divBdr>
        </w:div>
        <w:div w:id="2052874881">
          <w:marLeft w:val="0"/>
          <w:marRight w:val="0"/>
          <w:marTop w:val="0"/>
          <w:marBottom w:val="0"/>
          <w:divBdr>
            <w:top w:val="none" w:sz="0" w:space="0" w:color="auto"/>
            <w:left w:val="none" w:sz="0" w:space="0" w:color="auto"/>
            <w:bottom w:val="none" w:sz="0" w:space="0" w:color="auto"/>
            <w:right w:val="none" w:sz="0" w:space="0" w:color="auto"/>
          </w:divBdr>
        </w:div>
        <w:div w:id="2087459442">
          <w:marLeft w:val="0"/>
          <w:marRight w:val="0"/>
          <w:marTop w:val="0"/>
          <w:marBottom w:val="0"/>
          <w:divBdr>
            <w:top w:val="none" w:sz="0" w:space="0" w:color="auto"/>
            <w:left w:val="none" w:sz="0" w:space="0" w:color="auto"/>
            <w:bottom w:val="none" w:sz="0" w:space="0" w:color="auto"/>
            <w:right w:val="none" w:sz="0" w:space="0" w:color="auto"/>
          </w:divBdr>
        </w:div>
      </w:divsChild>
    </w:div>
    <w:div w:id="29110307">
      <w:bodyDiv w:val="1"/>
      <w:marLeft w:val="0"/>
      <w:marRight w:val="0"/>
      <w:marTop w:val="0"/>
      <w:marBottom w:val="0"/>
      <w:divBdr>
        <w:top w:val="none" w:sz="0" w:space="0" w:color="auto"/>
        <w:left w:val="none" w:sz="0" w:space="0" w:color="auto"/>
        <w:bottom w:val="none" w:sz="0" w:space="0" w:color="auto"/>
        <w:right w:val="none" w:sz="0" w:space="0" w:color="auto"/>
      </w:divBdr>
    </w:div>
    <w:div w:id="31197840">
      <w:bodyDiv w:val="1"/>
      <w:marLeft w:val="0"/>
      <w:marRight w:val="0"/>
      <w:marTop w:val="0"/>
      <w:marBottom w:val="0"/>
      <w:divBdr>
        <w:top w:val="none" w:sz="0" w:space="0" w:color="auto"/>
        <w:left w:val="none" w:sz="0" w:space="0" w:color="auto"/>
        <w:bottom w:val="none" w:sz="0" w:space="0" w:color="auto"/>
        <w:right w:val="none" w:sz="0" w:space="0" w:color="auto"/>
      </w:divBdr>
      <w:divsChild>
        <w:div w:id="1005476932">
          <w:marLeft w:val="0"/>
          <w:marRight w:val="0"/>
          <w:marTop w:val="0"/>
          <w:marBottom w:val="0"/>
          <w:divBdr>
            <w:top w:val="none" w:sz="0" w:space="0" w:color="auto"/>
            <w:left w:val="none" w:sz="0" w:space="0" w:color="auto"/>
            <w:bottom w:val="none" w:sz="0" w:space="0" w:color="auto"/>
            <w:right w:val="none" w:sz="0" w:space="0" w:color="auto"/>
          </w:divBdr>
        </w:div>
        <w:div w:id="1235815059">
          <w:marLeft w:val="0"/>
          <w:marRight w:val="0"/>
          <w:marTop w:val="0"/>
          <w:marBottom w:val="0"/>
          <w:divBdr>
            <w:top w:val="none" w:sz="0" w:space="0" w:color="auto"/>
            <w:left w:val="none" w:sz="0" w:space="0" w:color="auto"/>
            <w:bottom w:val="none" w:sz="0" w:space="0" w:color="auto"/>
            <w:right w:val="none" w:sz="0" w:space="0" w:color="auto"/>
          </w:divBdr>
        </w:div>
        <w:div w:id="816844005">
          <w:marLeft w:val="0"/>
          <w:marRight w:val="0"/>
          <w:marTop w:val="0"/>
          <w:marBottom w:val="0"/>
          <w:divBdr>
            <w:top w:val="none" w:sz="0" w:space="0" w:color="auto"/>
            <w:left w:val="none" w:sz="0" w:space="0" w:color="auto"/>
            <w:bottom w:val="none" w:sz="0" w:space="0" w:color="auto"/>
            <w:right w:val="none" w:sz="0" w:space="0" w:color="auto"/>
          </w:divBdr>
        </w:div>
        <w:div w:id="728502379">
          <w:marLeft w:val="0"/>
          <w:marRight w:val="0"/>
          <w:marTop w:val="0"/>
          <w:marBottom w:val="0"/>
          <w:divBdr>
            <w:top w:val="none" w:sz="0" w:space="0" w:color="auto"/>
            <w:left w:val="none" w:sz="0" w:space="0" w:color="auto"/>
            <w:bottom w:val="none" w:sz="0" w:space="0" w:color="auto"/>
            <w:right w:val="none" w:sz="0" w:space="0" w:color="auto"/>
          </w:divBdr>
        </w:div>
        <w:div w:id="1700668722">
          <w:marLeft w:val="0"/>
          <w:marRight w:val="0"/>
          <w:marTop w:val="0"/>
          <w:marBottom w:val="0"/>
          <w:divBdr>
            <w:top w:val="none" w:sz="0" w:space="0" w:color="auto"/>
            <w:left w:val="none" w:sz="0" w:space="0" w:color="auto"/>
            <w:bottom w:val="none" w:sz="0" w:space="0" w:color="auto"/>
            <w:right w:val="none" w:sz="0" w:space="0" w:color="auto"/>
          </w:divBdr>
        </w:div>
      </w:divsChild>
    </w:div>
    <w:div w:id="34040916">
      <w:bodyDiv w:val="1"/>
      <w:marLeft w:val="0"/>
      <w:marRight w:val="0"/>
      <w:marTop w:val="0"/>
      <w:marBottom w:val="0"/>
      <w:divBdr>
        <w:top w:val="none" w:sz="0" w:space="0" w:color="auto"/>
        <w:left w:val="none" w:sz="0" w:space="0" w:color="auto"/>
        <w:bottom w:val="none" w:sz="0" w:space="0" w:color="auto"/>
        <w:right w:val="none" w:sz="0" w:space="0" w:color="auto"/>
      </w:divBdr>
    </w:div>
    <w:div w:id="34627763">
      <w:bodyDiv w:val="1"/>
      <w:marLeft w:val="0"/>
      <w:marRight w:val="0"/>
      <w:marTop w:val="0"/>
      <w:marBottom w:val="0"/>
      <w:divBdr>
        <w:top w:val="none" w:sz="0" w:space="0" w:color="auto"/>
        <w:left w:val="none" w:sz="0" w:space="0" w:color="auto"/>
        <w:bottom w:val="none" w:sz="0" w:space="0" w:color="auto"/>
        <w:right w:val="none" w:sz="0" w:space="0" w:color="auto"/>
      </w:divBdr>
      <w:divsChild>
        <w:div w:id="1373847743">
          <w:marLeft w:val="547"/>
          <w:marRight w:val="0"/>
          <w:marTop w:val="0"/>
          <w:marBottom w:val="0"/>
          <w:divBdr>
            <w:top w:val="none" w:sz="0" w:space="0" w:color="auto"/>
            <w:left w:val="none" w:sz="0" w:space="0" w:color="auto"/>
            <w:bottom w:val="none" w:sz="0" w:space="0" w:color="auto"/>
            <w:right w:val="none" w:sz="0" w:space="0" w:color="auto"/>
          </w:divBdr>
        </w:div>
      </w:divsChild>
    </w:div>
    <w:div w:id="46690533">
      <w:bodyDiv w:val="1"/>
      <w:marLeft w:val="0"/>
      <w:marRight w:val="0"/>
      <w:marTop w:val="0"/>
      <w:marBottom w:val="0"/>
      <w:divBdr>
        <w:top w:val="none" w:sz="0" w:space="0" w:color="auto"/>
        <w:left w:val="none" w:sz="0" w:space="0" w:color="auto"/>
        <w:bottom w:val="none" w:sz="0" w:space="0" w:color="auto"/>
        <w:right w:val="none" w:sz="0" w:space="0" w:color="auto"/>
      </w:divBdr>
      <w:divsChild>
        <w:div w:id="1151360907">
          <w:marLeft w:val="0"/>
          <w:marRight w:val="0"/>
          <w:marTop w:val="0"/>
          <w:marBottom w:val="0"/>
          <w:divBdr>
            <w:top w:val="none" w:sz="0" w:space="0" w:color="auto"/>
            <w:left w:val="none" w:sz="0" w:space="0" w:color="auto"/>
            <w:bottom w:val="none" w:sz="0" w:space="0" w:color="auto"/>
            <w:right w:val="none" w:sz="0" w:space="0" w:color="auto"/>
          </w:divBdr>
        </w:div>
        <w:div w:id="2002347231">
          <w:marLeft w:val="0"/>
          <w:marRight w:val="0"/>
          <w:marTop w:val="0"/>
          <w:marBottom w:val="0"/>
          <w:divBdr>
            <w:top w:val="none" w:sz="0" w:space="0" w:color="auto"/>
            <w:left w:val="none" w:sz="0" w:space="0" w:color="auto"/>
            <w:bottom w:val="none" w:sz="0" w:space="0" w:color="auto"/>
            <w:right w:val="none" w:sz="0" w:space="0" w:color="auto"/>
          </w:divBdr>
        </w:div>
        <w:div w:id="1558079543">
          <w:marLeft w:val="0"/>
          <w:marRight w:val="0"/>
          <w:marTop w:val="0"/>
          <w:marBottom w:val="0"/>
          <w:divBdr>
            <w:top w:val="none" w:sz="0" w:space="0" w:color="auto"/>
            <w:left w:val="none" w:sz="0" w:space="0" w:color="auto"/>
            <w:bottom w:val="none" w:sz="0" w:space="0" w:color="auto"/>
            <w:right w:val="none" w:sz="0" w:space="0" w:color="auto"/>
          </w:divBdr>
        </w:div>
        <w:div w:id="596207515">
          <w:marLeft w:val="0"/>
          <w:marRight w:val="0"/>
          <w:marTop w:val="0"/>
          <w:marBottom w:val="0"/>
          <w:divBdr>
            <w:top w:val="none" w:sz="0" w:space="0" w:color="auto"/>
            <w:left w:val="none" w:sz="0" w:space="0" w:color="auto"/>
            <w:bottom w:val="none" w:sz="0" w:space="0" w:color="auto"/>
            <w:right w:val="none" w:sz="0" w:space="0" w:color="auto"/>
          </w:divBdr>
        </w:div>
        <w:div w:id="1324046876">
          <w:marLeft w:val="0"/>
          <w:marRight w:val="0"/>
          <w:marTop w:val="0"/>
          <w:marBottom w:val="0"/>
          <w:divBdr>
            <w:top w:val="none" w:sz="0" w:space="0" w:color="auto"/>
            <w:left w:val="none" w:sz="0" w:space="0" w:color="auto"/>
            <w:bottom w:val="none" w:sz="0" w:space="0" w:color="auto"/>
            <w:right w:val="none" w:sz="0" w:space="0" w:color="auto"/>
          </w:divBdr>
        </w:div>
      </w:divsChild>
    </w:div>
    <w:div w:id="67773155">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3">
          <w:marLeft w:val="547"/>
          <w:marRight w:val="0"/>
          <w:marTop w:val="0"/>
          <w:marBottom w:val="0"/>
          <w:divBdr>
            <w:top w:val="none" w:sz="0" w:space="0" w:color="auto"/>
            <w:left w:val="none" w:sz="0" w:space="0" w:color="auto"/>
            <w:bottom w:val="none" w:sz="0" w:space="0" w:color="auto"/>
            <w:right w:val="none" w:sz="0" w:space="0" w:color="auto"/>
          </w:divBdr>
        </w:div>
      </w:divsChild>
    </w:div>
    <w:div w:id="76873922">
      <w:bodyDiv w:val="1"/>
      <w:marLeft w:val="0"/>
      <w:marRight w:val="0"/>
      <w:marTop w:val="0"/>
      <w:marBottom w:val="0"/>
      <w:divBdr>
        <w:top w:val="none" w:sz="0" w:space="0" w:color="auto"/>
        <w:left w:val="none" w:sz="0" w:space="0" w:color="auto"/>
        <w:bottom w:val="none" w:sz="0" w:space="0" w:color="auto"/>
        <w:right w:val="none" w:sz="0" w:space="0" w:color="auto"/>
      </w:divBdr>
      <w:divsChild>
        <w:div w:id="111823428">
          <w:marLeft w:val="0"/>
          <w:marRight w:val="0"/>
          <w:marTop w:val="0"/>
          <w:marBottom w:val="0"/>
          <w:divBdr>
            <w:top w:val="none" w:sz="0" w:space="0" w:color="auto"/>
            <w:left w:val="none" w:sz="0" w:space="0" w:color="auto"/>
            <w:bottom w:val="none" w:sz="0" w:space="0" w:color="auto"/>
            <w:right w:val="none" w:sz="0" w:space="0" w:color="auto"/>
          </w:divBdr>
        </w:div>
        <w:div w:id="358707568">
          <w:marLeft w:val="0"/>
          <w:marRight w:val="0"/>
          <w:marTop w:val="0"/>
          <w:marBottom w:val="0"/>
          <w:divBdr>
            <w:top w:val="none" w:sz="0" w:space="0" w:color="auto"/>
            <w:left w:val="none" w:sz="0" w:space="0" w:color="auto"/>
            <w:bottom w:val="none" w:sz="0" w:space="0" w:color="auto"/>
            <w:right w:val="none" w:sz="0" w:space="0" w:color="auto"/>
          </w:divBdr>
        </w:div>
        <w:div w:id="685056057">
          <w:marLeft w:val="0"/>
          <w:marRight w:val="0"/>
          <w:marTop w:val="0"/>
          <w:marBottom w:val="0"/>
          <w:divBdr>
            <w:top w:val="none" w:sz="0" w:space="0" w:color="auto"/>
            <w:left w:val="none" w:sz="0" w:space="0" w:color="auto"/>
            <w:bottom w:val="none" w:sz="0" w:space="0" w:color="auto"/>
            <w:right w:val="none" w:sz="0" w:space="0" w:color="auto"/>
          </w:divBdr>
        </w:div>
        <w:div w:id="741947620">
          <w:marLeft w:val="0"/>
          <w:marRight w:val="0"/>
          <w:marTop w:val="0"/>
          <w:marBottom w:val="0"/>
          <w:divBdr>
            <w:top w:val="none" w:sz="0" w:space="0" w:color="auto"/>
            <w:left w:val="none" w:sz="0" w:space="0" w:color="auto"/>
            <w:bottom w:val="none" w:sz="0" w:space="0" w:color="auto"/>
            <w:right w:val="none" w:sz="0" w:space="0" w:color="auto"/>
          </w:divBdr>
        </w:div>
        <w:div w:id="758411805">
          <w:marLeft w:val="0"/>
          <w:marRight w:val="0"/>
          <w:marTop w:val="0"/>
          <w:marBottom w:val="0"/>
          <w:divBdr>
            <w:top w:val="none" w:sz="0" w:space="0" w:color="auto"/>
            <w:left w:val="none" w:sz="0" w:space="0" w:color="auto"/>
            <w:bottom w:val="none" w:sz="0" w:space="0" w:color="auto"/>
            <w:right w:val="none" w:sz="0" w:space="0" w:color="auto"/>
          </w:divBdr>
        </w:div>
        <w:div w:id="801070998">
          <w:marLeft w:val="0"/>
          <w:marRight w:val="0"/>
          <w:marTop w:val="0"/>
          <w:marBottom w:val="0"/>
          <w:divBdr>
            <w:top w:val="none" w:sz="0" w:space="0" w:color="auto"/>
            <w:left w:val="none" w:sz="0" w:space="0" w:color="auto"/>
            <w:bottom w:val="none" w:sz="0" w:space="0" w:color="auto"/>
            <w:right w:val="none" w:sz="0" w:space="0" w:color="auto"/>
          </w:divBdr>
        </w:div>
        <w:div w:id="1744714740">
          <w:marLeft w:val="0"/>
          <w:marRight w:val="0"/>
          <w:marTop w:val="0"/>
          <w:marBottom w:val="0"/>
          <w:divBdr>
            <w:top w:val="none" w:sz="0" w:space="0" w:color="auto"/>
            <w:left w:val="none" w:sz="0" w:space="0" w:color="auto"/>
            <w:bottom w:val="none" w:sz="0" w:space="0" w:color="auto"/>
            <w:right w:val="none" w:sz="0" w:space="0" w:color="auto"/>
          </w:divBdr>
        </w:div>
        <w:div w:id="1955478666">
          <w:marLeft w:val="0"/>
          <w:marRight w:val="0"/>
          <w:marTop w:val="0"/>
          <w:marBottom w:val="0"/>
          <w:divBdr>
            <w:top w:val="none" w:sz="0" w:space="0" w:color="auto"/>
            <w:left w:val="none" w:sz="0" w:space="0" w:color="auto"/>
            <w:bottom w:val="none" w:sz="0" w:space="0" w:color="auto"/>
            <w:right w:val="none" w:sz="0" w:space="0" w:color="auto"/>
          </w:divBdr>
        </w:div>
      </w:divsChild>
    </w:div>
    <w:div w:id="84614103">
      <w:bodyDiv w:val="1"/>
      <w:marLeft w:val="0"/>
      <w:marRight w:val="0"/>
      <w:marTop w:val="0"/>
      <w:marBottom w:val="0"/>
      <w:divBdr>
        <w:top w:val="none" w:sz="0" w:space="0" w:color="auto"/>
        <w:left w:val="none" w:sz="0" w:space="0" w:color="auto"/>
        <w:bottom w:val="none" w:sz="0" w:space="0" w:color="auto"/>
        <w:right w:val="none" w:sz="0" w:space="0" w:color="auto"/>
      </w:divBdr>
      <w:divsChild>
        <w:div w:id="1238829279">
          <w:marLeft w:val="0"/>
          <w:marRight w:val="0"/>
          <w:marTop w:val="0"/>
          <w:marBottom w:val="0"/>
          <w:divBdr>
            <w:top w:val="none" w:sz="0" w:space="0" w:color="auto"/>
            <w:left w:val="none" w:sz="0" w:space="0" w:color="auto"/>
            <w:bottom w:val="none" w:sz="0" w:space="0" w:color="auto"/>
            <w:right w:val="none" w:sz="0" w:space="0" w:color="auto"/>
          </w:divBdr>
        </w:div>
        <w:div w:id="1844513382">
          <w:marLeft w:val="0"/>
          <w:marRight w:val="0"/>
          <w:marTop w:val="0"/>
          <w:marBottom w:val="0"/>
          <w:divBdr>
            <w:top w:val="none" w:sz="0" w:space="0" w:color="auto"/>
            <w:left w:val="none" w:sz="0" w:space="0" w:color="auto"/>
            <w:bottom w:val="none" w:sz="0" w:space="0" w:color="auto"/>
            <w:right w:val="none" w:sz="0" w:space="0" w:color="auto"/>
          </w:divBdr>
        </w:div>
        <w:div w:id="62796947">
          <w:marLeft w:val="0"/>
          <w:marRight w:val="0"/>
          <w:marTop w:val="0"/>
          <w:marBottom w:val="0"/>
          <w:divBdr>
            <w:top w:val="none" w:sz="0" w:space="0" w:color="auto"/>
            <w:left w:val="none" w:sz="0" w:space="0" w:color="auto"/>
            <w:bottom w:val="none" w:sz="0" w:space="0" w:color="auto"/>
            <w:right w:val="none" w:sz="0" w:space="0" w:color="auto"/>
          </w:divBdr>
        </w:div>
        <w:div w:id="1877697533">
          <w:marLeft w:val="0"/>
          <w:marRight w:val="0"/>
          <w:marTop w:val="0"/>
          <w:marBottom w:val="0"/>
          <w:divBdr>
            <w:top w:val="none" w:sz="0" w:space="0" w:color="auto"/>
            <w:left w:val="none" w:sz="0" w:space="0" w:color="auto"/>
            <w:bottom w:val="none" w:sz="0" w:space="0" w:color="auto"/>
            <w:right w:val="none" w:sz="0" w:space="0" w:color="auto"/>
          </w:divBdr>
        </w:div>
        <w:div w:id="1960599265">
          <w:marLeft w:val="0"/>
          <w:marRight w:val="0"/>
          <w:marTop w:val="0"/>
          <w:marBottom w:val="0"/>
          <w:divBdr>
            <w:top w:val="none" w:sz="0" w:space="0" w:color="auto"/>
            <w:left w:val="none" w:sz="0" w:space="0" w:color="auto"/>
            <w:bottom w:val="none" w:sz="0" w:space="0" w:color="auto"/>
            <w:right w:val="none" w:sz="0" w:space="0" w:color="auto"/>
          </w:divBdr>
        </w:div>
        <w:div w:id="2140298998">
          <w:marLeft w:val="0"/>
          <w:marRight w:val="0"/>
          <w:marTop w:val="0"/>
          <w:marBottom w:val="0"/>
          <w:divBdr>
            <w:top w:val="none" w:sz="0" w:space="0" w:color="auto"/>
            <w:left w:val="none" w:sz="0" w:space="0" w:color="auto"/>
            <w:bottom w:val="none" w:sz="0" w:space="0" w:color="auto"/>
            <w:right w:val="none" w:sz="0" w:space="0" w:color="auto"/>
          </w:divBdr>
        </w:div>
        <w:div w:id="775056666">
          <w:marLeft w:val="0"/>
          <w:marRight w:val="0"/>
          <w:marTop w:val="0"/>
          <w:marBottom w:val="0"/>
          <w:divBdr>
            <w:top w:val="none" w:sz="0" w:space="0" w:color="auto"/>
            <w:left w:val="none" w:sz="0" w:space="0" w:color="auto"/>
            <w:bottom w:val="none" w:sz="0" w:space="0" w:color="auto"/>
            <w:right w:val="none" w:sz="0" w:space="0" w:color="auto"/>
          </w:divBdr>
        </w:div>
        <w:div w:id="732168371">
          <w:marLeft w:val="0"/>
          <w:marRight w:val="0"/>
          <w:marTop w:val="0"/>
          <w:marBottom w:val="0"/>
          <w:divBdr>
            <w:top w:val="none" w:sz="0" w:space="0" w:color="auto"/>
            <w:left w:val="none" w:sz="0" w:space="0" w:color="auto"/>
            <w:bottom w:val="none" w:sz="0" w:space="0" w:color="auto"/>
            <w:right w:val="none" w:sz="0" w:space="0" w:color="auto"/>
          </w:divBdr>
        </w:div>
        <w:div w:id="1407412278">
          <w:marLeft w:val="0"/>
          <w:marRight w:val="0"/>
          <w:marTop w:val="0"/>
          <w:marBottom w:val="0"/>
          <w:divBdr>
            <w:top w:val="none" w:sz="0" w:space="0" w:color="auto"/>
            <w:left w:val="none" w:sz="0" w:space="0" w:color="auto"/>
            <w:bottom w:val="none" w:sz="0" w:space="0" w:color="auto"/>
            <w:right w:val="none" w:sz="0" w:space="0" w:color="auto"/>
          </w:divBdr>
        </w:div>
      </w:divsChild>
    </w:div>
    <w:div w:id="95055364">
      <w:bodyDiv w:val="1"/>
      <w:marLeft w:val="0"/>
      <w:marRight w:val="0"/>
      <w:marTop w:val="0"/>
      <w:marBottom w:val="0"/>
      <w:divBdr>
        <w:top w:val="none" w:sz="0" w:space="0" w:color="auto"/>
        <w:left w:val="none" w:sz="0" w:space="0" w:color="auto"/>
        <w:bottom w:val="none" w:sz="0" w:space="0" w:color="auto"/>
        <w:right w:val="none" w:sz="0" w:space="0" w:color="auto"/>
      </w:divBdr>
      <w:divsChild>
        <w:div w:id="439953798">
          <w:marLeft w:val="547"/>
          <w:marRight w:val="0"/>
          <w:marTop w:val="0"/>
          <w:marBottom w:val="0"/>
          <w:divBdr>
            <w:top w:val="none" w:sz="0" w:space="0" w:color="auto"/>
            <w:left w:val="none" w:sz="0" w:space="0" w:color="auto"/>
            <w:bottom w:val="none" w:sz="0" w:space="0" w:color="auto"/>
            <w:right w:val="none" w:sz="0" w:space="0" w:color="auto"/>
          </w:divBdr>
        </w:div>
      </w:divsChild>
    </w:div>
    <w:div w:id="98451086">
      <w:bodyDiv w:val="1"/>
      <w:marLeft w:val="0"/>
      <w:marRight w:val="0"/>
      <w:marTop w:val="0"/>
      <w:marBottom w:val="0"/>
      <w:divBdr>
        <w:top w:val="none" w:sz="0" w:space="0" w:color="auto"/>
        <w:left w:val="none" w:sz="0" w:space="0" w:color="auto"/>
        <w:bottom w:val="none" w:sz="0" w:space="0" w:color="auto"/>
        <w:right w:val="none" w:sz="0" w:space="0" w:color="auto"/>
      </w:divBdr>
      <w:divsChild>
        <w:div w:id="361058039">
          <w:marLeft w:val="0"/>
          <w:marRight w:val="0"/>
          <w:marTop w:val="0"/>
          <w:marBottom w:val="0"/>
          <w:divBdr>
            <w:top w:val="none" w:sz="0" w:space="0" w:color="auto"/>
            <w:left w:val="none" w:sz="0" w:space="0" w:color="auto"/>
            <w:bottom w:val="none" w:sz="0" w:space="0" w:color="auto"/>
            <w:right w:val="none" w:sz="0" w:space="0" w:color="auto"/>
          </w:divBdr>
        </w:div>
        <w:div w:id="1928462686">
          <w:marLeft w:val="0"/>
          <w:marRight w:val="0"/>
          <w:marTop w:val="0"/>
          <w:marBottom w:val="0"/>
          <w:divBdr>
            <w:top w:val="none" w:sz="0" w:space="0" w:color="auto"/>
            <w:left w:val="none" w:sz="0" w:space="0" w:color="auto"/>
            <w:bottom w:val="none" w:sz="0" w:space="0" w:color="auto"/>
            <w:right w:val="none" w:sz="0" w:space="0" w:color="auto"/>
          </w:divBdr>
        </w:div>
        <w:div w:id="1769883626">
          <w:marLeft w:val="0"/>
          <w:marRight w:val="0"/>
          <w:marTop w:val="0"/>
          <w:marBottom w:val="0"/>
          <w:divBdr>
            <w:top w:val="none" w:sz="0" w:space="0" w:color="auto"/>
            <w:left w:val="none" w:sz="0" w:space="0" w:color="auto"/>
            <w:bottom w:val="none" w:sz="0" w:space="0" w:color="auto"/>
            <w:right w:val="none" w:sz="0" w:space="0" w:color="auto"/>
          </w:divBdr>
        </w:div>
        <w:div w:id="1725328868">
          <w:marLeft w:val="0"/>
          <w:marRight w:val="0"/>
          <w:marTop w:val="0"/>
          <w:marBottom w:val="0"/>
          <w:divBdr>
            <w:top w:val="none" w:sz="0" w:space="0" w:color="auto"/>
            <w:left w:val="none" w:sz="0" w:space="0" w:color="auto"/>
            <w:bottom w:val="none" w:sz="0" w:space="0" w:color="auto"/>
            <w:right w:val="none" w:sz="0" w:space="0" w:color="auto"/>
          </w:divBdr>
        </w:div>
        <w:div w:id="1911885665">
          <w:marLeft w:val="0"/>
          <w:marRight w:val="0"/>
          <w:marTop w:val="0"/>
          <w:marBottom w:val="0"/>
          <w:divBdr>
            <w:top w:val="none" w:sz="0" w:space="0" w:color="auto"/>
            <w:left w:val="none" w:sz="0" w:space="0" w:color="auto"/>
            <w:bottom w:val="none" w:sz="0" w:space="0" w:color="auto"/>
            <w:right w:val="none" w:sz="0" w:space="0" w:color="auto"/>
          </w:divBdr>
        </w:div>
        <w:div w:id="102842052">
          <w:marLeft w:val="0"/>
          <w:marRight w:val="0"/>
          <w:marTop w:val="0"/>
          <w:marBottom w:val="0"/>
          <w:divBdr>
            <w:top w:val="none" w:sz="0" w:space="0" w:color="auto"/>
            <w:left w:val="none" w:sz="0" w:space="0" w:color="auto"/>
            <w:bottom w:val="none" w:sz="0" w:space="0" w:color="auto"/>
            <w:right w:val="none" w:sz="0" w:space="0" w:color="auto"/>
          </w:divBdr>
        </w:div>
        <w:div w:id="160393627">
          <w:marLeft w:val="0"/>
          <w:marRight w:val="0"/>
          <w:marTop w:val="0"/>
          <w:marBottom w:val="0"/>
          <w:divBdr>
            <w:top w:val="none" w:sz="0" w:space="0" w:color="auto"/>
            <w:left w:val="none" w:sz="0" w:space="0" w:color="auto"/>
            <w:bottom w:val="none" w:sz="0" w:space="0" w:color="auto"/>
            <w:right w:val="none" w:sz="0" w:space="0" w:color="auto"/>
          </w:divBdr>
        </w:div>
      </w:divsChild>
    </w:div>
    <w:div w:id="114566369">
      <w:bodyDiv w:val="1"/>
      <w:marLeft w:val="0"/>
      <w:marRight w:val="0"/>
      <w:marTop w:val="0"/>
      <w:marBottom w:val="0"/>
      <w:divBdr>
        <w:top w:val="none" w:sz="0" w:space="0" w:color="auto"/>
        <w:left w:val="none" w:sz="0" w:space="0" w:color="auto"/>
        <w:bottom w:val="none" w:sz="0" w:space="0" w:color="auto"/>
        <w:right w:val="none" w:sz="0" w:space="0" w:color="auto"/>
      </w:divBdr>
    </w:div>
    <w:div w:id="115105522">
      <w:bodyDiv w:val="1"/>
      <w:marLeft w:val="0"/>
      <w:marRight w:val="0"/>
      <w:marTop w:val="0"/>
      <w:marBottom w:val="0"/>
      <w:divBdr>
        <w:top w:val="none" w:sz="0" w:space="0" w:color="auto"/>
        <w:left w:val="none" w:sz="0" w:space="0" w:color="auto"/>
        <w:bottom w:val="none" w:sz="0" w:space="0" w:color="auto"/>
        <w:right w:val="none" w:sz="0" w:space="0" w:color="auto"/>
      </w:divBdr>
    </w:div>
    <w:div w:id="128909899">
      <w:bodyDiv w:val="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
        <w:div w:id="163059888">
          <w:marLeft w:val="0"/>
          <w:marRight w:val="0"/>
          <w:marTop w:val="0"/>
          <w:marBottom w:val="0"/>
          <w:divBdr>
            <w:top w:val="none" w:sz="0" w:space="0" w:color="auto"/>
            <w:left w:val="none" w:sz="0" w:space="0" w:color="auto"/>
            <w:bottom w:val="none" w:sz="0" w:space="0" w:color="auto"/>
            <w:right w:val="none" w:sz="0" w:space="0" w:color="auto"/>
          </w:divBdr>
        </w:div>
        <w:div w:id="253324764">
          <w:marLeft w:val="0"/>
          <w:marRight w:val="0"/>
          <w:marTop w:val="0"/>
          <w:marBottom w:val="0"/>
          <w:divBdr>
            <w:top w:val="none" w:sz="0" w:space="0" w:color="auto"/>
            <w:left w:val="none" w:sz="0" w:space="0" w:color="auto"/>
            <w:bottom w:val="none" w:sz="0" w:space="0" w:color="auto"/>
            <w:right w:val="none" w:sz="0" w:space="0" w:color="auto"/>
          </w:divBdr>
        </w:div>
        <w:div w:id="304548914">
          <w:marLeft w:val="0"/>
          <w:marRight w:val="0"/>
          <w:marTop w:val="0"/>
          <w:marBottom w:val="0"/>
          <w:divBdr>
            <w:top w:val="none" w:sz="0" w:space="0" w:color="auto"/>
            <w:left w:val="none" w:sz="0" w:space="0" w:color="auto"/>
            <w:bottom w:val="none" w:sz="0" w:space="0" w:color="auto"/>
            <w:right w:val="none" w:sz="0" w:space="0" w:color="auto"/>
          </w:divBdr>
        </w:div>
        <w:div w:id="471168337">
          <w:marLeft w:val="0"/>
          <w:marRight w:val="0"/>
          <w:marTop w:val="0"/>
          <w:marBottom w:val="0"/>
          <w:divBdr>
            <w:top w:val="none" w:sz="0" w:space="0" w:color="auto"/>
            <w:left w:val="none" w:sz="0" w:space="0" w:color="auto"/>
            <w:bottom w:val="none" w:sz="0" w:space="0" w:color="auto"/>
            <w:right w:val="none" w:sz="0" w:space="0" w:color="auto"/>
          </w:divBdr>
        </w:div>
        <w:div w:id="471563202">
          <w:marLeft w:val="0"/>
          <w:marRight w:val="0"/>
          <w:marTop w:val="0"/>
          <w:marBottom w:val="0"/>
          <w:divBdr>
            <w:top w:val="none" w:sz="0" w:space="0" w:color="auto"/>
            <w:left w:val="none" w:sz="0" w:space="0" w:color="auto"/>
            <w:bottom w:val="none" w:sz="0" w:space="0" w:color="auto"/>
            <w:right w:val="none" w:sz="0" w:space="0" w:color="auto"/>
          </w:divBdr>
        </w:div>
        <w:div w:id="692340143">
          <w:marLeft w:val="0"/>
          <w:marRight w:val="0"/>
          <w:marTop w:val="0"/>
          <w:marBottom w:val="0"/>
          <w:divBdr>
            <w:top w:val="none" w:sz="0" w:space="0" w:color="auto"/>
            <w:left w:val="none" w:sz="0" w:space="0" w:color="auto"/>
            <w:bottom w:val="none" w:sz="0" w:space="0" w:color="auto"/>
            <w:right w:val="none" w:sz="0" w:space="0" w:color="auto"/>
          </w:divBdr>
        </w:div>
        <w:div w:id="889534058">
          <w:marLeft w:val="0"/>
          <w:marRight w:val="0"/>
          <w:marTop w:val="0"/>
          <w:marBottom w:val="0"/>
          <w:divBdr>
            <w:top w:val="none" w:sz="0" w:space="0" w:color="auto"/>
            <w:left w:val="none" w:sz="0" w:space="0" w:color="auto"/>
            <w:bottom w:val="none" w:sz="0" w:space="0" w:color="auto"/>
            <w:right w:val="none" w:sz="0" w:space="0" w:color="auto"/>
          </w:divBdr>
        </w:div>
        <w:div w:id="1063408231">
          <w:marLeft w:val="0"/>
          <w:marRight w:val="0"/>
          <w:marTop w:val="0"/>
          <w:marBottom w:val="0"/>
          <w:divBdr>
            <w:top w:val="none" w:sz="0" w:space="0" w:color="auto"/>
            <w:left w:val="none" w:sz="0" w:space="0" w:color="auto"/>
            <w:bottom w:val="none" w:sz="0" w:space="0" w:color="auto"/>
            <w:right w:val="none" w:sz="0" w:space="0" w:color="auto"/>
          </w:divBdr>
        </w:div>
        <w:div w:id="1107382634">
          <w:marLeft w:val="0"/>
          <w:marRight w:val="0"/>
          <w:marTop w:val="0"/>
          <w:marBottom w:val="0"/>
          <w:divBdr>
            <w:top w:val="none" w:sz="0" w:space="0" w:color="auto"/>
            <w:left w:val="none" w:sz="0" w:space="0" w:color="auto"/>
            <w:bottom w:val="none" w:sz="0" w:space="0" w:color="auto"/>
            <w:right w:val="none" w:sz="0" w:space="0" w:color="auto"/>
          </w:divBdr>
        </w:div>
        <w:div w:id="1146629796">
          <w:marLeft w:val="0"/>
          <w:marRight w:val="0"/>
          <w:marTop w:val="0"/>
          <w:marBottom w:val="0"/>
          <w:divBdr>
            <w:top w:val="none" w:sz="0" w:space="0" w:color="auto"/>
            <w:left w:val="none" w:sz="0" w:space="0" w:color="auto"/>
            <w:bottom w:val="none" w:sz="0" w:space="0" w:color="auto"/>
            <w:right w:val="none" w:sz="0" w:space="0" w:color="auto"/>
          </w:divBdr>
        </w:div>
        <w:div w:id="1407410282">
          <w:marLeft w:val="0"/>
          <w:marRight w:val="0"/>
          <w:marTop w:val="0"/>
          <w:marBottom w:val="0"/>
          <w:divBdr>
            <w:top w:val="none" w:sz="0" w:space="0" w:color="auto"/>
            <w:left w:val="none" w:sz="0" w:space="0" w:color="auto"/>
            <w:bottom w:val="none" w:sz="0" w:space="0" w:color="auto"/>
            <w:right w:val="none" w:sz="0" w:space="0" w:color="auto"/>
          </w:divBdr>
        </w:div>
        <w:div w:id="1535266234">
          <w:marLeft w:val="0"/>
          <w:marRight w:val="0"/>
          <w:marTop w:val="0"/>
          <w:marBottom w:val="0"/>
          <w:divBdr>
            <w:top w:val="none" w:sz="0" w:space="0" w:color="auto"/>
            <w:left w:val="none" w:sz="0" w:space="0" w:color="auto"/>
            <w:bottom w:val="none" w:sz="0" w:space="0" w:color="auto"/>
            <w:right w:val="none" w:sz="0" w:space="0" w:color="auto"/>
          </w:divBdr>
        </w:div>
        <w:div w:id="1566335249">
          <w:marLeft w:val="0"/>
          <w:marRight w:val="0"/>
          <w:marTop w:val="0"/>
          <w:marBottom w:val="0"/>
          <w:divBdr>
            <w:top w:val="none" w:sz="0" w:space="0" w:color="auto"/>
            <w:left w:val="none" w:sz="0" w:space="0" w:color="auto"/>
            <w:bottom w:val="none" w:sz="0" w:space="0" w:color="auto"/>
            <w:right w:val="none" w:sz="0" w:space="0" w:color="auto"/>
          </w:divBdr>
        </w:div>
        <w:div w:id="1570578501">
          <w:marLeft w:val="0"/>
          <w:marRight w:val="0"/>
          <w:marTop w:val="0"/>
          <w:marBottom w:val="0"/>
          <w:divBdr>
            <w:top w:val="none" w:sz="0" w:space="0" w:color="auto"/>
            <w:left w:val="none" w:sz="0" w:space="0" w:color="auto"/>
            <w:bottom w:val="none" w:sz="0" w:space="0" w:color="auto"/>
            <w:right w:val="none" w:sz="0" w:space="0" w:color="auto"/>
          </w:divBdr>
        </w:div>
        <w:div w:id="1575315500">
          <w:marLeft w:val="0"/>
          <w:marRight w:val="0"/>
          <w:marTop w:val="0"/>
          <w:marBottom w:val="0"/>
          <w:divBdr>
            <w:top w:val="none" w:sz="0" w:space="0" w:color="auto"/>
            <w:left w:val="none" w:sz="0" w:space="0" w:color="auto"/>
            <w:bottom w:val="none" w:sz="0" w:space="0" w:color="auto"/>
            <w:right w:val="none" w:sz="0" w:space="0" w:color="auto"/>
          </w:divBdr>
        </w:div>
        <w:div w:id="1645545542">
          <w:marLeft w:val="0"/>
          <w:marRight w:val="0"/>
          <w:marTop w:val="0"/>
          <w:marBottom w:val="0"/>
          <w:divBdr>
            <w:top w:val="none" w:sz="0" w:space="0" w:color="auto"/>
            <w:left w:val="none" w:sz="0" w:space="0" w:color="auto"/>
            <w:bottom w:val="none" w:sz="0" w:space="0" w:color="auto"/>
            <w:right w:val="none" w:sz="0" w:space="0" w:color="auto"/>
          </w:divBdr>
        </w:div>
        <w:div w:id="1751193979">
          <w:marLeft w:val="0"/>
          <w:marRight w:val="0"/>
          <w:marTop w:val="0"/>
          <w:marBottom w:val="0"/>
          <w:divBdr>
            <w:top w:val="none" w:sz="0" w:space="0" w:color="auto"/>
            <w:left w:val="none" w:sz="0" w:space="0" w:color="auto"/>
            <w:bottom w:val="none" w:sz="0" w:space="0" w:color="auto"/>
            <w:right w:val="none" w:sz="0" w:space="0" w:color="auto"/>
          </w:divBdr>
        </w:div>
        <w:div w:id="1806967213">
          <w:marLeft w:val="0"/>
          <w:marRight w:val="0"/>
          <w:marTop w:val="0"/>
          <w:marBottom w:val="0"/>
          <w:divBdr>
            <w:top w:val="none" w:sz="0" w:space="0" w:color="auto"/>
            <w:left w:val="none" w:sz="0" w:space="0" w:color="auto"/>
            <w:bottom w:val="none" w:sz="0" w:space="0" w:color="auto"/>
            <w:right w:val="none" w:sz="0" w:space="0" w:color="auto"/>
          </w:divBdr>
        </w:div>
        <w:div w:id="1895772502">
          <w:marLeft w:val="0"/>
          <w:marRight w:val="0"/>
          <w:marTop w:val="0"/>
          <w:marBottom w:val="0"/>
          <w:divBdr>
            <w:top w:val="none" w:sz="0" w:space="0" w:color="auto"/>
            <w:left w:val="none" w:sz="0" w:space="0" w:color="auto"/>
            <w:bottom w:val="none" w:sz="0" w:space="0" w:color="auto"/>
            <w:right w:val="none" w:sz="0" w:space="0" w:color="auto"/>
          </w:divBdr>
        </w:div>
        <w:div w:id="1899515168">
          <w:marLeft w:val="0"/>
          <w:marRight w:val="0"/>
          <w:marTop w:val="0"/>
          <w:marBottom w:val="0"/>
          <w:divBdr>
            <w:top w:val="none" w:sz="0" w:space="0" w:color="auto"/>
            <w:left w:val="none" w:sz="0" w:space="0" w:color="auto"/>
            <w:bottom w:val="none" w:sz="0" w:space="0" w:color="auto"/>
            <w:right w:val="none" w:sz="0" w:space="0" w:color="auto"/>
          </w:divBdr>
        </w:div>
        <w:div w:id="1987737719">
          <w:marLeft w:val="0"/>
          <w:marRight w:val="0"/>
          <w:marTop w:val="0"/>
          <w:marBottom w:val="0"/>
          <w:divBdr>
            <w:top w:val="none" w:sz="0" w:space="0" w:color="auto"/>
            <w:left w:val="none" w:sz="0" w:space="0" w:color="auto"/>
            <w:bottom w:val="none" w:sz="0" w:space="0" w:color="auto"/>
            <w:right w:val="none" w:sz="0" w:space="0" w:color="auto"/>
          </w:divBdr>
        </w:div>
        <w:div w:id="2004890841">
          <w:marLeft w:val="0"/>
          <w:marRight w:val="0"/>
          <w:marTop w:val="0"/>
          <w:marBottom w:val="0"/>
          <w:divBdr>
            <w:top w:val="none" w:sz="0" w:space="0" w:color="auto"/>
            <w:left w:val="none" w:sz="0" w:space="0" w:color="auto"/>
            <w:bottom w:val="none" w:sz="0" w:space="0" w:color="auto"/>
            <w:right w:val="none" w:sz="0" w:space="0" w:color="auto"/>
          </w:divBdr>
        </w:div>
        <w:div w:id="2026320613">
          <w:marLeft w:val="0"/>
          <w:marRight w:val="0"/>
          <w:marTop w:val="0"/>
          <w:marBottom w:val="0"/>
          <w:divBdr>
            <w:top w:val="none" w:sz="0" w:space="0" w:color="auto"/>
            <w:left w:val="none" w:sz="0" w:space="0" w:color="auto"/>
            <w:bottom w:val="none" w:sz="0" w:space="0" w:color="auto"/>
            <w:right w:val="none" w:sz="0" w:space="0" w:color="auto"/>
          </w:divBdr>
        </w:div>
        <w:div w:id="2110655468">
          <w:marLeft w:val="0"/>
          <w:marRight w:val="0"/>
          <w:marTop w:val="0"/>
          <w:marBottom w:val="0"/>
          <w:divBdr>
            <w:top w:val="none" w:sz="0" w:space="0" w:color="auto"/>
            <w:left w:val="none" w:sz="0" w:space="0" w:color="auto"/>
            <w:bottom w:val="none" w:sz="0" w:space="0" w:color="auto"/>
            <w:right w:val="none" w:sz="0" w:space="0" w:color="auto"/>
          </w:divBdr>
        </w:div>
      </w:divsChild>
    </w:div>
    <w:div w:id="137959272">
      <w:bodyDiv w:val="1"/>
      <w:marLeft w:val="0"/>
      <w:marRight w:val="0"/>
      <w:marTop w:val="0"/>
      <w:marBottom w:val="0"/>
      <w:divBdr>
        <w:top w:val="none" w:sz="0" w:space="0" w:color="auto"/>
        <w:left w:val="none" w:sz="0" w:space="0" w:color="auto"/>
        <w:bottom w:val="none" w:sz="0" w:space="0" w:color="auto"/>
        <w:right w:val="none" w:sz="0" w:space="0" w:color="auto"/>
      </w:divBdr>
    </w:div>
    <w:div w:id="161286796">
      <w:bodyDiv w:val="1"/>
      <w:marLeft w:val="0"/>
      <w:marRight w:val="0"/>
      <w:marTop w:val="0"/>
      <w:marBottom w:val="0"/>
      <w:divBdr>
        <w:top w:val="none" w:sz="0" w:space="0" w:color="auto"/>
        <w:left w:val="none" w:sz="0" w:space="0" w:color="auto"/>
        <w:bottom w:val="none" w:sz="0" w:space="0" w:color="auto"/>
        <w:right w:val="none" w:sz="0" w:space="0" w:color="auto"/>
      </w:divBdr>
      <w:divsChild>
        <w:div w:id="2246089">
          <w:marLeft w:val="0"/>
          <w:marRight w:val="0"/>
          <w:marTop w:val="0"/>
          <w:marBottom w:val="0"/>
          <w:divBdr>
            <w:top w:val="none" w:sz="0" w:space="0" w:color="auto"/>
            <w:left w:val="none" w:sz="0" w:space="0" w:color="auto"/>
            <w:bottom w:val="none" w:sz="0" w:space="0" w:color="auto"/>
            <w:right w:val="none" w:sz="0" w:space="0" w:color="auto"/>
          </w:divBdr>
        </w:div>
        <w:div w:id="82607269">
          <w:marLeft w:val="0"/>
          <w:marRight w:val="0"/>
          <w:marTop w:val="0"/>
          <w:marBottom w:val="0"/>
          <w:divBdr>
            <w:top w:val="none" w:sz="0" w:space="0" w:color="auto"/>
            <w:left w:val="none" w:sz="0" w:space="0" w:color="auto"/>
            <w:bottom w:val="none" w:sz="0" w:space="0" w:color="auto"/>
            <w:right w:val="none" w:sz="0" w:space="0" w:color="auto"/>
          </w:divBdr>
        </w:div>
        <w:div w:id="107358435">
          <w:marLeft w:val="0"/>
          <w:marRight w:val="0"/>
          <w:marTop w:val="0"/>
          <w:marBottom w:val="0"/>
          <w:divBdr>
            <w:top w:val="none" w:sz="0" w:space="0" w:color="auto"/>
            <w:left w:val="none" w:sz="0" w:space="0" w:color="auto"/>
            <w:bottom w:val="none" w:sz="0" w:space="0" w:color="auto"/>
            <w:right w:val="none" w:sz="0" w:space="0" w:color="auto"/>
          </w:divBdr>
        </w:div>
        <w:div w:id="414982742">
          <w:marLeft w:val="0"/>
          <w:marRight w:val="0"/>
          <w:marTop w:val="0"/>
          <w:marBottom w:val="0"/>
          <w:divBdr>
            <w:top w:val="none" w:sz="0" w:space="0" w:color="auto"/>
            <w:left w:val="none" w:sz="0" w:space="0" w:color="auto"/>
            <w:bottom w:val="none" w:sz="0" w:space="0" w:color="auto"/>
            <w:right w:val="none" w:sz="0" w:space="0" w:color="auto"/>
          </w:divBdr>
        </w:div>
        <w:div w:id="417286307">
          <w:marLeft w:val="0"/>
          <w:marRight w:val="0"/>
          <w:marTop w:val="0"/>
          <w:marBottom w:val="0"/>
          <w:divBdr>
            <w:top w:val="none" w:sz="0" w:space="0" w:color="auto"/>
            <w:left w:val="none" w:sz="0" w:space="0" w:color="auto"/>
            <w:bottom w:val="none" w:sz="0" w:space="0" w:color="auto"/>
            <w:right w:val="none" w:sz="0" w:space="0" w:color="auto"/>
          </w:divBdr>
        </w:div>
        <w:div w:id="482694739">
          <w:marLeft w:val="0"/>
          <w:marRight w:val="0"/>
          <w:marTop w:val="0"/>
          <w:marBottom w:val="0"/>
          <w:divBdr>
            <w:top w:val="none" w:sz="0" w:space="0" w:color="auto"/>
            <w:left w:val="none" w:sz="0" w:space="0" w:color="auto"/>
            <w:bottom w:val="none" w:sz="0" w:space="0" w:color="auto"/>
            <w:right w:val="none" w:sz="0" w:space="0" w:color="auto"/>
          </w:divBdr>
        </w:div>
        <w:div w:id="493302516">
          <w:marLeft w:val="0"/>
          <w:marRight w:val="0"/>
          <w:marTop w:val="0"/>
          <w:marBottom w:val="0"/>
          <w:divBdr>
            <w:top w:val="none" w:sz="0" w:space="0" w:color="auto"/>
            <w:left w:val="none" w:sz="0" w:space="0" w:color="auto"/>
            <w:bottom w:val="none" w:sz="0" w:space="0" w:color="auto"/>
            <w:right w:val="none" w:sz="0" w:space="0" w:color="auto"/>
          </w:divBdr>
        </w:div>
        <w:div w:id="553388346">
          <w:marLeft w:val="0"/>
          <w:marRight w:val="0"/>
          <w:marTop w:val="0"/>
          <w:marBottom w:val="0"/>
          <w:divBdr>
            <w:top w:val="none" w:sz="0" w:space="0" w:color="auto"/>
            <w:left w:val="none" w:sz="0" w:space="0" w:color="auto"/>
            <w:bottom w:val="none" w:sz="0" w:space="0" w:color="auto"/>
            <w:right w:val="none" w:sz="0" w:space="0" w:color="auto"/>
          </w:divBdr>
        </w:div>
        <w:div w:id="644890642">
          <w:marLeft w:val="0"/>
          <w:marRight w:val="0"/>
          <w:marTop w:val="0"/>
          <w:marBottom w:val="0"/>
          <w:divBdr>
            <w:top w:val="none" w:sz="0" w:space="0" w:color="auto"/>
            <w:left w:val="none" w:sz="0" w:space="0" w:color="auto"/>
            <w:bottom w:val="none" w:sz="0" w:space="0" w:color="auto"/>
            <w:right w:val="none" w:sz="0" w:space="0" w:color="auto"/>
          </w:divBdr>
        </w:div>
        <w:div w:id="712458209">
          <w:marLeft w:val="0"/>
          <w:marRight w:val="0"/>
          <w:marTop w:val="0"/>
          <w:marBottom w:val="0"/>
          <w:divBdr>
            <w:top w:val="none" w:sz="0" w:space="0" w:color="auto"/>
            <w:left w:val="none" w:sz="0" w:space="0" w:color="auto"/>
            <w:bottom w:val="none" w:sz="0" w:space="0" w:color="auto"/>
            <w:right w:val="none" w:sz="0" w:space="0" w:color="auto"/>
          </w:divBdr>
        </w:div>
        <w:div w:id="890189236">
          <w:marLeft w:val="0"/>
          <w:marRight w:val="0"/>
          <w:marTop w:val="0"/>
          <w:marBottom w:val="0"/>
          <w:divBdr>
            <w:top w:val="none" w:sz="0" w:space="0" w:color="auto"/>
            <w:left w:val="none" w:sz="0" w:space="0" w:color="auto"/>
            <w:bottom w:val="none" w:sz="0" w:space="0" w:color="auto"/>
            <w:right w:val="none" w:sz="0" w:space="0" w:color="auto"/>
          </w:divBdr>
        </w:div>
        <w:div w:id="1063791357">
          <w:marLeft w:val="0"/>
          <w:marRight w:val="0"/>
          <w:marTop w:val="0"/>
          <w:marBottom w:val="0"/>
          <w:divBdr>
            <w:top w:val="none" w:sz="0" w:space="0" w:color="auto"/>
            <w:left w:val="none" w:sz="0" w:space="0" w:color="auto"/>
            <w:bottom w:val="none" w:sz="0" w:space="0" w:color="auto"/>
            <w:right w:val="none" w:sz="0" w:space="0" w:color="auto"/>
          </w:divBdr>
        </w:div>
        <w:div w:id="1186485354">
          <w:marLeft w:val="0"/>
          <w:marRight w:val="0"/>
          <w:marTop w:val="0"/>
          <w:marBottom w:val="0"/>
          <w:divBdr>
            <w:top w:val="none" w:sz="0" w:space="0" w:color="auto"/>
            <w:left w:val="none" w:sz="0" w:space="0" w:color="auto"/>
            <w:bottom w:val="none" w:sz="0" w:space="0" w:color="auto"/>
            <w:right w:val="none" w:sz="0" w:space="0" w:color="auto"/>
          </w:divBdr>
        </w:div>
        <w:div w:id="1210726494">
          <w:marLeft w:val="0"/>
          <w:marRight w:val="0"/>
          <w:marTop w:val="0"/>
          <w:marBottom w:val="0"/>
          <w:divBdr>
            <w:top w:val="none" w:sz="0" w:space="0" w:color="auto"/>
            <w:left w:val="none" w:sz="0" w:space="0" w:color="auto"/>
            <w:bottom w:val="none" w:sz="0" w:space="0" w:color="auto"/>
            <w:right w:val="none" w:sz="0" w:space="0" w:color="auto"/>
          </w:divBdr>
        </w:div>
        <w:div w:id="1216432606">
          <w:marLeft w:val="0"/>
          <w:marRight w:val="0"/>
          <w:marTop w:val="0"/>
          <w:marBottom w:val="0"/>
          <w:divBdr>
            <w:top w:val="none" w:sz="0" w:space="0" w:color="auto"/>
            <w:left w:val="none" w:sz="0" w:space="0" w:color="auto"/>
            <w:bottom w:val="none" w:sz="0" w:space="0" w:color="auto"/>
            <w:right w:val="none" w:sz="0" w:space="0" w:color="auto"/>
          </w:divBdr>
        </w:div>
        <w:div w:id="1238251969">
          <w:marLeft w:val="0"/>
          <w:marRight w:val="0"/>
          <w:marTop w:val="0"/>
          <w:marBottom w:val="0"/>
          <w:divBdr>
            <w:top w:val="none" w:sz="0" w:space="0" w:color="auto"/>
            <w:left w:val="none" w:sz="0" w:space="0" w:color="auto"/>
            <w:bottom w:val="none" w:sz="0" w:space="0" w:color="auto"/>
            <w:right w:val="none" w:sz="0" w:space="0" w:color="auto"/>
          </w:divBdr>
        </w:div>
        <w:div w:id="1382511750">
          <w:marLeft w:val="0"/>
          <w:marRight w:val="0"/>
          <w:marTop w:val="0"/>
          <w:marBottom w:val="0"/>
          <w:divBdr>
            <w:top w:val="none" w:sz="0" w:space="0" w:color="auto"/>
            <w:left w:val="none" w:sz="0" w:space="0" w:color="auto"/>
            <w:bottom w:val="none" w:sz="0" w:space="0" w:color="auto"/>
            <w:right w:val="none" w:sz="0" w:space="0" w:color="auto"/>
          </w:divBdr>
        </w:div>
        <w:div w:id="1526334124">
          <w:marLeft w:val="0"/>
          <w:marRight w:val="0"/>
          <w:marTop w:val="0"/>
          <w:marBottom w:val="0"/>
          <w:divBdr>
            <w:top w:val="none" w:sz="0" w:space="0" w:color="auto"/>
            <w:left w:val="none" w:sz="0" w:space="0" w:color="auto"/>
            <w:bottom w:val="none" w:sz="0" w:space="0" w:color="auto"/>
            <w:right w:val="none" w:sz="0" w:space="0" w:color="auto"/>
          </w:divBdr>
        </w:div>
        <w:div w:id="1603491253">
          <w:marLeft w:val="0"/>
          <w:marRight w:val="0"/>
          <w:marTop w:val="0"/>
          <w:marBottom w:val="0"/>
          <w:divBdr>
            <w:top w:val="none" w:sz="0" w:space="0" w:color="auto"/>
            <w:left w:val="none" w:sz="0" w:space="0" w:color="auto"/>
            <w:bottom w:val="none" w:sz="0" w:space="0" w:color="auto"/>
            <w:right w:val="none" w:sz="0" w:space="0" w:color="auto"/>
          </w:divBdr>
        </w:div>
        <w:div w:id="1611473429">
          <w:marLeft w:val="0"/>
          <w:marRight w:val="0"/>
          <w:marTop w:val="0"/>
          <w:marBottom w:val="0"/>
          <w:divBdr>
            <w:top w:val="none" w:sz="0" w:space="0" w:color="auto"/>
            <w:left w:val="none" w:sz="0" w:space="0" w:color="auto"/>
            <w:bottom w:val="none" w:sz="0" w:space="0" w:color="auto"/>
            <w:right w:val="none" w:sz="0" w:space="0" w:color="auto"/>
          </w:divBdr>
        </w:div>
        <w:div w:id="1688099960">
          <w:marLeft w:val="0"/>
          <w:marRight w:val="0"/>
          <w:marTop w:val="0"/>
          <w:marBottom w:val="0"/>
          <w:divBdr>
            <w:top w:val="none" w:sz="0" w:space="0" w:color="auto"/>
            <w:left w:val="none" w:sz="0" w:space="0" w:color="auto"/>
            <w:bottom w:val="none" w:sz="0" w:space="0" w:color="auto"/>
            <w:right w:val="none" w:sz="0" w:space="0" w:color="auto"/>
          </w:divBdr>
        </w:div>
        <w:div w:id="1724326238">
          <w:marLeft w:val="0"/>
          <w:marRight w:val="0"/>
          <w:marTop w:val="0"/>
          <w:marBottom w:val="0"/>
          <w:divBdr>
            <w:top w:val="none" w:sz="0" w:space="0" w:color="auto"/>
            <w:left w:val="none" w:sz="0" w:space="0" w:color="auto"/>
            <w:bottom w:val="none" w:sz="0" w:space="0" w:color="auto"/>
            <w:right w:val="none" w:sz="0" w:space="0" w:color="auto"/>
          </w:divBdr>
        </w:div>
        <w:div w:id="1749420698">
          <w:marLeft w:val="0"/>
          <w:marRight w:val="0"/>
          <w:marTop w:val="0"/>
          <w:marBottom w:val="0"/>
          <w:divBdr>
            <w:top w:val="none" w:sz="0" w:space="0" w:color="auto"/>
            <w:left w:val="none" w:sz="0" w:space="0" w:color="auto"/>
            <w:bottom w:val="none" w:sz="0" w:space="0" w:color="auto"/>
            <w:right w:val="none" w:sz="0" w:space="0" w:color="auto"/>
          </w:divBdr>
        </w:div>
        <w:div w:id="1788501478">
          <w:marLeft w:val="0"/>
          <w:marRight w:val="0"/>
          <w:marTop w:val="0"/>
          <w:marBottom w:val="0"/>
          <w:divBdr>
            <w:top w:val="none" w:sz="0" w:space="0" w:color="auto"/>
            <w:left w:val="none" w:sz="0" w:space="0" w:color="auto"/>
            <w:bottom w:val="none" w:sz="0" w:space="0" w:color="auto"/>
            <w:right w:val="none" w:sz="0" w:space="0" w:color="auto"/>
          </w:divBdr>
        </w:div>
        <w:div w:id="1912427132">
          <w:marLeft w:val="0"/>
          <w:marRight w:val="0"/>
          <w:marTop w:val="0"/>
          <w:marBottom w:val="0"/>
          <w:divBdr>
            <w:top w:val="none" w:sz="0" w:space="0" w:color="auto"/>
            <w:left w:val="none" w:sz="0" w:space="0" w:color="auto"/>
            <w:bottom w:val="none" w:sz="0" w:space="0" w:color="auto"/>
            <w:right w:val="none" w:sz="0" w:space="0" w:color="auto"/>
          </w:divBdr>
        </w:div>
        <w:div w:id="1961763367">
          <w:marLeft w:val="0"/>
          <w:marRight w:val="0"/>
          <w:marTop w:val="0"/>
          <w:marBottom w:val="0"/>
          <w:divBdr>
            <w:top w:val="none" w:sz="0" w:space="0" w:color="auto"/>
            <w:left w:val="none" w:sz="0" w:space="0" w:color="auto"/>
            <w:bottom w:val="none" w:sz="0" w:space="0" w:color="auto"/>
            <w:right w:val="none" w:sz="0" w:space="0" w:color="auto"/>
          </w:divBdr>
        </w:div>
        <w:div w:id="2112160284">
          <w:marLeft w:val="0"/>
          <w:marRight w:val="0"/>
          <w:marTop w:val="0"/>
          <w:marBottom w:val="0"/>
          <w:divBdr>
            <w:top w:val="none" w:sz="0" w:space="0" w:color="auto"/>
            <w:left w:val="none" w:sz="0" w:space="0" w:color="auto"/>
            <w:bottom w:val="none" w:sz="0" w:space="0" w:color="auto"/>
            <w:right w:val="none" w:sz="0" w:space="0" w:color="auto"/>
          </w:divBdr>
        </w:div>
      </w:divsChild>
    </w:div>
    <w:div w:id="163085851">
      <w:bodyDiv w:val="1"/>
      <w:marLeft w:val="0"/>
      <w:marRight w:val="0"/>
      <w:marTop w:val="0"/>
      <w:marBottom w:val="0"/>
      <w:divBdr>
        <w:top w:val="none" w:sz="0" w:space="0" w:color="auto"/>
        <w:left w:val="none" w:sz="0" w:space="0" w:color="auto"/>
        <w:bottom w:val="none" w:sz="0" w:space="0" w:color="auto"/>
        <w:right w:val="none" w:sz="0" w:space="0" w:color="auto"/>
      </w:divBdr>
      <w:divsChild>
        <w:div w:id="1484203188">
          <w:marLeft w:val="0"/>
          <w:marRight w:val="0"/>
          <w:marTop w:val="0"/>
          <w:marBottom w:val="0"/>
          <w:divBdr>
            <w:top w:val="none" w:sz="0" w:space="0" w:color="auto"/>
            <w:left w:val="none" w:sz="0" w:space="0" w:color="auto"/>
            <w:bottom w:val="none" w:sz="0" w:space="0" w:color="auto"/>
            <w:right w:val="none" w:sz="0" w:space="0" w:color="auto"/>
          </w:divBdr>
        </w:div>
        <w:div w:id="754283273">
          <w:marLeft w:val="0"/>
          <w:marRight w:val="0"/>
          <w:marTop w:val="0"/>
          <w:marBottom w:val="0"/>
          <w:divBdr>
            <w:top w:val="none" w:sz="0" w:space="0" w:color="auto"/>
            <w:left w:val="none" w:sz="0" w:space="0" w:color="auto"/>
            <w:bottom w:val="none" w:sz="0" w:space="0" w:color="auto"/>
            <w:right w:val="none" w:sz="0" w:space="0" w:color="auto"/>
          </w:divBdr>
        </w:div>
        <w:div w:id="1364214649">
          <w:marLeft w:val="0"/>
          <w:marRight w:val="0"/>
          <w:marTop w:val="0"/>
          <w:marBottom w:val="0"/>
          <w:divBdr>
            <w:top w:val="none" w:sz="0" w:space="0" w:color="auto"/>
            <w:left w:val="none" w:sz="0" w:space="0" w:color="auto"/>
            <w:bottom w:val="none" w:sz="0" w:space="0" w:color="auto"/>
            <w:right w:val="none" w:sz="0" w:space="0" w:color="auto"/>
          </w:divBdr>
        </w:div>
        <w:div w:id="386681237">
          <w:marLeft w:val="0"/>
          <w:marRight w:val="0"/>
          <w:marTop w:val="0"/>
          <w:marBottom w:val="0"/>
          <w:divBdr>
            <w:top w:val="none" w:sz="0" w:space="0" w:color="auto"/>
            <w:left w:val="none" w:sz="0" w:space="0" w:color="auto"/>
            <w:bottom w:val="none" w:sz="0" w:space="0" w:color="auto"/>
            <w:right w:val="none" w:sz="0" w:space="0" w:color="auto"/>
          </w:divBdr>
        </w:div>
        <w:div w:id="1685789878">
          <w:marLeft w:val="0"/>
          <w:marRight w:val="0"/>
          <w:marTop w:val="0"/>
          <w:marBottom w:val="0"/>
          <w:divBdr>
            <w:top w:val="none" w:sz="0" w:space="0" w:color="auto"/>
            <w:left w:val="none" w:sz="0" w:space="0" w:color="auto"/>
            <w:bottom w:val="none" w:sz="0" w:space="0" w:color="auto"/>
            <w:right w:val="none" w:sz="0" w:space="0" w:color="auto"/>
          </w:divBdr>
        </w:div>
        <w:div w:id="2001344296">
          <w:marLeft w:val="0"/>
          <w:marRight w:val="0"/>
          <w:marTop w:val="0"/>
          <w:marBottom w:val="0"/>
          <w:divBdr>
            <w:top w:val="none" w:sz="0" w:space="0" w:color="auto"/>
            <w:left w:val="none" w:sz="0" w:space="0" w:color="auto"/>
            <w:bottom w:val="none" w:sz="0" w:space="0" w:color="auto"/>
            <w:right w:val="none" w:sz="0" w:space="0" w:color="auto"/>
          </w:divBdr>
        </w:div>
        <w:div w:id="1722904765">
          <w:marLeft w:val="0"/>
          <w:marRight w:val="0"/>
          <w:marTop w:val="0"/>
          <w:marBottom w:val="0"/>
          <w:divBdr>
            <w:top w:val="none" w:sz="0" w:space="0" w:color="auto"/>
            <w:left w:val="none" w:sz="0" w:space="0" w:color="auto"/>
            <w:bottom w:val="none" w:sz="0" w:space="0" w:color="auto"/>
            <w:right w:val="none" w:sz="0" w:space="0" w:color="auto"/>
          </w:divBdr>
        </w:div>
        <w:div w:id="859051667">
          <w:marLeft w:val="0"/>
          <w:marRight w:val="0"/>
          <w:marTop w:val="0"/>
          <w:marBottom w:val="0"/>
          <w:divBdr>
            <w:top w:val="none" w:sz="0" w:space="0" w:color="auto"/>
            <w:left w:val="none" w:sz="0" w:space="0" w:color="auto"/>
            <w:bottom w:val="none" w:sz="0" w:space="0" w:color="auto"/>
            <w:right w:val="none" w:sz="0" w:space="0" w:color="auto"/>
          </w:divBdr>
        </w:div>
        <w:div w:id="102922729">
          <w:marLeft w:val="0"/>
          <w:marRight w:val="0"/>
          <w:marTop w:val="0"/>
          <w:marBottom w:val="0"/>
          <w:divBdr>
            <w:top w:val="none" w:sz="0" w:space="0" w:color="auto"/>
            <w:left w:val="none" w:sz="0" w:space="0" w:color="auto"/>
            <w:bottom w:val="none" w:sz="0" w:space="0" w:color="auto"/>
            <w:right w:val="none" w:sz="0" w:space="0" w:color="auto"/>
          </w:divBdr>
        </w:div>
      </w:divsChild>
    </w:div>
    <w:div w:id="173349728">
      <w:bodyDiv w:val="1"/>
      <w:marLeft w:val="0"/>
      <w:marRight w:val="0"/>
      <w:marTop w:val="0"/>
      <w:marBottom w:val="0"/>
      <w:divBdr>
        <w:top w:val="none" w:sz="0" w:space="0" w:color="auto"/>
        <w:left w:val="none" w:sz="0" w:space="0" w:color="auto"/>
        <w:bottom w:val="none" w:sz="0" w:space="0" w:color="auto"/>
        <w:right w:val="none" w:sz="0" w:space="0" w:color="auto"/>
      </w:divBdr>
    </w:div>
    <w:div w:id="186531991">
      <w:bodyDiv w:val="1"/>
      <w:marLeft w:val="0"/>
      <w:marRight w:val="0"/>
      <w:marTop w:val="0"/>
      <w:marBottom w:val="0"/>
      <w:divBdr>
        <w:top w:val="none" w:sz="0" w:space="0" w:color="auto"/>
        <w:left w:val="none" w:sz="0" w:space="0" w:color="auto"/>
        <w:bottom w:val="none" w:sz="0" w:space="0" w:color="auto"/>
        <w:right w:val="none" w:sz="0" w:space="0" w:color="auto"/>
      </w:divBdr>
      <w:divsChild>
        <w:div w:id="20673412">
          <w:marLeft w:val="0"/>
          <w:marRight w:val="0"/>
          <w:marTop w:val="0"/>
          <w:marBottom w:val="0"/>
          <w:divBdr>
            <w:top w:val="none" w:sz="0" w:space="0" w:color="auto"/>
            <w:left w:val="none" w:sz="0" w:space="0" w:color="auto"/>
            <w:bottom w:val="none" w:sz="0" w:space="0" w:color="auto"/>
            <w:right w:val="none" w:sz="0" w:space="0" w:color="auto"/>
          </w:divBdr>
        </w:div>
        <w:div w:id="26220126">
          <w:marLeft w:val="0"/>
          <w:marRight w:val="0"/>
          <w:marTop w:val="0"/>
          <w:marBottom w:val="0"/>
          <w:divBdr>
            <w:top w:val="none" w:sz="0" w:space="0" w:color="auto"/>
            <w:left w:val="none" w:sz="0" w:space="0" w:color="auto"/>
            <w:bottom w:val="none" w:sz="0" w:space="0" w:color="auto"/>
            <w:right w:val="none" w:sz="0" w:space="0" w:color="auto"/>
          </w:divBdr>
        </w:div>
        <w:div w:id="275911883">
          <w:marLeft w:val="0"/>
          <w:marRight w:val="0"/>
          <w:marTop w:val="0"/>
          <w:marBottom w:val="0"/>
          <w:divBdr>
            <w:top w:val="none" w:sz="0" w:space="0" w:color="auto"/>
            <w:left w:val="none" w:sz="0" w:space="0" w:color="auto"/>
            <w:bottom w:val="none" w:sz="0" w:space="0" w:color="auto"/>
            <w:right w:val="none" w:sz="0" w:space="0" w:color="auto"/>
          </w:divBdr>
        </w:div>
        <w:div w:id="287587854">
          <w:marLeft w:val="0"/>
          <w:marRight w:val="0"/>
          <w:marTop w:val="0"/>
          <w:marBottom w:val="0"/>
          <w:divBdr>
            <w:top w:val="none" w:sz="0" w:space="0" w:color="auto"/>
            <w:left w:val="none" w:sz="0" w:space="0" w:color="auto"/>
            <w:bottom w:val="none" w:sz="0" w:space="0" w:color="auto"/>
            <w:right w:val="none" w:sz="0" w:space="0" w:color="auto"/>
          </w:divBdr>
        </w:div>
        <w:div w:id="435635520">
          <w:marLeft w:val="0"/>
          <w:marRight w:val="0"/>
          <w:marTop w:val="0"/>
          <w:marBottom w:val="0"/>
          <w:divBdr>
            <w:top w:val="none" w:sz="0" w:space="0" w:color="auto"/>
            <w:left w:val="none" w:sz="0" w:space="0" w:color="auto"/>
            <w:bottom w:val="none" w:sz="0" w:space="0" w:color="auto"/>
            <w:right w:val="none" w:sz="0" w:space="0" w:color="auto"/>
          </w:divBdr>
        </w:div>
        <w:div w:id="440879583">
          <w:marLeft w:val="0"/>
          <w:marRight w:val="0"/>
          <w:marTop w:val="0"/>
          <w:marBottom w:val="0"/>
          <w:divBdr>
            <w:top w:val="none" w:sz="0" w:space="0" w:color="auto"/>
            <w:left w:val="none" w:sz="0" w:space="0" w:color="auto"/>
            <w:bottom w:val="none" w:sz="0" w:space="0" w:color="auto"/>
            <w:right w:val="none" w:sz="0" w:space="0" w:color="auto"/>
          </w:divBdr>
        </w:div>
        <w:div w:id="819545205">
          <w:marLeft w:val="0"/>
          <w:marRight w:val="0"/>
          <w:marTop w:val="0"/>
          <w:marBottom w:val="0"/>
          <w:divBdr>
            <w:top w:val="none" w:sz="0" w:space="0" w:color="auto"/>
            <w:left w:val="none" w:sz="0" w:space="0" w:color="auto"/>
            <w:bottom w:val="none" w:sz="0" w:space="0" w:color="auto"/>
            <w:right w:val="none" w:sz="0" w:space="0" w:color="auto"/>
          </w:divBdr>
        </w:div>
        <w:div w:id="850028053">
          <w:marLeft w:val="0"/>
          <w:marRight w:val="0"/>
          <w:marTop w:val="0"/>
          <w:marBottom w:val="0"/>
          <w:divBdr>
            <w:top w:val="none" w:sz="0" w:space="0" w:color="auto"/>
            <w:left w:val="none" w:sz="0" w:space="0" w:color="auto"/>
            <w:bottom w:val="none" w:sz="0" w:space="0" w:color="auto"/>
            <w:right w:val="none" w:sz="0" w:space="0" w:color="auto"/>
          </w:divBdr>
        </w:div>
        <w:div w:id="855582234">
          <w:marLeft w:val="0"/>
          <w:marRight w:val="0"/>
          <w:marTop w:val="0"/>
          <w:marBottom w:val="0"/>
          <w:divBdr>
            <w:top w:val="none" w:sz="0" w:space="0" w:color="auto"/>
            <w:left w:val="none" w:sz="0" w:space="0" w:color="auto"/>
            <w:bottom w:val="none" w:sz="0" w:space="0" w:color="auto"/>
            <w:right w:val="none" w:sz="0" w:space="0" w:color="auto"/>
          </w:divBdr>
        </w:div>
        <w:div w:id="860438361">
          <w:marLeft w:val="0"/>
          <w:marRight w:val="0"/>
          <w:marTop w:val="0"/>
          <w:marBottom w:val="0"/>
          <w:divBdr>
            <w:top w:val="none" w:sz="0" w:space="0" w:color="auto"/>
            <w:left w:val="none" w:sz="0" w:space="0" w:color="auto"/>
            <w:bottom w:val="none" w:sz="0" w:space="0" w:color="auto"/>
            <w:right w:val="none" w:sz="0" w:space="0" w:color="auto"/>
          </w:divBdr>
        </w:div>
        <w:div w:id="892469582">
          <w:marLeft w:val="0"/>
          <w:marRight w:val="0"/>
          <w:marTop w:val="0"/>
          <w:marBottom w:val="0"/>
          <w:divBdr>
            <w:top w:val="none" w:sz="0" w:space="0" w:color="auto"/>
            <w:left w:val="none" w:sz="0" w:space="0" w:color="auto"/>
            <w:bottom w:val="none" w:sz="0" w:space="0" w:color="auto"/>
            <w:right w:val="none" w:sz="0" w:space="0" w:color="auto"/>
          </w:divBdr>
        </w:div>
        <w:div w:id="901134376">
          <w:marLeft w:val="0"/>
          <w:marRight w:val="0"/>
          <w:marTop w:val="0"/>
          <w:marBottom w:val="0"/>
          <w:divBdr>
            <w:top w:val="none" w:sz="0" w:space="0" w:color="auto"/>
            <w:left w:val="none" w:sz="0" w:space="0" w:color="auto"/>
            <w:bottom w:val="none" w:sz="0" w:space="0" w:color="auto"/>
            <w:right w:val="none" w:sz="0" w:space="0" w:color="auto"/>
          </w:divBdr>
        </w:div>
        <w:div w:id="1109668526">
          <w:marLeft w:val="0"/>
          <w:marRight w:val="0"/>
          <w:marTop w:val="0"/>
          <w:marBottom w:val="0"/>
          <w:divBdr>
            <w:top w:val="none" w:sz="0" w:space="0" w:color="auto"/>
            <w:left w:val="none" w:sz="0" w:space="0" w:color="auto"/>
            <w:bottom w:val="none" w:sz="0" w:space="0" w:color="auto"/>
            <w:right w:val="none" w:sz="0" w:space="0" w:color="auto"/>
          </w:divBdr>
        </w:div>
        <w:div w:id="1190876506">
          <w:marLeft w:val="0"/>
          <w:marRight w:val="0"/>
          <w:marTop w:val="0"/>
          <w:marBottom w:val="0"/>
          <w:divBdr>
            <w:top w:val="none" w:sz="0" w:space="0" w:color="auto"/>
            <w:left w:val="none" w:sz="0" w:space="0" w:color="auto"/>
            <w:bottom w:val="none" w:sz="0" w:space="0" w:color="auto"/>
            <w:right w:val="none" w:sz="0" w:space="0" w:color="auto"/>
          </w:divBdr>
        </w:div>
        <w:div w:id="1231385939">
          <w:marLeft w:val="0"/>
          <w:marRight w:val="0"/>
          <w:marTop w:val="0"/>
          <w:marBottom w:val="0"/>
          <w:divBdr>
            <w:top w:val="none" w:sz="0" w:space="0" w:color="auto"/>
            <w:left w:val="none" w:sz="0" w:space="0" w:color="auto"/>
            <w:bottom w:val="none" w:sz="0" w:space="0" w:color="auto"/>
            <w:right w:val="none" w:sz="0" w:space="0" w:color="auto"/>
          </w:divBdr>
        </w:div>
        <w:div w:id="1280257230">
          <w:marLeft w:val="0"/>
          <w:marRight w:val="0"/>
          <w:marTop w:val="0"/>
          <w:marBottom w:val="0"/>
          <w:divBdr>
            <w:top w:val="none" w:sz="0" w:space="0" w:color="auto"/>
            <w:left w:val="none" w:sz="0" w:space="0" w:color="auto"/>
            <w:bottom w:val="none" w:sz="0" w:space="0" w:color="auto"/>
            <w:right w:val="none" w:sz="0" w:space="0" w:color="auto"/>
          </w:divBdr>
        </w:div>
        <w:div w:id="1298486074">
          <w:marLeft w:val="0"/>
          <w:marRight w:val="0"/>
          <w:marTop w:val="0"/>
          <w:marBottom w:val="0"/>
          <w:divBdr>
            <w:top w:val="none" w:sz="0" w:space="0" w:color="auto"/>
            <w:left w:val="none" w:sz="0" w:space="0" w:color="auto"/>
            <w:bottom w:val="none" w:sz="0" w:space="0" w:color="auto"/>
            <w:right w:val="none" w:sz="0" w:space="0" w:color="auto"/>
          </w:divBdr>
        </w:div>
        <w:div w:id="1531190385">
          <w:marLeft w:val="0"/>
          <w:marRight w:val="0"/>
          <w:marTop w:val="0"/>
          <w:marBottom w:val="0"/>
          <w:divBdr>
            <w:top w:val="none" w:sz="0" w:space="0" w:color="auto"/>
            <w:left w:val="none" w:sz="0" w:space="0" w:color="auto"/>
            <w:bottom w:val="none" w:sz="0" w:space="0" w:color="auto"/>
            <w:right w:val="none" w:sz="0" w:space="0" w:color="auto"/>
          </w:divBdr>
        </w:div>
        <w:div w:id="1896701503">
          <w:marLeft w:val="0"/>
          <w:marRight w:val="0"/>
          <w:marTop w:val="0"/>
          <w:marBottom w:val="0"/>
          <w:divBdr>
            <w:top w:val="none" w:sz="0" w:space="0" w:color="auto"/>
            <w:left w:val="none" w:sz="0" w:space="0" w:color="auto"/>
            <w:bottom w:val="none" w:sz="0" w:space="0" w:color="auto"/>
            <w:right w:val="none" w:sz="0" w:space="0" w:color="auto"/>
          </w:divBdr>
        </w:div>
        <w:div w:id="1963726384">
          <w:marLeft w:val="0"/>
          <w:marRight w:val="0"/>
          <w:marTop w:val="0"/>
          <w:marBottom w:val="0"/>
          <w:divBdr>
            <w:top w:val="none" w:sz="0" w:space="0" w:color="auto"/>
            <w:left w:val="none" w:sz="0" w:space="0" w:color="auto"/>
            <w:bottom w:val="none" w:sz="0" w:space="0" w:color="auto"/>
            <w:right w:val="none" w:sz="0" w:space="0" w:color="auto"/>
          </w:divBdr>
        </w:div>
        <w:div w:id="1991444248">
          <w:marLeft w:val="0"/>
          <w:marRight w:val="0"/>
          <w:marTop w:val="0"/>
          <w:marBottom w:val="0"/>
          <w:divBdr>
            <w:top w:val="none" w:sz="0" w:space="0" w:color="auto"/>
            <w:left w:val="none" w:sz="0" w:space="0" w:color="auto"/>
            <w:bottom w:val="none" w:sz="0" w:space="0" w:color="auto"/>
            <w:right w:val="none" w:sz="0" w:space="0" w:color="auto"/>
          </w:divBdr>
        </w:div>
      </w:divsChild>
    </w:div>
    <w:div w:id="192231294">
      <w:bodyDiv w:val="1"/>
      <w:marLeft w:val="0"/>
      <w:marRight w:val="0"/>
      <w:marTop w:val="0"/>
      <w:marBottom w:val="0"/>
      <w:divBdr>
        <w:top w:val="none" w:sz="0" w:space="0" w:color="auto"/>
        <w:left w:val="none" w:sz="0" w:space="0" w:color="auto"/>
        <w:bottom w:val="none" w:sz="0" w:space="0" w:color="auto"/>
        <w:right w:val="none" w:sz="0" w:space="0" w:color="auto"/>
      </w:divBdr>
      <w:divsChild>
        <w:div w:id="1101149725">
          <w:marLeft w:val="547"/>
          <w:marRight w:val="0"/>
          <w:marTop w:val="0"/>
          <w:marBottom w:val="0"/>
          <w:divBdr>
            <w:top w:val="none" w:sz="0" w:space="0" w:color="auto"/>
            <w:left w:val="none" w:sz="0" w:space="0" w:color="auto"/>
            <w:bottom w:val="none" w:sz="0" w:space="0" w:color="auto"/>
            <w:right w:val="none" w:sz="0" w:space="0" w:color="auto"/>
          </w:divBdr>
        </w:div>
      </w:divsChild>
    </w:div>
    <w:div w:id="194316228">
      <w:bodyDiv w:val="1"/>
      <w:marLeft w:val="0"/>
      <w:marRight w:val="0"/>
      <w:marTop w:val="0"/>
      <w:marBottom w:val="0"/>
      <w:divBdr>
        <w:top w:val="none" w:sz="0" w:space="0" w:color="auto"/>
        <w:left w:val="none" w:sz="0" w:space="0" w:color="auto"/>
        <w:bottom w:val="none" w:sz="0" w:space="0" w:color="auto"/>
        <w:right w:val="none" w:sz="0" w:space="0" w:color="auto"/>
      </w:divBdr>
      <w:divsChild>
        <w:div w:id="131532262">
          <w:marLeft w:val="0"/>
          <w:marRight w:val="0"/>
          <w:marTop w:val="0"/>
          <w:marBottom w:val="0"/>
          <w:divBdr>
            <w:top w:val="none" w:sz="0" w:space="0" w:color="auto"/>
            <w:left w:val="none" w:sz="0" w:space="0" w:color="auto"/>
            <w:bottom w:val="none" w:sz="0" w:space="0" w:color="auto"/>
            <w:right w:val="none" w:sz="0" w:space="0" w:color="auto"/>
          </w:divBdr>
        </w:div>
        <w:div w:id="1272201684">
          <w:marLeft w:val="0"/>
          <w:marRight w:val="0"/>
          <w:marTop w:val="0"/>
          <w:marBottom w:val="0"/>
          <w:divBdr>
            <w:top w:val="none" w:sz="0" w:space="0" w:color="auto"/>
            <w:left w:val="none" w:sz="0" w:space="0" w:color="auto"/>
            <w:bottom w:val="none" w:sz="0" w:space="0" w:color="auto"/>
            <w:right w:val="none" w:sz="0" w:space="0" w:color="auto"/>
          </w:divBdr>
        </w:div>
        <w:div w:id="148598647">
          <w:marLeft w:val="0"/>
          <w:marRight w:val="0"/>
          <w:marTop w:val="0"/>
          <w:marBottom w:val="0"/>
          <w:divBdr>
            <w:top w:val="none" w:sz="0" w:space="0" w:color="auto"/>
            <w:left w:val="none" w:sz="0" w:space="0" w:color="auto"/>
            <w:bottom w:val="none" w:sz="0" w:space="0" w:color="auto"/>
            <w:right w:val="none" w:sz="0" w:space="0" w:color="auto"/>
          </w:divBdr>
        </w:div>
        <w:div w:id="1274050511">
          <w:marLeft w:val="0"/>
          <w:marRight w:val="0"/>
          <w:marTop w:val="0"/>
          <w:marBottom w:val="0"/>
          <w:divBdr>
            <w:top w:val="none" w:sz="0" w:space="0" w:color="auto"/>
            <w:left w:val="none" w:sz="0" w:space="0" w:color="auto"/>
            <w:bottom w:val="none" w:sz="0" w:space="0" w:color="auto"/>
            <w:right w:val="none" w:sz="0" w:space="0" w:color="auto"/>
          </w:divBdr>
        </w:div>
        <w:div w:id="1979723767">
          <w:marLeft w:val="0"/>
          <w:marRight w:val="0"/>
          <w:marTop w:val="0"/>
          <w:marBottom w:val="0"/>
          <w:divBdr>
            <w:top w:val="none" w:sz="0" w:space="0" w:color="auto"/>
            <w:left w:val="none" w:sz="0" w:space="0" w:color="auto"/>
            <w:bottom w:val="none" w:sz="0" w:space="0" w:color="auto"/>
            <w:right w:val="none" w:sz="0" w:space="0" w:color="auto"/>
          </w:divBdr>
        </w:div>
        <w:div w:id="611135897">
          <w:marLeft w:val="0"/>
          <w:marRight w:val="0"/>
          <w:marTop w:val="0"/>
          <w:marBottom w:val="0"/>
          <w:divBdr>
            <w:top w:val="none" w:sz="0" w:space="0" w:color="auto"/>
            <w:left w:val="none" w:sz="0" w:space="0" w:color="auto"/>
            <w:bottom w:val="none" w:sz="0" w:space="0" w:color="auto"/>
            <w:right w:val="none" w:sz="0" w:space="0" w:color="auto"/>
          </w:divBdr>
        </w:div>
        <w:div w:id="1609463891">
          <w:marLeft w:val="0"/>
          <w:marRight w:val="0"/>
          <w:marTop w:val="0"/>
          <w:marBottom w:val="0"/>
          <w:divBdr>
            <w:top w:val="none" w:sz="0" w:space="0" w:color="auto"/>
            <w:left w:val="none" w:sz="0" w:space="0" w:color="auto"/>
            <w:bottom w:val="none" w:sz="0" w:space="0" w:color="auto"/>
            <w:right w:val="none" w:sz="0" w:space="0" w:color="auto"/>
          </w:divBdr>
        </w:div>
        <w:div w:id="582951151">
          <w:marLeft w:val="0"/>
          <w:marRight w:val="0"/>
          <w:marTop w:val="0"/>
          <w:marBottom w:val="0"/>
          <w:divBdr>
            <w:top w:val="none" w:sz="0" w:space="0" w:color="auto"/>
            <w:left w:val="none" w:sz="0" w:space="0" w:color="auto"/>
            <w:bottom w:val="none" w:sz="0" w:space="0" w:color="auto"/>
            <w:right w:val="none" w:sz="0" w:space="0" w:color="auto"/>
          </w:divBdr>
        </w:div>
      </w:divsChild>
    </w:div>
    <w:div w:id="199326400">
      <w:bodyDiv w:val="1"/>
      <w:marLeft w:val="0"/>
      <w:marRight w:val="0"/>
      <w:marTop w:val="0"/>
      <w:marBottom w:val="0"/>
      <w:divBdr>
        <w:top w:val="none" w:sz="0" w:space="0" w:color="auto"/>
        <w:left w:val="none" w:sz="0" w:space="0" w:color="auto"/>
        <w:bottom w:val="none" w:sz="0" w:space="0" w:color="auto"/>
        <w:right w:val="none" w:sz="0" w:space="0" w:color="auto"/>
      </w:divBdr>
    </w:div>
    <w:div w:id="214975652">
      <w:bodyDiv w:val="1"/>
      <w:marLeft w:val="0"/>
      <w:marRight w:val="0"/>
      <w:marTop w:val="0"/>
      <w:marBottom w:val="0"/>
      <w:divBdr>
        <w:top w:val="none" w:sz="0" w:space="0" w:color="auto"/>
        <w:left w:val="none" w:sz="0" w:space="0" w:color="auto"/>
        <w:bottom w:val="none" w:sz="0" w:space="0" w:color="auto"/>
        <w:right w:val="none" w:sz="0" w:space="0" w:color="auto"/>
      </w:divBdr>
      <w:divsChild>
        <w:div w:id="1351755819">
          <w:marLeft w:val="547"/>
          <w:marRight w:val="0"/>
          <w:marTop w:val="0"/>
          <w:marBottom w:val="0"/>
          <w:divBdr>
            <w:top w:val="none" w:sz="0" w:space="0" w:color="auto"/>
            <w:left w:val="none" w:sz="0" w:space="0" w:color="auto"/>
            <w:bottom w:val="none" w:sz="0" w:space="0" w:color="auto"/>
            <w:right w:val="none" w:sz="0" w:space="0" w:color="auto"/>
          </w:divBdr>
        </w:div>
      </w:divsChild>
    </w:div>
    <w:div w:id="216867694">
      <w:bodyDiv w:val="1"/>
      <w:marLeft w:val="0"/>
      <w:marRight w:val="0"/>
      <w:marTop w:val="0"/>
      <w:marBottom w:val="0"/>
      <w:divBdr>
        <w:top w:val="none" w:sz="0" w:space="0" w:color="auto"/>
        <w:left w:val="none" w:sz="0" w:space="0" w:color="auto"/>
        <w:bottom w:val="none" w:sz="0" w:space="0" w:color="auto"/>
        <w:right w:val="none" w:sz="0" w:space="0" w:color="auto"/>
      </w:divBdr>
      <w:divsChild>
        <w:div w:id="1043216350">
          <w:marLeft w:val="0"/>
          <w:marRight w:val="0"/>
          <w:marTop w:val="0"/>
          <w:marBottom w:val="0"/>
          <w:divBdr>
            <w:top w:val="none" w:sz="0" w:space="0" w:color="auto"/>
            <w:left w:val="none" w:sz="0" w:space="0" w:color="auto"/>
            <w:bottom w:val="none" w:sz="0" w:space="0" w:color="auto"/>
            <w:right w:val="none" w:sz="0" w:space="0" w:color="auto"/>
          </w:divBdr>
        </w:div>
        <w:div w:id="1791584520">
          <w:marLeft w:val="0"/>
          <w:marRight w:val="0"/>
          <w:marTop w:val="0"/>
          <w:marBottom w:val="0"/>
          <w:divBdr>
            <w:top w:val="none" w:sz="0" w:space="0" w:color="auto"/>
            <w:left w:val="none" w:sz="0" w:space="0" w:color="auto"/>
            <w:bottom w:val="none" w:sz="0" w:space="0" w:color="auto"/>
            <w:right w:val="none" w:sz="0" w:space="0" w:color="auto"/>
          </w:divBdr>
        </w:div>
        <w:div w:id="226036888">
          <w:marLeft w:val="0"/>
          <w:marRight w:val="0"/>
          <w:marTop w:val="0"/>
          <w:marBottom w:val="0"/>
          <w:divBdr>
            <w:top w:val="none" w:sz="0" w:space="0" w:color="auto"/>
            <w:left w:val="none" w:sz="0" w:space="0" w:color="auto"/>
            <w:bottom w:val="none" w:sz="0" w:space="0" w:color="auto"/>
            <w:right w:val="none" w:sz="0" w:space="0" w:color="auto"/>
          </w:divBdr>
        </w:div>
        <w:div w:id="1070734153">
          <w:marLeft w:val="0"/>
          <w:marRight w:val="0"/>
          <w:marTop w:val="0"/>
          <w:marBottom w:val="0"/>
          <w:divBdr>
            <w:top w:val="none" w:sz="0" w:space="0" w:color="auto"/>
            <w:left w:val="none" w:sz="0" w:space="0" w:color="auto"/>
            <w:bottom w:val="none" w:sz="0" w:space="0" w:color="auto"/>
            <w:right w:val="none" w:sz="0" w:space="0" w:color="auto"/>
          </w:divBdr>
        </w:div>
        <w:div w:id="1506939116">
          <w:marLeft w:val="0"/>
          <w:marRight w:val="0"/>
          <w:marTop w:val="0"/>
          <w:marBottom w:val="0"/>
          <w:divBdr>
            <w:top w:val="none" w:sz="0" w:space="0" w:color="auto"/>
            <w:left w:val="none" w:sz="0" w:space="0" w:color="auto"/>
            <w:bottom w:val="none" w:sz="0" w:space="0" w:color="auto"/>
            <w:right w:val="none" w:sz="0" w:space="0" w:color="auto"/>
          </w:divBdr>
        </w:div>
        <w:div w:id="692196748">
          <w:marLeft w:val="0"/>
          <w:marRight w:val="0"/>
          <w:marTop w:val="0"/>
          <w:marBottom w:val="0"/>
          <w:divBdr>
            <w:top w:val="none" w:sz="0" w:space="0" w:color="auto"/>
            <w:left w:val="none" w:sz="0" w:space="0" w:color="auto"/>
            <w:bottom w:val="none" w:sz="0" w:space="0" w:color="auto"/>
            <w:right w:val="none" w:sz="0" w:space="0" w:color="auto"/>
          </w:divBdr>
        </w:div>
        <w:div w:id="691540208">
          <w:marLeft w:val="0"/>
          <w:marRight w:val="0"/>
          <w:marTop w:val="0"/>
          <w:marBottom w:val="0"/>
          <w:divBdr>
            <w:top w:val="none" w:sz="0" w:space="0" w:color="auto"/>
            <w:left w:val="none" w:sz="0" w:space="0" w:color="auto"/>
            <w:bottom w:val="none" w:sz="0" w:space="0" w:color="auto"/>
            <w:right w:val="none" w:sz="0" w:space="0" w:color="auto"/>
          </w:divBdr>
        </w:div>
        <w:div w:id="1469542774">
          <w:marLeft w:val="0"/>
          <w:marRight w:val="0"/>
          <w:marTop w:val="0"/>
          <w:marBottom w:val="0"/>
          <w:divBdr>
            <w:top w:val="none" w:sz="0" w:space="0" w:color="auto"/>
            <w:left w:val="none" w:sz="0" w:space="0" w:color="auto"/>
            <w:bottom w:val="none" w:sz="0" w:space="0" w:color="auto"/>
            <w:right w:val="none" w:sz="0" w:space="0" w:color="auto"/>
          </w:divBdr>
        </w:div>
        <w:div w:id="1928876554">
          <w:marLeft w:val="0"/>
          <w:marRight w:val="0"/>
          <w:marTop w:val="0"/>
          <w:marBottom w:val="0"/>
          <w:divBdr>
            <w:top w:val="none" w:sz="0" w:space="0" w:color="auto"/>
            <w:left w:val="none" w:sz="0" w:space="0" w:color="auto"/>
            <w:bottom w:val="none" w:sz="0" w:space="0" w:color="auto"/>
            <w:right w:val="none" w:sz="0" w:space="0" w:color="auto"/>
          </w:divBdr>
        </w:div>
        <w:div w:id="1477337216">
          <w:marLeft w:val="0"/>
          <w:marRight w:val="0"/>
          <w:marTop w:val="0"/>
          <w:marBottom w:val="0"/>
          <w:divBdr>
            <w:top w:val="none" w:sz="0" w:space="0" w:color="auto"/>
            <w:left w:val="none" w:sz="0" w:space="0" w:color="auto"/>
            <w:bottom w:val="none" w:sz="0" w:space="0" w:color="auto"/>
            <w:right w:val="none" w:sz="0" w:space="0" w:color="auto"/>
          </w:divBdr>
        </w:div>
        <w:div w:id="954404298">
          <w:marLeft w:val="0"/>
          <w:marRight w:val="0"/>
          <w:marTop w:val="0"/>
          <w:marBottom w:val="0"/>
          <w:divBdr>
            <w:top w:val="none" w:sz="0" w:space="0" w:color="auto"/>
            <w:left w:val="none" w:sz="0" w:space="0" w:color="auto"/>
            <w:bottom w:val="none" w:sz="0" w:space="0" w:color="auto"/>
            <w:right w:val="none" w:sz="0" w:space="0" w:color="auto"/>
          </w:divBdr>
        </w:div>
        <w:div w:id="493037430">
          <w:marLeft w:val="0"/>
          <w:marRight w:val="0"/>
          <w:marTop w:val="0"/>
          <w:marBottom w:val="0"/>
          <w:divBdr>
            <w:top w:val="none" w:sz="0" w:space="0" w:color="auto"/>
            <w:left w:val="none" w:sz="0" w:space="0" w:color="auto"/>
            <w:bottom w:val="none" w:sz="0" w:space="0" w:color="auto"/>
            <w:right w:val="none" w:sz="0" w:space="0" w:color="auto"/>
          </w:divBdr>
        </w:div>
        <w:div w:id="1550267463">
          <w:marLeft w:val="0"/>
          <w:marRight w:val="0"/>
          <w:marTop w:val="0"/>
          <w:marBottom w:val="0"/>
          <w:divBdr>
            <w:top w:val="none" w:sz="0" w:space="0" w:color="auto"/>
            <w:left w:val="none" w:sz="0" w:space="0" w:color="auto"/>
            <w:bottom w:val="none" w:sz="0" w:space="0" w:color="auto"/>
            <w:right w:val="none" w:sz="0" w:space="0" w:color="auto"/>
          </w:divBdr>
        </w:div>
      </w:divsChild>
    </w:div>
    <w:div w:id="220101730">
      <w:bodyDiv w:val="1"/>
      <w:marLeft w:val="0"/>
      <w:marRight w:val="0"/>
      <w:marTop w:val="0"/>
      <w:marBottom w:val="0"/>
      <w:divBdr>
        <w:top w:val="none" w:sz="0" w:space="0" w:color="auto"/>
        <w:left w:val="none" w:sz="0" w:space="0" w:color="auto"/>
        <w:bottom w:val="none" w:sz="0" w:space="0" w:color="auto"/>
        <w:right w:val="none" w:sz="0" w:space="0" w:color="auto"/>
      </w:divBdr>
    </w:div>
    <w:div w:id="225844202">
      <w:bodyDiv w:val="1"/>
      <w:marLeft w:val="0"/>
      <w:marRight w:val="0"/>
      <w:marTop w:val="0"/>
      <w:marBottom w:val="0"/>
      <w:divBdr>
        <w:top w:val="none" w:sz="0" w:space="0" w:color="auto"/>
        <w:left w:val="none" w:sz="0" w:space="0" w:color="auto"/>
        <w:bottom w:val="none" w:sz="0" w:space="0" w:color="auto"/>
        <w:right w:val="none" w:sz="0" w:space="0" w:color="auto"/>
      </w:divBdr>
      <w:divsChild>
        <w:div w:id="27806432">
          <w:marLeft w:val="547"/>
          <w:marRight w:val="0"/>
          <w:marTop w:val="0"/>
          <w:marBottom w:val="0"/>
          <w:divBdr>
            <w:top w:val="none" w:sz="0" w:space="0" w:color="auto"/>
            <w:left w:val="none" w:sz="0" w:space="0" w:color="auto"/>
            <w:bottom w:val="none" w:sz="0" w:space="0" w:color="auto"/>
            <w:right w:val="none" w:sz="0" w:space="0" w:color="auto"/>
          </w:divBdr>
        </w:div>
      </w:divsChild>
    </w:div>
    <w:div w:id="234248916">
      <w:bodyDiv w:val="1"/>
      <w:marLeft w:val="0"/>
      <w:marRight w:val="0"/>
      <w:marTop w:val="0"/>
      <w:marBottom w:val="0"/>
      <w:divBdr>
        <w:top w:val="none" w:sz="0" w:space="0" w:color="auto"/>
        <w:left w:val="none" w:sz="0" w:space="0" w:color="auto"/>
        <w:bottom w:val="none" w:sz="0" w:space="0" w:color="auto"/>
        <w:right w:val="none" w:sz="0" w:space="0" w:color="auto"/>
      </w:divBdr>
    </w:div>
    <w:div w:id="235433810">
      <w:bodyDiv w:val="1"/>
      <w:marLeft w:val="0"/>
      <w:marRight w:val="0"/>
      <w:marTop w:val="0"/>
      <w:marBottom w:val="0"/>
      <w:divBdr>
        <w:top w:val="none" w:sz="0" w:space="0" w:color="auto"/>
        <w:left w:val="none" w:sz="0" w:space="0" w:color="auto"/>
        <w:bottom w:val="none" w:sz="0" w:space="0" w:color="auto"/>
        <w:right w:val="none" w:sz="0" w:space="0" w:color="auto"/>
      </w:divBdr>
      <w:divsChild>
        <w:div w:id="1176765885">
          <w:marLeft w:val="0"/>
          <w:marRight w:val="0"/>
          <w:marTop w:val="0"/>
          <w:marBottom w:val="0"/>
          <w:divBdr>
            <w:top w:val="none" w:sz="0" w:space="0" w:color="auto"/>
            <w:left w:val="none" w:sz="0" w:space="0" w:color="auto"/>
            <w:bottom w:val="none" w:sz="0" w:space="0" w:color="auto"/>
            <w:right w:val="none" w:sz="0" w:space="0" w:color="auto"/>
          </w:divBdr>
        </w:div>
        <w:div w:id="884831251">
          <w:marLeft w:val="0"/>
          <w:marRight w:val="0"/>
          <w:marTop w:val="0"/>
          <w:marBottom w:val="0"/>
          <w:divBdr>
            <w:top w:val="none" w:sz="0" w:space="0" w:color="auto"/>
            <w:left w:val="none" w:sz="0" w:space="0" w:color="auto"/>
            <w:bottom w:val="none" w:sz="0" w:space="0" w:color="auto"/>
            <w:right w:val="none" w:sz="0" w:space="0" w:color="auto"/>
          </w:divBdr>
        </w:div>
        <w:div w:id="342557295">
          <w:marLeft w:val="0"/>
          <w:marRight w:val="0"/>
          <w:marTop w:val="0"/>
          <w:marBottom w:val="0"/>
          <w:divBdr>
            <w:top w:val="none" w:sz="0" w:space="0" w:color="auto"/>
            <w:left w:val="none" w:sz="0" w:space="0" w:color="auto"/>
            <w:bottom w:val="none" w:sz="0" w:space="0" w:color="auto"/>
            <w:right w:val="none" w:sz="0" w:space="0" w:color="auto"/>
          </w:divBdr>
        </w:div>
        <w:div w:id="1726947607">
          <w:marLeft w:val="0"/>
          <w:marRight w:val="0"/>
          <w:marTop w:val="0"/>
          <w:marBottom w:val="0"/>
          <w:divBdr>
            <w:top w:val="none" w:sz="0" w:space="0" w:color="auto"/>
            <w:left w:val="none" w:sz="0" w:space="0" w:color="auto"/>
            <w:bottom w:val="none" w:sz="0" w:space="0" w:color="auto"/>
            <w:right w:val="none" w:sz="0" w:space="0" w:color="auto"/>
          </w:divBdr>
        </w:div>
        <w:div w:id="295455174">
          <w:marLeft w:val="0"/>
          <w:marRight w:val="0"/>
          <w:marTop w:val="0"/>
          <w:marBottom w:val="0"/>
          <w:divBdr>
            <w:top w:val="none" w:sz="0" w:space="0" w:color="auto"/>
            <w:left w:val="none" w:sz="0" w:space="0" w:color="auto"/>
            <w:bottom w:val="none" w:sz="0" w:space="0" w:color="auto"/>
            <w:right w:val="none" w:sz="0" w:space="0" w:color="auto"/>
          </w:divBdr>
        </w:div>
        <w:div w:id="1526015810">
          <w:marLeft w:val="0"/>
          <w:marRight w:val="0"/>
          <w:marTop w:val="0"/>
          <w:marBottom w:val="0"/>
          <w:divBdr>
            <w:top w:val="none" w:sz="0" w:space="0" w:color="auto"/>
            <w:left w:val="none" w:sz="0" w:space="0" w:color="auto"/>
            <w:bottom w:val="none" w:sz="0" w:space="0" w:color="auto"/>
            <w:right w:val="none" w:sz="0" w:space="0" w:color="auto"/>
          </w:divBdr>
        </w:div>
        <w:div w:id="262999608">
          <w:marLeft w:val="0"/>
          <w:marRight w:val="0"/>
          <w:marTop w:val="0"/>
          <w:marBottom w:val="0"/>
          <w:divBdr>
            <w:top w:val="none" w:sz="0" w:space="0" w:color="auto"/>
            <w:left w:val="none" w:sz="0" w:space="0" w:color="auto"/>
            <w:bottom w:val="none" w:sz="0" w:space="0" w:color="auto"/>
            <w:right w:val="none" w:sz="0" w:space="0" w:color="auto"/>
          </w:divBdr>
        </w:div>
      </w:divsChild>
    </w:div>
    <w:div w:id="236283595">
      <w:bodyDiv w:val="1"/>
      <w:marLeft w:val="0"/>
      <w:marRight w:val="0"/>
      <w:marTop w:val="0"/>
      <w:marBottom w:val="0"/>
      <w:divBdr>
        <w:top w:val="none" w:sz="0" w:space="0" w:color="auto"/>
        <w:left w:val="none" w:sz="0" w:space="0" w:color="auto"/>
        <w:bottom w:val="none" w:sz="0" w:space="0" w:color="auto"/>
        <w:right w:val="none" w:sz="0" w:space="0" w:color="auto"/>
      </w:divBdr>
      <w:divsChild>
        <w:div w:id="2042441024">
          <w:marLeft w:val="547"/>
          <w:marRight w:val="0"/>
          <w:marTop w:val="0"/>
          <w:marBottom w:val="0"/>
          <w:divBdr>
            <w:top w:val="none" w:sz="0" w:space="0" w:color="auto"/>
            <w:left w:val="none" w:sz="0" w:space="0" w:color="auto"/>
            <w:bottom w:val="none" w:sz="0" w:space="0" w:color="auto"/>
            <w:right w:val="none" w:sz="0" w:space="0" w:color="auto"/>
          </w:divBdr>
        </w:div>
      </w:divsChild>
    </w:div>
    <w:div w:id="238640371">
      <w:bodyDiv w:val="1"/>
      <w:marLeft w:val="0"/>
      <w:marRight w:val="0"/>
      <w:marTop w:val="0"/>
      <w:marBottom w:val="0"/>
      <w:divBdr>
        <w:top w:val="none" w:sz="0" w:space="0" w:color="auto"/>
        <w:left w:val="none" w:sz="0" w:space="0" w:color="auto"/>
        <w:bottom w:val="none" w:sz="0" w:space="0" w:color="auto"/>
        <w:right w:val="none" w:sz="0" w:space="0" w:color="auto"/>
      </w:divBdr>
      <w:divsChild>
        <w:div w:id="1271820963">
          <w:marLeft w:val="547"/>
          <w:marRight w:val="0"/>
          <w:marTop w:val="0"/>
          <w:marBottom w:val="0"/>
          <w:divBdr>
            <w:top w:val="none" w:sz="0" w:space="0" w:color="auto"/>
            <w:left w:val="none" w:sz="0" w:space="0" w:color="auto"/>
            <w:bottom w:val="none" w:sz="0" w:space="0" w:color="auto"/>
            <w:right w:val="none" w:sz="0" w:space="0" w:color="auto"/>
          </w:divBdr>
        </w:div>
      </w:divsChild>
    </w:div>
    <w:div w:id="248581572">
      <w:bodyDiv w:val="1"/>
      <w:marLeft w:val="0"/>
      <w:marRight w:val="0"/>
      <w:marTop w:val="0"/>
      <w:marBottom w:val="0"/>
      <w:divBdr>
        <w:top w:val="none" w:sz="0" w:space="0" w:color="auto"/>
        <w:left w:val="none" w:sz="0" w:space="0" w:color="auto"/>
        <w:bottom w:val="none" w:sz="0" w:space="0" w:color="auto"/>
        <w:right w:val="none" w:sz="0" w:space="0" w:color="auto"/>
      </w:divBdr>
    </w:div>
    <w:div w:id="251428853">
      <w:bodyDiv w:val="1"/>
      <w:marLeft w:val="0"/>
      <w:marRight w:val="0"/>
      <w:marTop w:val="0"/>
      <w:marBottom w:val="0"/>
      <w:divBdr>
        <w:top w:val="none" w:sz="0" w:space="0" w:color="auto"/>
        <w:left w:val="none" w:sz="0" w:space="0" w:color="auto"/>
        <w:bottom w:val="none" w:sz="0" w:space="0" w:color="auto"/>
        <w:right w:val="none" w:sz="0" w:space="0" w:color="auto"/>
      </w:divBdr>
    </w:div>
    <w:div w:id="254677977">
      <w:bodyDiv w:val="1"/>
      <w:marLeft w:val="0"/>
      <w:marRight w:val="0"/>
      <w:marTop w:val="0"/>
      <w:marBottom w:val="0"/>
      <w:divBdr>
        <w:top w:val="none" w:sz="0" w:space="0" w:color="auto"/>
        <w:left w:val="none" w:sz="0" w:space="0" w:color="auto"/>
        <w:bottom w:val="none" w:sz="0" w:space="0" w:color="auto"/>
        <w:right w:val="none" w:sz="0" w:space="0" w:color="auto"/>
      </w:divBdr>
      <w:divsChild>
        <w:div w:id="216674889">
          <w:marLeft w:val="0"/>
          <w:marRight w:val="0"/>
          <w:marTop w:val="0"/>
          <w:marBottom w:val="0"/>
          <w:divBdr>
            <w:top w:val="none" w:sz="0" w:space="0" w:color="auto"/>
            <w:left w:val="none" w:sz="0" w:space="0" w:color="auto"/>
            <w:bottom w:val="none" w:sz="0" w:space="0" w:color="auto"/>
            <w:right w:val="none" w:sz="0" w:space="0" w:color="auto"/>
          </w:divBdr>
        </w:div>
        <w:div w:id="467939505">
          <w:marLeft w:val="0"/>
          <w:marRight w:val="0"/>
          <w:marTop w:val="0"/>
          <w:marBottom w:val="0"/>
          <w:divBdr>
            <w:top w:val="none" w:sz="0" w:space="0" w:color="auto"/>
            <w:left w:val="none" w:sz="0" w:space="0" w:color="auto"/>
            <w:bottom w:val="none" w:sz="0" w:space="0" w:color="auto"/>
            <w:right w:val="none" w:sz="0" w:space="0" w:color="auto"/>
          </w:divBdr>
        </w:div>
        <w:div w:id="678120700">
          <w:marLeft w:val="0"/>
          <w:marRight w:val="0"/>
          <w:marTop w:val="0"/>
          <w:marBottom w:val="0"/>
          <w:divBdr>
            <w:top w:val="none" w:sz="0" w:space="0" w:color="auto"/>
            <w:left w:val="none" w:sz="0" w:space="0" w:color="auto"/>
            <w:bottom w:val="none" w:sz="0" w:space="0" w:color="auto"/>
            <w:right w:val="none" w:sz="0" w:space="0" w:color="auto"/>
          </w:divBdr>
        </w:div>
        <w:div w:id="862551517">
          <w:marLeft w:val="0"/>
          <w:marRight w:val="0"/>
          <w:marTop w:val="0"/>
          <w:marBottom w:val="0"/>
          <w:divBdr>
            <w:top w:val="none" w:sz="0" w:space="0" w:color="auto"/>
            <w:left w:val="none" w:sz="0" w:space="0" w:color="auto"/>
            <w:bottom w:val="none" w:sz="0" w:space="0" w:color="auto"/>
            <w:right w:val="none" w:sz="0" w:space="0" w:color="auto"/>
          </w:divBdr>
        </w:div>
        <w:div w:id="974987324">
          <w:marLeft w:val="0"/>
          <w:marRight w:val="0"/>
          <w:marTop w:val="0"/>
          <w:marBottom w:val="0"/>
          <w:divBdr>
            <w:top w:val="none" w:sz="0" w:space="0" w:color="auto"/>
            <w:left w:val="none" w:sz="0" w:space="0" w:color="auto"/>
            <w:bottom w:val="none" w:sz="0" w:space="0" w:color="auto"/>
            <w:right w:val="none" w:sz="0" w:space="0" w:color="auto"/>
          </w:divBdr>
        </w:div>
        <w:div w:id="988284167">
          <w:marLeft w:val="0"/>
          <w:marRight w:val="0"/>
          <w:marTop w:val="0"/>
          <w:marBottom w:val="0"/>
          <w:divBdr>
            <w:top w:val="none" w:sz="0" w:space="0" w:color="auto"/>
            <w:left w:val="none" w:sz="0" w:space="0" w:color="auto"/>
            <w:bottom w:val="none" w:sz="0" w:space="0" w:color="auto"/>
            <w:right w:val="none" w:sz="0" w:space="0" w:color="auto"/>
          </w:divBdr>
        </w:div>
        <w:div w:id="1065713586">
          <w:marLeft w:val="0"/>
          <w:marRight w:val="0"/>
          <w:marTop w:val="0"/>
          <w:marBottom w:val="0"/>
          <w:divBdr>
            <w:top w:val="none" w:sz="0" w:space="0" w:color="auto"/>
            <w:left w:val="none" w:sz="0" w:space="0" w:color="auto"/>
            <w:bottom w:val="none" w:sz="0" w:space="0" w:color="auto"/>
            <w:right w:val="none" w:sz="0" w:space="0" w:color="auto"/>
          </w:divBdr>
        </w:div>
        <w:div w:id="1078751482">
          <w:marLeft w:val="0"/>
          <w:marRight w:val="0"/>
          <w:marTop w:val="0"/>
          <w:marBottom w:val="0"/>
          <w:divBdr>
            <w:top w:val="none" w:sz="0" w:space="0" w:color="auto"/>
            <w:left w:val="none" w:sz="0" w:space="0" w:color="auto"/>
            <w:bottom w:val="none" w:sz="0" w:space="0" w:color="auto"/>
            <w:right w:val="none" w:sz="0" w:space="0" w:color="auto"/>
          </w:divBdr>
        </w:div>
        <w:div w:id="1163860271">
          <w:marLeft w:val="0"/>
          <w:marRight w:val="0"/>
          <w:marTop w:val="0"/>
          <w:marBottom w:val="0"/>
          <w:divBdr>
            <w:top w:val="none" w:sz="0" w:space="0" w:color="auto"/>
            <w:left w:val="none" w:sz="0" w:space="0" w:color="auto"/>
            <w:bottom w:val="none" w:sz="0" w:space="0" w:color="auto"/>
            <w:right w:val="none" w:sz="0" w:space="0" w:color="auto"/>
          </w:divBdr>
        </w:div>
        <w:div w:id="1600793328">
          <w:marLeft w:val="0"/>
          <w:marRight w:val="0"/>
          <w:marTop w:val="0"/>
          <w:marBottom w:val="0"/>
          <w:divBdr>
            <w:top w:val="none" w:sz="0" w:space="0" w:color="auto"/>
            <w:left w:val="none" w:sz="0" w:space="0" w:color="auto"/>
            <w:bottom w:val="none" w:sz="0" w:space="0" w:color="auto"/>
            <w:right w:val="none" w:sz="0" w:space="0" w:color="auto"/>
          </w:divBdr>
        </w:div>
        <w:div w:id="1623227485">
          <w:marLeft w:val="0"/>
          <w:marRight w:val="0"/>
          <w:marTop w:val="0"/>
          <w:marBottom w:val="0"/>
          <w:divBdr>
            <w:top w:val="none" w:sz="0" w:space="0" w:color="auto"/>
            <w:left w:val="none" w:sz="0" w:space="0" w:color="auto"/>
            <w:bottom w:val="none" w:sz="0" w:space="0" w:color="auto"/>
            <w:right w:val="none" w:sz="0" w:space="0" w:color="auto"/>
          </w:divBdr>
        </w:div>
        <w:div w:id="1904371294">
          <w:marLeft w:val="0"/>
          <w:marRight w:val="0"/>
          <w:marTop w:val="0"/>
          <w:marBottom w:val="0"/>
          <w:divBdr>
            <w:top w:val="none" w:sz="0" w:space="0" w:color="auto"/>
            <w:left w:val="none" w:sz="0" w:space="0" w:color="auto"/>
            <w:bottom w:val="none" w:sz="0" w:space="0" w:color="auto"/>
            <w:right w:val="none" w:sz="0" w:space="0" w:color="auto"/>
          </w:divBdr>
        </w:div>
        <w:div w:id="1926498632">
          <w:marLeft w:val="0"/>
          <w:marRight w:val="0"/>
          <w:marTop w:val="0"/>
          <w:marBottom w:val="0"/>
          <w:divBdr>
            <w:top w:val="none" w:sz="0" w:space="0" w:color="auto"/>
            <w:left w:val="none" w:sz="0" w:space="0" w:color="auto"/>
            <w:bottom w:val="none" w:sz="0" w:space="0" w:color="auto"/>
            <w:right w:val="none" w:sz="0" w:space="0" w:color="auto"/>
          </w:divBdr>
        </w:div>
        <w:div w:id="2019383308">
          <w:marLeft w:val="0"/>
          <w:marRight w:val="0"/>
          <w:marTop w:val="0"/>
          <w:marBottom w:val="0"/>
          <w:divBdr>
            <w:top w:val="none" w:sz="0" w:space="0" w:color="auto"/>
            <w:left w:val="none" w:sz="0" w:space="0" w:color="auto"/>
            <w:bottom w:val="none" w:sz="0" w:space="0" w:color="auto"/>
            <w:right w:val="none" w:sz="0" w:space="0" w:color="auto"/>
          </w:divBdr>
        </w:div>
        <w:div w:id="2030638198">
          <w:marLeft w:val="0"/>
          <w:marRight w:val="0"/>
          <w:marTop w:val="0"/>
          <w:marBottom w:val="0"/>
          <w:divBdr>
            <w:top w:val="none" w:sz="0" w:space="0" w:color="auto"/>
            <w:left w:val="none" w:sz="0" w:space="0" w:color="auto"/>
            <w:bottom w:val="none" w:sz="0" w:space="0" w:color="auto"/>
            <w:right w:val="none" w:sz="0" w:space="0" w:color="auto"/>
          </w:divBdr>
        </w:div>
      </w:divsChild>
    </w:div>
    <w:div w:id="259686300">
      <w:bodyDiv w:val="1"/>
      <w:marLeft w:val="0"/>
      <w:marRight w:val="0"/>
      <w:marTop w:val="0"/>
      <w:marBottom w:val="0"/>
      <w:divBdr>
        <w:top w:val="none" w:sz="0" w:space="0" w:color="auto"/>
        <w:left w:val="none" w:sz="0" w:space="0" w:color="auto"/>
        <w:bottom w:val="none" w:sz="0" w:space="0" w:color="auto"/>
        <w:right w:val="none" w:sz="0" w:space="0" w:color="auto"/>
      </w:divBdr>
    </w:div>
    <w:div w:id="267469524">
      <w:bodyDiv w:val="1"/>
      <w:marLeft w:val="0"/>
      <w:marRight w:val="0"/>
      <w:marTop w:val="0"/>
      <w:marBottom w:val="0"/>
      <w:divBdr>
        <w:top w:val="none" w:sz="0" w:space="0" w:color="auto"/>
        <w:left w:val="none" w:sz="0" w:space="0" w:color="auto"/>
        <w:bottom w:val="none" w:sz="0" w:space="0" w:color="auto"/>
        <w:right w:val="none" w:sz="0" w:space="0" w:color="auto"/>
      </w:divBdr>
      <w:divsChild>
        <w:div w:id="2032878979">
          <w:marLeft w:val="0"/>
          <w:marRight w:val="0"/>
          <w:marTop w:val="0"/>
          <w:marBottom w:val="0"/>
          <w:divBdr>
            <w:top w:val="none" w:sz="0" w:space="0" w:color="auto"/>
            <w:left w:val="none" w:sz="0" w:space="0" w:color="auto"/>
            <w:bottom w:val="none" w:sz="0" w:space="0" w:color="auto"/>
            <w:right w:val="none" w:sz="0" w:space="0" w:color="auto"/>
          </w:divBdr>
        </w:div>
        <w:div w:id="1145317374">
          <w:marLeft w:val="0"/>
          <w:marRight w:val="0"/>
          <w:marTop w:val="0"/>
          <w:marBottom w:val="0"/>
          <w:divBdr>
            <w:top w:val="none" w:sz="0" w:space="0" w:color="auto"/>
            <w:left w:val="none" w:sz="0" w:space="0" w:color="auto"/>
            <w:bottom w:val="none" w:sz="0" w:space="0" w:color="auto"/>
            <w:right w:val="none" w:sz="0" w:space="0" w:color="auto"/>
          </w:divBdr>
        </w:div>
        <w:div w:id="1249577511">
          <w:marLeft w:val="0"/>
          <w:marRight w:val="0"/>
          <w:marTop w:val="0"/>
          <w:marBottom w:val="0"/>
          <w:divBdr>
            <w:top w:val="none" w:sz="0" w:space="0" w:color="auto"/>
            <w:left w:val="none" w:sz="0" w:space="0" w:color="auto"/>
            <w:bottom w:val="none" w:sz="0" w:space="0" w:color="auto"/>
            <w:right w:val="none" w:sz="0" w:space="0" w:color="auto"/>
          </w:divBdr>
        </w:div>
        <w:div w:id="170726575">
          <w:marLeft w:val="0"/>
          <w:marRight w:val="0"/>
          <w:marTop w:val="0"/>
          <w:marBottom w:val="0"/>
          <w:divBdr>
            <w:top w:val="none" w:sz="0" w:space="0" w:color="auto"/>
            <w:left w:val="none" w:sz="0" w:space="0" w:color="auto"/>
            <w:bottom w:val="none" w:sz="0" w:space="0" w:color="auto"/>
            <w:right w:val="none" w:sz="0" w:space="0" w:color="auto"/>
          </w:divBdr>
        </w:div>
        <w:div w:id="325599799">
          <w:marLeft w:val="0"/>
          <w:marRight w:val="0"/>
          <w:marTop w:val="0"/>
          <w:marBottom w:val="0"/>
          <w:divBdr>
            <w:top w:val="none" w:sz="0" w:space="0" w:color="auto"/>
            <w:left w:val="none" w:sz="0" w:space="0" w:color="auto"/>
            <w:bottom w:val="none" w:sz="0" w:space="0" w:color="auto"/>
            <w:right w:val="none" w:sz="0" w:space="0" w:color="auto"/>
          </w:divBdr>
        </w:div>
        <w:div w:id="1641228170">
          <w:marLeft w:val="0"/>
          <w:marRight w:val="0"/>
          <w:marTop w:val="0"/>
          <w:marBottom w:val="0"/>
          <w:divBdr>
            <w:top w:val="none" w:sz="0" w:space="0" w:color="auto"/>
            <w:left w:val="none" w:sz="0" w:space="0" w:color="auto"/>
            <w:bottom w:val="none" w:sz="0" w:space="0" w:color="auto"/>
            <w:right w:val="none" w:sz="0" w:space="0" w:color="auto"/>
          </w:divBdr>
        </w:div>
        <w:div w:id="1673409705">
          <w:marLeft w:val="0"/>
          <w:marRight w:val="0"/>
          <w:marTop w:val="0"/>
          <w:marBottom w:val="0"/>
          <w:divBdr>
            <w:top w:val="none" w:sz="0" w:space="0" w:color="auto"/>
            <w:left w:val="none" w:sz="0" w:space="0" w:color="auto"/>
            <w:bottom w:val="none" w:sz="0" w:space="0" w:color="auto"/>
            <w:right w:val="none" w:sz="0" w:space="0" w:color="auto"/>
          </w:divBdr>
        </w:div>
        <w:div w:id="1194075717">
          <w:marLeft w:val="0"/>
          <w:marRight w:val="0"/>
          <w:marTop w:val="0"/>
          <w:marBottom w:val="0"/>
          <w:divBdr>
            <w:top w:val="none" w:sz="0" w:space="0" w:color="auto"/>
            <w:left w:val="none" w:sz="0" w:space="0" w:color="auto"/>
            <w:bottom w:val="none" w:sz="0" w:space="0" w:color="auto"/>
            <w:right w:val="none" w:sz="0" w:space="0" w:color="auto"/>
          </w:divBdr>
        </w:div>
        <w:div w:id="1091858089">
          <w:marLeft w:val="0"/>
          <w:marRight w:val="0"/>
          <w:marTop w:val="0"/>
          <w:marBottom w:val="0"/>
          <w:divBdr>
            <w:top w:val="none" w:sz="0" w:space="0" w:color="auto"/>
            <w:left w:val="none" w:sz="0" w:space="0" w:color="auto"/>
            <w:bottom w:val="none" w:sz="0" w:space="0" w:color="auto"/>
            <w:right w:val="none" w:sz="0" w:space="0" w:color="auto"/>
          </w:divBdr>
        </w:div>
        <w:div w:id="1864054652">
          <w:marLeft w:val="0"/>
          <w:marRight w:val="0"/>
          <w:marTop w:val="0"/>
          <w:marBottom w:val="0"/>
          <w:divBdr>
            <w:top w:val="none" w:sz="0" w:space="0" w:color="auto"/>
            <w:left w:val="none" w:sz="0" w:space="0" w:color="auto"/>
            <w:bottom w:val="none" w:sz="0" w:space="0" w:color="auto"/>
            <w:right w:val="none" w:sz="0" w:space="0" w:color="auto"/>
          </w:divBdr>
        </w:div>
        <w:div w:id="786972940">
          <w:marLeft w:val="0"/>
          <w:marRight w:val="0"/>
          <w:marTop w:val="0"/>
          <w:marBottom w:val="0"/>
          <w:divBdr>
            <w:top w:val="none" w:sz="0" w:space="0" w:color="auto"/>
            <w:left w:val="none" w:sz="0" w:space="0" w:color="auto"/>
            <w:bottom w:val="none" w:sz="0" w:space="0" w:color="auto"/>
            <w:right w:val="none" w:sz="0" w:space="0" w:color="auto"/>
          </w:divBdr>
        </w:div>
      </w:divsChild>
    </w:div>
    <w:div w:id="271481566">
      <w:bodyDiv w:val="1"/>
      <w:marLeft w:val="0"/>
      <w:marRight w:val="0"/>
      <w:marTop w:val="0"/>
      <w:marBottom w:val="0"/>
      <w:divBdr>
        <w:top w:val="none" w:sz="0" w:space="0" w:color="auto"/>
        <w:left w:val="none" w:sz="0" w:space="0" w:color="auto"/>
        <w:bottom w:val="none" w:sz="0" w:space="0" w:color="auto"/>
        <w:right w:val="none" w:sz="0" w:space="0" w:color="auto"/>
      </w:divBdr>
      <w:divsChild>
        <w:div w:id="1165783742">
          <w:marLeft w:val="547"/>
          <w:marRight w:val="0"/>
          <w:marTop w:val="0"/>
          <w:marBottom w:val="0"/>
          <w:divBdr>
            <w:top w:val="none" w:sz="0" w:space="0" w:color="auto"/>
            <w:left w:val="none" w:sz="0" w:space="0" w:color="auto"/>
            <w:bottom w:val="none" w:sz="0" w:space="0" w:color="auto"/>
            <w:right w:val="none" w:sz="0" w:space="0" w:color="auto"/>
          </w:divBdr>
        </w:div>
      </w:divsChild>
    </w:div>
    <w:div w:id="273562314">
      <w:bodyDiv w:val="1"/>
      <w:marLeft w:val="0"/>
      <w:marRight w:val="0"/>
      <w:marTop w:val="0"/>
      <w:marBottom w:val="0"/>
      <w:divBdr>
        <w:top w:val="none" w:sz="0" w:space="0" w:color="auto"/>
        <w:left w:val="none" w:sz="0" w:space="0" w:color="auto"/>
        <w:bottom w:val="none" w:sz="0" w:space="0" w:color="auto"/>
        <w:right w:val="none" w:sz="0" w:space="0" w:color="auto"/>
      </w:divBdr>
      <w:divsChild>
        <w:div w:id="8065921">
          <w:marLeft w:val="0"/>
          <w:marRight w:val="0"/>
          <w:marTop w:val="0"/>
          <w:marBottom w:val="0"/>
          <w:divBdr>
            <w:top w:val="none" w:sz="0" w:space="0" w:color="auto"/>
            <w:left w:val="none" w:sz="0" w:space="0" w:color="auto"/>
            <w:bottom w:val="none" w:sz="0" w:space="0" w:color="auto"/>
            <w:right w:val="none" w:sz="0" w:space="0" w:color="auto"/>
          </w:divBdr>
        </w:div>
        <w:div w:id="50690123">
          <w:marLeft w:val="0"/>
          <w:marRight w:val="0"/>
          <w:marTop w:val="0"/>
          <w:marBottom w:val="0"/>
          <w:divBdr>
            <w:top w:val="none" w:sz="0" w:space="0" w:color="auto"/>
            <w:left w:val="none" w:sz="0" w:space="0" w:color="auto"/>
            <w:bottom w:val="none" w:sz="0" w:space="0" w:color="auto"/>
            <w:right w:val="none" w:sz="0" w:space="0" w:color="auto"/>
          </w:divBdr>
        </w:div>
        <w:div w:id="76635100">
          <w:marLeft w:val="0"/>
          <w:marRight w:val="0"/>
          <w:marTop w:val="0"/>
          <w:marBottom w:val="0"/>
          <w:divBdr>
            <w:top w:val="none" w:sz="0" w:space="0" w:color="auto"/>
            <w:left w:val="none" w:sz="0" w:space="0" w:color="auto"/>
            <w:bottom w:val="none" w:sz="0" w:space="0" w:color="auto"/>
            <w:right w:val="none" w:sz="0" w:space="0" w:color="auto"/>
          </w:divBdr>
        </w:div>
        <w:div w:id="114375406">
          <w:marLeft w:val="0"/>
          <w:marRight w:val="0"/>
          <w:marTop w:val="0"/>
          <w:marBottom w:val="0"/>
          <w:divBdr>
            <w:top w:val="none" w:sz="0" w:space="0" w:color="auto"/>
            <w:left w:val="none" w:sz="0" w:space="0" w:color="auto"/>
            <w:bottom w:val="none" w:sz="0" w:space="0" w:color="auto"/>
            <w:right w:val="none" w:sz="0" w:space="0" w:color="auto"/>
          </w:divBdr>
        </w:div>
        <w:div w:id="144588564">
          <w:marLeft w:val="0"/>
          <w:marRight w:val="0"/>
          <w:marTop w:val="0"/>
          <w:marBottom w:val="0"/>
          <w:divBdr>
            <w:top w:val="none" w:sz="0" w:space="0" w:color="auto"/>
            <w:left w:val="none" w:sz="0" w:space="0" w:color="auto"/>
            <w:bottom w:val="none" w:sz="0" w:space="0" w:color="auto"/>
            <w:right w:val="none" w:sz="0" w:space="0" w:color="auto"/>
          </w:divBdr>
        </w:div>
        <w:div w:id="206068552">
          <w:marLeft w:val="0"/>
          <w:marRight w:val="0"/>
          <w:marTop w:val="0"/>
          <w:marBottom w:val="0"/>
          <w:divBdr>
            <w:top w:val="none" w:sz="0" w:space="0" w:color="auto"/>
            <w:left w:val="none" w:sz="0" w:space="0" w:color="auto"/>
            <w:bottom w:val="none" w:sz="0" w:space="0" w:color="auto"/>
            <w:right w:val="none" w:sz="0" w:space="0" w:color="auto"/>
          </w:divBdr>
        </w:div>
        <w:div w:id="208736133">
          <w:marLeft w:val="0"/>
          <w:marRight w:val="0"/>
          <w:marTop w:val="0"/>
          <w:marBottom w:val="0"/>
          <w:divBdr>
            <w:top w:val="none" w:sz="0" w:space="0" w:color="auto"/>
            <w:left w:val="none" w:sz="0" w:space="0" w:color="auto"/>
            <w:bottom w:val="none" w:sz="0" w:space="0" w:color="auto"/>
            <w:right w:val="none" w:sz="0" w:space="0" w:color="auto"/>
          </w:divBdr>
        </w:div>
        <w:div w:id="219052686">
          <w:marLeft w:val="0"/>
          <w:marRight w:val="0"/>
          <w:marTop w:val="0"/>
          <w:marBottom w:val="0"/>
          <w:divBdr>
            <w:top w:val="none" w:sz="0" w:space="0" w:color="auto"/>
            <w:left w:val="none" w:sz="0" w:space="0" w:color="auto"/>
            <w:bottom w:val="none" w:sz="0" w:space="0" w:color="auto"/>
            <w:right w:val="none" w:sz="0" w:space="0" w:color="auto"/>
          </w:divBdr>
        </w:div>
        <w:div w:id="228271552">
          <w:marLeft w:val="0"/>
          <w:marRight w:val="0"/>
          <w:marTop w:val="0"/>
          <w:marBottom w:val="0"/>
          <w:divBdr>
            <w:top w:val="none" w:sz="0" w:space="0" w:color="auto"/>
            <w:left w:val="none" w:sz="0" w:space="0" w:color="auto"/>
            <w:bottom w:val="none" w:sz="0" w:space="0" w:color="auto"/>
            <w:right w:val="none" w:sz="0" w:space="0" w:color="auto"/>
          </w:divBdr>
        </w:div>
        <w:div w:id="236327019">
          <w:marLeft w:val="0"/>
          <w:marRight w:val="0"/>
          <w:marTop w:val="0"/>
          <w:marBottom w:val="0"/>
          <w:divBdr>
            <w:top w:val="none" w:sz="0" w:space="0" w:color="auto"/>
            <w:left w:val="none" w:sz="0" w:space="0" w:color="auto"/>
            <w:bottom w:val="none" w:sz="0" w:space="0" w:color="auto"/>
            <w:right w:val="none" w:sz="0" w:space="0" w:color="auto"/>
          </w:divBdr>
        </w:div>
        <w:div w:id="236594370">
          <w:marLeft w:val="0"/>
          <w:marRight w:val="0"/>
          <w:marTop w:val="0"/>
          <w:marBottom w:val="0"/>
          <w:divBdr>
            <w:top w:val="none" w:sz="0" w:space="0" w:color="auto"/>
            <w:left w:val="none" w:sz="0" w:space="0" w:color="auto"/>
            <w:bottom w:val="none" w:sz="0" w:space="0" w:color="auto"/>
            <w:right w:val="none" w:sz="0" w:space="0" w:color="auto"/>
          </w:divBdr>
        </w:div>
        <w:div w:id="289745770">
          <w:marLeft w:val="0"/>
          <w:marRight w:val="0"/>
          <w:marTop w:val="0"/>
          <w:marBottom w:val="0"/>
          <w:divBdr>
            <w:top w:val="none" w:sz="0" w:space="0" w:color="auto"/>
            <w:left w:val="none" w:sz="0" w:space="0" w:color="auto"/>
            <w:bottom w:val="none" w:sz="0" w:space="0" w:color="auto"/>
            <w:right w:val="none" w:sz="0" w:space="0" w:color="auto"/>
          </w:divBdr>
        </w:div>
        <w:div w:id="327178728">
          <w:marLeft w:val="0"/>
          <w:marRight w:val="0"/>
          <w:marTop w:val="0"/>
          <w:marBottom w:val="0"/>
          <w:divBdr>
            <w:top w:val="none" w:sz="0" w:space="0" w:color="auto"/>
            <w:left w:val="none" w:sz="0" w:space="0" w:color="auto"/>
            <w:bottom w:val="none" w:sz="0" w:space="0" w:color="auto"/>
            <w:right w:val="none" w:sz="0" w:space="0" w:color="auto"/>
          </w:divBdr>
        </w:div>
        <w:div w:id="329407224">
          <w:marLeft w:val="0"/>
          <w:marRight w:val="0"/>
          <w:marTop w:val="0"/>
          <w:marBottom w:val="0"/>
          <w:divBdr>
            <w:top w:val="none" w:sz="0" w:space="0" w:color="auto"/>
            <w:left w:val="none" w:sz="0" w:space="0" w:color="auto"/>
            <w:bottom w:val="none" w:sz="0" w:space="0" w:color="auto"/>
            <w:right w:val="none" w:sz="0" w:space="0" w:color="auto"/>
          </w:divBdr>
        </w:div>
        <w:div w:id="333413941">
          <w:marLeft w:val="0"/>
          <w:marRight w:val="0"/>
          <w:marTop w:val="0"/>
          <w:marBottom w:val="0"/>
          <w:divBdr>
            <w:top w:val="none" w:sz="0" w:space="0" w:color="auto"/>
            <w:left w:val="none" w:sz="0" w:space="0" w:color="auto"/>
            <w:bottom w:val="none" w:sz="0" w:space="0" w:color="auto"/>
            <w:right w:val="none" w:sz="0" w:space="0" w:color="auto"/>
          </w:divBdr>
        </w:div>
        <w:div w:id="368074022">
          <w:marLeft w:val="0"/>
          <w:marRight w:val="0"/>
          <w:marTop w:val="0"/>
          <w:marBottom w:val="0"/>
          <w:divBdr>
            <w:top w:val="none" w:sz="0" w:space="0" w:color="auto"/>
            <w:left w:val="none" w:sz="0" w:space="0" w:color="auto"/>
            <w:bottom w:val="none" w:sz="0" w:space="0" w:color="auto"/>
            <w:right w:val="none" w:sz="0" w:space="0" w:color="auto"/>
          </w:divBdr>
        </w:div>
        <w:div w:id="468479267">
          <w:marLeft w:val="0"/>
          <w:marRight w:val="0"/>
          <w:marTop w:val="0"/>
          <w:marBottom w:val="0"/>
          <w:divBdr>
            <w:top w:val="none" w:sz="0" w:space="0" w:color="auto"/>
            <w:left w:val="none" w:sz="0" w:space="0" w:color="auto"/>
            <w:bottom w:val="none" w:sz="0" w:space="0" w:color="auto"/>
            <w:right w:val="none" w:sz="0" w:space="0" w:color="auto"/>
          </w:divBdr>
        </w:div>
        <w:div w:id="502089796">
          <w:marLeft w:val="0"/>
          <w:marRight w:val="0"/>
          <w:marTop w:val="0"/>
          <w:marBottom w:val="0"/>
          <w:divBdr>
            <w:top w:val="none" w:sz="0" w:space="0" w:color="auto"/>
            <w:left w:val="none" w:sz="0" w:space="0" w:color="auto"/>
            <w:bottom w:val="none" w:sz="0" w:space="0" w:color="auto"/>
            <w:right w:val="none" w:sz="0" w:space="0" w:color="auto"/>
          </w:divBdr>
        </w:div>
        <w:div w:id="569274388">
          <w:marLeft w:val="0"/>
          <w:marRight w:val="0"/>
          <w:marTop w:val="0"/>
          <w:marBottom w:val="0"/>
          <w:divBdr>
            <w:top w:val="none" w:sz="0" w:space="0" w:color="auto"/>
            <w:left w:val="none" w:sz="0" w:space="0" w:color="auto"/>
            <w:bottom w:val="none" w:sz="0" w:space="0" w:color="auto"/>
            <w:right w:val="none" w:sz="0" w:space="0" w:color="auto"/>
          </w:divBdr>
        </w:div>
        <w:div w:id="574095740">
          <w:marLeft w:val="0"/>
          <w:marRight w:val="0"/>
          <w:marTop w:val="0"/>
          <w:marBottom w:val="0"/>
          <w:divBdr>
            <w:top w:val="none" w:sz="0" w:space="0" w:color="auto"/>
            <w:left w:val="none" w:sz="0" w:space="0" w:color="auto"/>
            <w:bottom w:val="none" w:sz="0" w:space="0" w:color="auto"/>
            <w:right w:val="none" w:sz="0" w:space="0" w:color="auto"/>
          </w:divBdr>
        </w:div>
        <w:div w:id="580800764">
          <w:marLeft w:val="0"/>
          <w:marRight w:val="0"/>
          <w:marTop w:val="0"/>
          <w:marBottom w:val="0"/>
          <w:divBdr>
            <w:top w:val="none" w:sz="0" w:space="0" w:color="auto"/>
            <w:left w:val="none" w:sz="0" w:space="0" w:color="auto"/>
            <w:bottom w:val="none" w:sz="0" w:space="0" w:color="auto"/>
            <w:right w:val="none" w:sz="0" w:space="0" w:color="auto"/>
          </w:divBdr>
        </w:div>
        <w:div w:id="611936907">
          <w:marLeft w:val="0"/>
          <w:marRight w:val="0"/>
          <w:marTop w:val="0"/>
          <w:marBottom w:val="0"/>
          <w:divBdr>
            <w:top w:val="none" w:sz="0" w:space="0" w:color="auto"/>
            <w:left w:val="none" w:sz="0" w:space="0" w:color="auto"/>
            <w:bottom w:val="none" w:sz="0" w:space="0" w:color="auto"/>
            <w:right w:val="none" w:sz="0" w:space="0" w:color="auto"/>
          </w:divBdr>
        </w:div>
        <w:div w:id="763839676">
          <w:marLeft w:val="0"/>
          <w:marRight w:val="0"/>
          <w:marTop w:val="0"/>
          <w:marBottom w:val="0"/>
          <w:divBdr>
            <w:top w:val="none" w:sz="0" w:space="0" w:color="auto"/>
            <w:left w:val="none" w:sz="0" w:space="0" w:color="auto"/>
            <w:bottom w:val="none" w:sz="0" w:space="0" w:color="auto"/>
            <w:right w:val="none" w:sz="0" w:space="0" w:color="auto"/>
          </w:divBdr>
        </w:div>
        <w:div w:id="787117848">
          <w:marLeft w:val="0"/>
          <w:marRight w:val="0"/>
          <w:marTop w:val="0"/>
          <w:marBottom w:val="0"/>
          <w:divBdr>
            <w:top w:val="none" w:sz="0" w:space="0" w:color="auto"/>
            <w:left w:val="none" w:sz="0" w:space="0" w:color="auto"/>
            <w:bottom w:val="none" w:sz="0" w:space="0" w:color="auto"/>
            <w:right w:val="none" w:sz="0" w:space="0" w:color="auto"/>
          </w:divBdr>
        </w:div>
        <w:div w:id="826702063">
          <w:marLeft w:val="0"/>
          <w:marRight w:val="0"/>
          <w:marTop w:val="0"/>
          <w:marBottom w:val="0"/>
          <w:divBdr>
            <w:top w:val="none" w:sz="0" w:space="0" w:color="auto"/>
            <w:left w:val="none" w:sz="0" w:space="0" w:color="auto"/>
            <w:bottom w:val="none" w:sz="0" w:space="0" w:color="auto"/>
            <w:right w:val="none" w:sz="0" w:space="0" w:color="auto"/>
          </w:divBdr>
        </w:div>
        <w:div w:id="894199079">
          <w:marLeft w:val="0"/>
          <w:marRight w:val="0"/>
          <w:marTop w:val="0"/>
          <w:marBottom w:val="0"/>
          <w:divBdr>
            <w:top w:val="none" w:sz="0" w:space="0" w:color="auto"/>
            <w:left w:val="none" w:sz="0" w:space="0" w:color="auto"/>
            <w:bottom w:val="none" w:sz="0" w:space="0" w:color="auto"/>
            <w:right w:val="none" w:sz="0" w:space="0" w:color="auto"/>
          </w:divBdr>
        </w:div>
        <w:div w:id="901139578">
          <w:marLeft w:val="0"/>
          <w:marRight w:val="0"/>
          <w:marTop w:val="0"/>
          <w:marBottom w:val="0"/>
          <w:divBdr>
            <w:top w:val="none" w:sz="0" w:space="0" w:color="auto"/>
            <w:left w:val="none" w:sz="0" w:space="0" w:color="auto"/>
            <w:bottom w:val="none" w:sz="0" w:space="0" w:color="auto"/>
            <w:right w:val="none" w:sz="0" w:space="0" w:color="auto"/>
          </w:divBdr>
        </w:div>
        <w:div w:id="911429539">
          <w:marLeft w:val="0"/>
          <w:marRight w:val="0"/>
          <w:marTop w:val="0"/>
          <w:marBottom w:val="0"/>
          <w:divBdr>
            <w:top w:val="none" w:sz="0" w:space="0" w:color="auto"/>
            <w:left w:val="none" w:sz="0" w:space="0" w:color="auto"/>
            <w:bottom w:val="none" w:sz="0" w:space="0" w:color="auto"/>
            <w:right w:val="none" w:sz="0" w:space="0" w:color="auto"/>
          </w:divBdr>
        </w:div>
        <w:div w:id="912011978">
          <w:marLeft w:val="0"/>
          <w:marRight w:val="0"/>
          <w:marTop w:val="0"/>
          <w:marBottom w:val="0"/>
          <w:divBdr>
            <w:top w:val="none" w:sz="0" w:space="0" w:color="auto"/>
            <w:left w:val="none" w:sz="0" w:space="0" w:color="auto"/>
            <w:bottom w:val="none" w:sz="0" w:space="0" w:color="auto"/>
            <w:right w:val="none" w:sz="0" w:space="0" w:color="auto"/>
          </w:divBdr>
        </w:div>
        <w:div w:id="913979145">
          <w:marLeft w:val="0"/>
          <w:marRight w:val="0"/>
          <w:marTop w:val="0"/>
          <w:marBottom w:val="0"/>
          <w:divBdr>
            <w:top w:val="none" w:sz="0" w:space="0" w:color="auto"/>
            <w:left w:val="none" w:sz="0" w:space="0" w:color="auto"/>
            <w:bottom w:val="none" w:sz="0" w:space="0" w:color="auto"/>
            <w:right w:val="none" w:sz="0" w:space="0" w:color="auto"/>
          </w:divBdr>
        </w:div>
        <w:div w:id="921908237">
          <w:marLeft w:val="0"/>
          <w:marRight w:val="0"/>
          <w:marTop w:val="0"/>
          <w:marBottom w:val="0"/>
          <w:divBdr>
            <w:top w:val="none" w:sz="0" w:space="0" w:color="auto"/>
            <w:left w:val="none" w:sz="0" w:space="0" w:color="auto"/>
            <w:bottom w:val="none" w:sz="0" w:space="0" w:color="auto"/>
            <w:right w:val="none" w:sz="0" w:space="0" w:color="auto"/>
          </w:divBdr>
        </w:div>
        <w:div w:id="960916125">
          <w:marLeft w:val="0"/>
          <w:marRight w:val="0"/>
          <w:marTop w:val="0"/>
          <w:marBottom w:val="0"/>
          <w:divBdr>
            <w:top w:val="none" w:sz="0" w:space="0" w:color="auto"/>
            <w:left w:val="none" w:sz="0" w:space="0" w:color="auto"/>
            <w:bottom w:val="none" w:sz="0" w:space="0" w:color="auto"/>
            <w:right w:val="none" w:sz="0" w:space="0" w:color="auto"/>
          </w:divBdr>
        </w:div>
        <w:div w:id="977032873">
          <w:marLeft w:val="0"/>
          <w:marRight w:val="0"/>
          <w:marTop w:val="0"/>
          <w:marBottom w:val="0"/>
          <w:divBdr>
            <w:top w:val="none" w:sz="0" w:space="0" w:color="auto"/>
            <w:left w:val="none" w:sz="0" w:space="0" w:color="auto"/>
            <w:bottom w:val="none" w:sz="0" w:space="0" w:color="auto"/>
            <w:right w:val="none" w:sz="0" w:space="0" w:color="auto"/>
          </w:divBdr>
        </w:div>
        <w:div w:id="1003318485">
          <w:marLeft w:val="0"/>
          <w:marRight w:val="0"/>
          <w:marTop w:val="0"/>
          <w:marBottom w:val="0"/>
          <w:divBdr>
            <w:top w:val="none" w:sz="0" w:space="0" w:color="auto"/>
            <w:left w:val="none" w:sz="0" w:space="0" w:color="auto"/>
            <w:bottom w:val="none" w:sz="0" w:space="0" w:color="auto"/>
            <w:right w:val="none" w:sz="0" w:space="0" w:color="auto"/>
          </w:divBdr>
        </w:div>
        <w:div w:id="1064254493">
          <w:marLeft w:val="0"/>
          <w:marRight w:val="0"/>
          <w:marTop w:val="0"/>
          <w:marBottom w:val="0"/>
          <w:divBdr>
            <w:top w:val="none" w:sz="0" w:space="0" w:color="auto"/>
            <w:left w:val="none" w:sz="0" w:space="0" w:color="auto"/>
            <w:bottom w:val="none" w:sz="0" w:space="0" w:color="auto"/>
            <w:right w:val="none" w:sz="0" w:space="0" w:color="auto"/>
          </w:divBdr>
        </w:div>
        <w:div w:id="1094860952">
          <w:marLeft w:val="0"/>
          <w:marRight w:val="0"/>
          <w:marTop w:val="0"/>
          <w:marBottom w:val="0"/>
          <w:divBdr>
            <w:top w:val="none" w:sz="0" w:space="0" w:color="auto"/>
            <w:left w:val="none" w:sz="0" w:space="0" w:color="auto"/>
            <w:bottom w:val="none" w:sz="0" w:space="0" w:color="auto"/>
            <w:right w:val="none" w:sz="0" w:space="0" w:color="auto"/>
          </w:divBdr>
        </w:div>
        <w:div w:id="1097797304">
          <w:marLeft w:val="0"/>
          <w:marRight w:val="0"/>
          <w:marTop w:val="0"/>
          <w:marBottom w:val="0"/>
          <w:divBdr>
            <w:top w:val="none" w:sz="0" w:space="0" w:color="auto"/>
            <w:left w:val="none" w:sz="0" w:space="0" w:color="auto"/>
            <w:bottom w:val="none" w:sz="0" w:space="0" w:color="auto"/>
            <w:right w:val="none" w:sz="0" w:space="0" w:color="auto"/>
          </w:divBdr>
        </w:div>
        <w:div w:id="1126503725">
          <w:marLeft w:val="0"/>
          <w:marRight w:val="0"/>
          <w:marTop w:val="0"/>
          <w:marBottom w:val="0"/>
          <w:divBdr>
            <w:top w:val="none" w:sz="0" w:space="0" w:color="auto"/>
            <w:left w:val="none" w:sz="0" w:space="0" w:color="auto"/>
            <w:bottom w:val="none" w:sz="0" w:space="0" w:color="auto"/>
            <w:right w:val="none" w:sz="0" w:space="0" w:color="auto"/>
          </w:divBdr>
        </w:div>
        <w:div w:id="1160392465">
          <w:marLeft w:val="0"/>
          <w:marRight w:val="0"/>
          <w:marTop w:val="0"/>
          <w:marBottom w:val="0"/>
          <w:divBdr>
            <w:top w:val="none" w:sz="0" w:space="0" w:color="auto"/>
            <w:left w:val="none" w:sz="0" w:space="0" w:color="auto"/>
            <w:bottom w:val="none" w:sz="0" w:space="0" w:color="auto"/>
            <w:right w:val="none" w:sz="0" w:space="0" w:color="auto"/>
          </w:divBdr>
        </w:div>
        <w:div w:id="1167671811">
          <w:marLeft w:val="0"/>
          <w:marRight w:val="0"/>
          <w:marTop w:val="0"/>
          <w:marBottom w:val="0"/>
          <w:divBdr>
            <w:top w:val="none" w:sz="0" w:space="0" w:color="auto"/>
            <w:left w:val="none" w:sz="0" w:space="0" w:color="auto"/>
            <w:bottom w:val="none" w:sz="0" w:space="0" w:color="auto"/>
            <w:right w:val="none" w:sz="0" w:space="0" w:color="auto"/>
          </w:divBdr>
        </w:div>
        <w:div w:id="1213420504">
          <w:marLeft w:val="0"/>
          <w:marRight w:val="0"/>
          <w:marTop w:val="0"/>
          <w:marBottom w:val="0"/>
          <w:divBdr>
            <w:top w:val="none" w:sz="0" w:space="0" w:color="auto"/>
            <w:left w:val="none" w:sz="0" w:space="0" w:color="auto"/>
            <w:bottom w:val="none" w:sz="0" w:space="0" w:color="auto"/>
            <w:right w:val="none" w:sz="0" w:space="0" w:color="auto"/>
          </w:divBdr>
        </w:div>
        <w:div w:id="1226572495">
          <w:marLeft w:val="0"/>
          <w:marRight w:val="0"/>
          <w:marTop w:val="0"/>
          <w:marBottom w:val="0"/>
          <w:divBdr>
            <w:top w:val="none" w:sz="0" w:space="0" w:color="auto"/>
            <w:left w:val="none" w:sz="0" w:space="0" w:color="auto"/>
            <w:bottom w:val="none" w:sz="0" w:space="0" w:color="auto"/>
            <w:right w:val="none" w:sz="0" w:space="0" w:color="auto"/>
          </w:divBdr>
        </w:div>
        <w:div w:id="1257441810">
          <w:marLeft w:val="0"/>
          <w:marRight w:val="0"/>
          <w:marTop w:val="0"/>
          <w:marBottom w:val="0"/>
          <w:divBdr>
            <w:top w:val="none" w:sz="0" w:space="0" w:color="auto"/>
            <w:left w:val="none" w:sz="0" w:space="0" w:color="auto"/>
            <w:bottom w:val="none" w:sz="0" w:space="0" w:color="auto"/>
            <w:right w:val="none" w:sz="0" w:space="0" w:color="auto"/>
          </w:divBdr>
        </w:div>
        <w:div w:id="1262027380">
          <w:marLeft w:val="0"/>
          <w:marRight w:val="0"/>
          <w:marTop w:val="0"/>
          <w:marBottom w:val="0"/>
          <w:divBdr>
            <w:top w:val="none" w:sz="0" w:space="0" w:color="auto"/>
            <w:left w:val="none" w:sz="0" w:space="0" w:color="auto"/>
            <w:bottom w:val="none" w:sz="0" w:space="0" w:color="auto"/>
            <w:right w:val="none" w:sz="0" w:space="0" w:color="auto"/>
          </w:divBdr>
        </w:div>
        <w:div w:id="1295521889">
          <w:marLeft w:val="0"/>
          <w:marRight w:val="0"/>
          <w:marTop w:val="0"/>
          <w:marBottom w:val="0"/>
          <w:divBdr>
            <w:top w:val="none" w:sz="0" w:space="0" w:color="auto"/>
            <w:left w:val="none" w:sz="0" w:space="0" w:color="auto"/>
            <w:bottom w:val="none" w:sz="0" w:space="0" w:color="auto"/>
            <w:right w:val="none" w:sz="0" w:space="0" w:color="auto"/>
          </w:divBdr>
        </w:div>
        <w:div w:id="1324355665">
          <w:marLeft w:val="0"/>
          <w:marRight w:val="0"/>
          <w:marTop w:val="0"/>
          <w:marBottom w:val="0"/>
          <w:divBdr>
            <w:top w:val="none" w:sz="0" w:space="0" w:color="auto"/>
            <w:left w:val="none" w:sz="0" w:space="0" w:color="auto"/>
            <w:bottom w:val="none" w:sz="0" w:space="0" w:color="auto"/>
            <w:right w:val="none" w:sz="0" w:space="0" w:color="auto"/>
          </w:divBdr>
        </w:div>
        <w:div w:id="1362586263">
          <w:marLeft w:val="0"/>
          <w:marRight w:val="0"/>
          <w:marTop w:val="0"/>
          <w:marBottom w:val="0"/>
          <w:divBdr>
            <w:top w:val="none" w:sz="0" w:space="0" w:color="auto"/>
            <w:left w:val="none" w:sz="0" w:space="0" w:color="auto"/>
            <w:bottom w:val="none" w:sz="0" w:space="0" w:color="auto"/>
            <w:right w:val="none" w:sz="0" w:space="0" w:color="auto"/>
          </w:divBdr>
        </w:div>
        <w:div w:id="1371765774">
          <w:marLeft w:val="0"/>
          <w:marRight w:val="0"/>
          <w:marTop w:val="0"/>
          <w:marBottom w:val="0"/>
          <w:divBdr>
            <w:top w:val="none" w:sz="0" w:space="0" w:color="auto"/>
            <w:left w:val="none" w:sz="0" w:space="0" w:color="auto"/>
            <w:bottom w:val="none" w:sz="0" w:space="0" w:color="auto"/>
            <w:right w:val="none" w:sz="0" w:space="0" w:color="auto"/>
          </w:divBdr>
        </w:div>
        <w:div w:id="1482188110">
          <w:marLeft w:val="0"/>
          <w:marRight w:val="0"/>
          <w:marTop w:val="0"/>
          <w:marBottom w:val="0"/>
          <w:divBdr>
            <w:top w:val="none" w:sz="0" w:space="0" w:color="auto"/>
            <w:left w:val="none" w:sz="0" w:space="0" w:color="auto"/>
            <w:bottom w:val="none" w:sz="0" w:space="0" w:color="auto"/>
            <w:right w:val="none" w:sz="0" w:space="0" w:color="auto"/>
          </w:divBdr>
        </w:div>
        <w:div w:id="1529413824">
          <w:marLeft w:val="0"/>
          <w:marRight w:val="0"/>
          <w:marTop w:val="0"/>
          <w:marBottom w:val="0"/>
          <w:divBdr>
            <w:top w:val="none" w:sz="0" w:space="0" w:color="auto"/>
            <w:left w:val="none" w:sz="0" w:space="0" w:color="auto"/>
            <w:bottom w:val="none" w:sz="0" w:space="0" w:color="auto"/>
            <w:right w:val="none" w:sz="0" w:space="0" w:color="auto"/>
          </w:divBdr>
        </w:div>
        <w:div w:id="1598516584">
          <w:marLeft w:val="0"/>
          <w:marRight w:val="0"/>
          <w:marTop w:val="0"/>
          <w:marBottom w:val="0"/>
          <w:divBdr>
            <w:top w:val="none" w:sz="0" w:space="0" w:color="auto"/>
            <w:left w:val="none" w:sz="0" w:space="0" w:color="auto"/>
            <w:bottom w:val="none" w:sz="0" w:space="0" w:color="auto"/>
            <w:right w:val="none" w:sz="0" w:space="0" w:color="auto"/>
          </w:divBdr>
        </w:div>
        <w:div w:id="1609845684">
          <w:marLeft w:val="0"/>
          <w:marRight w:val="0"/>
          <w:marTop w:val="0"/>
          <w:marBottom w:val="0"/>
          <w:divBdr>
            <w:top w:val="none" w:sz="0" w:space="0" w:color="auto"/>
            <w:left w:val="none" w:sz="0" w:space="0" w:color="auto"/>
            <w:bottom w:val="none" w:sz="0" w:space="0" w:color="auto"/>
            <w:right w:val="none" w:sz="0" w:space="0" w:color="auto"/>
          </w:divBdr>
        </w:div>
        <w:div w:id="1630941477">
          <w:marLeft w:val="0"/>
          <w:marRight w:val="0"/>
          <w:marTop w:val="0"/>
          <w:marBottom w:val="0"/>
          <w:divBdr>
            <w:top w:val="none" w:sz="0" w:space="0" w:color="auto"/>
            <w:left w:val="none" w:sz="0" w:space="0" w:color="auto"/>
            <w:bottom w:val="none" w:sz="0" w:space="0" w:color="auto"/>
            <w:right w:val="none" w:sz="0" w:space="0" w:color="auto"/>
          </w:divBdr>
        </w:div>
        <w:div w:id="1642147177">
          <w:marLeft w:val="0"/>
          <w:marRight w:val="0"/>
          <w:marTop w:val="0"/>
          <w:marBottom w:val="0"/>
          <w:divBdr>
            <w:top w:val="none" w:sz="0" w:space="0" w:color="auto"/>
            <w:left w:val="none" w:sz="0" w:space="0" w:color="auto"/>
            <w:bottom w:val="none" w:sz="0" w:space="0" w:color="auto"/>
            <w:right w:val="none" w:sz="0" w:space="0" w:color="auto"/>
          </w:divBdr>
        </w:div>
        <w:div w:id="1690570965">
          <w:marLeft w:val="0"/>
          <w:marRight w:val="0"/>
          <w:marTop w:val="0"/>
          <w:marBottom w:val="0"/>
          <w:divBdr>
            <w:top w:val="none" w:sz="0" w:space="0" w:color="auto"/>
            <w:left w:val="none" w:sz="0" w:space="0" w:color="auto"/>
            <w:bottom w:val="none" w:sz="0" w:space="0" w:color="auto"/>
            <w:right w:val="none" w:sz="0" w:space="0" w:color="auto"/>
          </w:divBdr>
        </w:div>
        <w:div w:id="1698264507">
          <w:marLeft w:val="0"/>
          <w:marRight w:val="0"/>
          <w:marTop w:val="0"/>
          <w:marBottom w:val="0"/>
          <w:divBdr>
            <w:top w:val="none" w:sz="0" w:space="0" w:color="auto"/>
            <w:left w:val="none" w:sz="0" w:space="0" w:color="auto"/>
            <w:bottom w:val="none" w:sz="0" w:space="0" w:color="auto"/>
            <w:right w:val="none" w:sz="0" w:space="0" w:color="auto"/>
          </w:divBdr>
        </w:div>
        <w:div w:id="1711031015">
          <w:marLeft w:val="0"/>
          <w:marRight w:val="0"/>
          <w:marTop w:val="0"/>
          <w:marBottom w:val="0"/>
          <w:divBdr>
            <w:top w:val="none" w:sz="0" w:space="0" w:color="auto"/>
            <w:left w:val="none" w:sz="0" w:space="0" w:color="auto"/>
            <w:bottom w:val="none" w:sz="0" w:space="0" w:color="auto"/>
            <w:right w:val="none" w:sz="0" w:space="0" w:color="auto"/>
          </w:divBdr>
        </w:div>
        <w:div w:id="1720083697">
          <w:marLeft w:val="0"/>
          <w:marRight w:val="0"/>
          <w:marTop w:val="0"/>
          <w:marBottom w:val="0"/>
          <w:divBdr>
            <w:top w:val="none" w:sz="0" w:space="0" w:color="auto"/>
            <w:left w:val="none" w:sz="0" w:space="0" w:color="auto"/>
            <w:bottom w:val="none" w:sz="0" w:space="0" w:color="auto"/>
            <w:right w:val="none" w:sz="0" w:space="0" w:color="auto"/>
          </w:divBdr>
        </w:div>
        <w:div w:id="1751006153">
          <w:marLeft w:val="0"/>
          <w:marRight w:val="0"/>
          <w:marTop w:val="0"/>
          <w:marBottom w:val="0"/>
          <w:divBdr>
            <w:top w:val="none" w:sz="0" w:space="0" w:color="auto"/>
            <w:left w:val="none" w:sz="0" w:space="0" w:color="auto"/>
            <w:bottom w:val="none" w:sz="0" w:space="0" w:color="auto"/>
            <w:right w:val="none" w:sz="0" w:space="0" w:color="auto"/>
          </w:divBdr>
        </w:div>
        <w:div w:id="1760784886">
          <w:marLeft w:val="0"/>
          <w:marRight w:val="0"/>
          <w:marTop w:val="0"/>
          <w:marBottom w:val="0"/>
          <w:divBdr>
            <w:top w:val="none" w:sz="0" w:space="0" w:color="auto"/>
            <w:left w:val="none" w:sz="0" w:space="0" w:color="auto"/>
            <w:bottom w:val="none" w:sz="0" w:space="0" w:color="auto"/>
            <w:right w:val="none" w:sz="0" w:space="0" w:color="auto"/>
          </w:divBdr>
        </w:div>
        <w:div w:id="1788691642">
          <w:marLeft w:val="0"/>
          <w:marRight w:val="0"/>
          <w:marTop w:val="0"/>
          <w:marBottom w:val="0"/>
          <w:divBdr>
            <w:top w:val="none" w:sz="0" w:space="0" w:color="auto"/>
            <w:left w:val="none" w:sz="0" w:space="0" w:color="auto"/>
            <w:bottom w:val="none" w:sz="0" w:space="0" w:color="auto"/>
            <w:right w:val="none" w:sz="0" w:space="0" w:color="auto"/>
          </w:divBdr>
        </w:div>
        <w:div w:id="1791973236">
          <w:marLeft w:val="0"/>
          <w:marRight w:val="0"/>
          <w:marTop w:val="0"/>
          <w:marBottom w:val="0"/>
          <w:divBdr>
            <w:top w:val="none" w:sz="0" w:space="0" w:color="auto"/>
            <w:left w:val="none" w:sz="0" w:space="0" w:color="auto"/>
            <w:bottom w:val="none" w:sz="0" w:space="0" w:color="auto"/>
            <w:right w:val="none" w:sz="0" w:space="0" w:color="auto"/>
          </w:divBdr>
        </w:div>
        <w:div w:id="1802645437">
          <w:marLeft w:val="0"/>
          <w:marRight w:val="0"/>
          <w:marTop w:val="0"/>
          <w:marBottom w:val="0"/>
          <w:divBdr>
            <w:top w:val="none" w:sz="0" w:space="0" w:color="auto"/>
            <w:left w:val="none" w:sz="0" w:space="0" w:color="auto"/>
            <w:bottom w:val="none" w:sz="0" w:space="0" w:color="auto"/>
            <w:right w:val="none" w:sz="0" w:space="0" w:color="auto"/>
          </w:divBdr>
        </w:div>
        <w:div w:id="1855803520">
          <w:marLeft w:val="0"/>
          <w:marRight w:val="0"/>
          <w:marTop w:val="0"/>
          <w:marBottom w:val="0"/>
          <w:divBdr>
            <w:top w:val="none" w:sz="0" w:space="0" w:color="auto"/>
            <w:left w:val="none" w:sz="0" w:space="0" w:color="auto"/>
            <w:bottom w:val="none" w:sz="0" w:space="0" w:color="auto"/>
            <w:right w:val="none" w:sz="0" w:space="0" w:color="auto"/>
          </w:divBdr>
        </w:div>
        <w:div w:id="1857570218">
          <w:marLeft w:val="0"/>
          <w:marRight w:val="0"/>
          <w:marTop w:val="0"/>
          <w:marBottom w:val="0"/>
          <w:divBdr>
            <w:top w:val="none" w:sz="0" w:space="0" w:color="auto"/>
            <w:left w:val="none" w:sz="0" w:space="0" w:color="auto"/>
            <w:bottom w:val="none" w:sz="0" w:space="0" w:color="auto"/>
            <w:right w:val="none" w:sz="0" w:space="0" w:color="auto"/>
          </w:divBdr>
        </w:div>
        <w:div w:id="1873420201">
          <w:marLeft w:val="0"/>
          <w:marRight w:val="0"/>
          <w:marTop w:val="0"/>
          <w:marBottom w:val="0"/>
          <w:divBdr>
            <w:top w:val="none" w:sz="0" w:space="0" w:color="auto"/>
            <w:left w:val="none" w:sz="0" w:space="0" w:color="auto"/>
            <w:bottom w:val="none" w:sz="0" w:space="0" w:color="auto"/>
            <w:right w:val="none" w:sz="0" w:space="0" w:color="auto"/>
          </w:divBdr>
        </w:div>
        <w:div w:id="1917008833">
          <w:marLeft w:val="0"/>
          <w:marRight w:val="0"/>
          <w:marTop w:val="0"/>
          <w:marBottom w:val="0"/>
          <w:divBdr>
            <w:top w:val="none" w:sz="0" w:space="0" w:color="auto"/>
            <w:left w:val="none" w:sz="0" w:space="0" w:color="auto"/>
            <w:bottom w:val="none" w:sz="0" w:space="0" w:color="auto"/>
            <w:right w:val="none" w:sz="0" w:space="0" w:color="auto"/>
          </w:divBdr>
        </w:div>
        <w:div w:id="1937051362">
          <w:marLeft w:val="0"/>
          <w:marRight w:val="0"/>
          <w:marTop w:val="0"/>
          <w:marBottom w:val="0"/>
          <w:divBdr>
            <w:top w:val="none" w:sz="0" w:space="0" w:color="auto"/>
            <w:left w:val="none" w:sz="0" w:space="0" w:color="auto"/>
            <w:bottom w:val="none" w:sz="0" w:space="0" w:color="auto"/>
            <w:right w:val="none" w:sz="0" w:space="0" w:color="auto"/>
          </w:divBdr>
        </w:div>
        <w:div w:id="1970815928">
          <w:marLeft w:val="0"/>
          <w:marRight w:val="0"/>
          <w:marTop w:val="0"/>
          <w:marBottom w:val="0"/>
          <w:divBdr>
            <w:top w:val="none" w:sz="0" w:space="0" w:color="auto"/>
            <w:left w:val="none" w:sz="0" w:space="0" w:color="auto"/>
            <w:bottom w:val="none" w:sz="0" w:space="0" w:color="auto"/>
            <w:right w:val="none" w:sz="0" w:space="0" w:color="auto"/>
          </w:divBdr>
        </w:div>
        <w:div w:id="2008945132">
          <w:marLeft w:val="0"/>
          <w:marRight w:val="0"/>
          <w:marTop w:val="0"/>
          <w:marBottom w:val="0"/>
          <w:divBdr>
            <w:top w:val="none" w:sz="0" w:space="0" w:color="auto"/>
            <w:left w:val="none" w:sz="0" w:space="0" w:color="auto"/>
            <w:bottom w:val="none" w:sz="0" w:space="0" w:color="auto"/>
            <w:right w:val="none" w:sz="0" w:space="0" w:color="auto"/>
          </w:divBdr>
        </w:div>
        <w:div w:id="2016151542">
          <w:marLeft w:val="0"/>
          <w:marRight w:val="0"/>
          <w:marTop w:val="0"/>
          <w:marBottom w:val="0"/>
          <w:divBdr>
            <w:top w:val="none" w:sz="0" w:space="0" w:color="auto"/>
            <w:left w:val="none" w:sz="0" w:space="0" w:color="auto"/>
            <w:bottom w:val="none" w:sz="0" w:space="0" w:color="auto"/>
            <w:right w:val="none" w:sz="0" w:space="0" w:color="auto"/>
          </w:divBdr>
        </w:div>
        <w:div w:id="2065136809">
          <w:marLeft w:val="0"/>
          <w:marRight w:val="0"/>
          <w:marTop w:val="0"/>
          <w:marBottom w:val="0"/>
          <w:divBdr>
            <w:top w:val="none" w:sz="0" w:space="0" w:color="auto"/>
            <w:left w:val="none" w:sz="0" w:space="0" w:color="auto"/>
            <w:bottom w:val="none" w:sz="0" w:space="0" w:color="auto"/>
            <w:right w:val="none" w:sz="0" w:space="0" w:color="auto"/>
          </w:divBdr>
        </w:div>
        <w:div w:id="2077042833">
          <w:marLeft w:val="0"/>
          <w:marRight w:val="0"/>
          <w:marTop w:val="0"/>
          <w:marBottom w:val="0"/>
          <w:divBdr>
            <w:top w:val="none" w:sz="0" w:space="0" w:color="auto"/>
            <w:left w:val="none" w:sz="0" w:space="0" w:color="auto"/>
            <w:bottom w:val="none" w:sz="0" w:space="0" w:color="auto"/>
            <w:right w:val="none" w:sz="0" w:space="0" w:color="auto"/>
          </w:divBdr>
        </w:div>
        <w:div w:id="2135443270">
          <w:marLeft w:val="0"/>
          <w:marRight w:val="0"/>
          <w:marTop w:val="0"/>
          <w:marBottom w:val="0"/>
          <w:divBdr>
            <w:top w:val="none" w:sz="0" w:space="0" w:color="auto"/>
            <w:left w:val="none" w:sz="0" w:space="0" w:color="auto"/>
            <w:bottom w:val="none" w:sz="0" w:space="0" w:color="auto"/>
            <w:right w:val="none" w:sz="0" w:space="0" w:color="auto"/>
          </w:divBdr>
        </w:div>
      </w:divsChild>
    </w:div>
    <w:div w:id="298145325">
      <w:bodyDiv w:val="1"/>
      <w:marLeft w:val="0"/>
      <w:marRight w:val="0"/>
      <w:marTop w:val="0"/>
      <w:marBottom w:val="0"/>
      <w:divBdr>
        <w:top w:val="none" w:sz="0" w:space="0" w:color="auto"/>
        <w:left w:val="none" w:sz="0" w:space="0" w:color="auto"/>
        <w:bottom w:val="none" w:sz="0" w:space="0" w:color="auto"/>
        <w:right w:val="none" w:sz="0" w:space="0" w:color="auto"/>
      </w:divBdr>
      <w:divsChild>
        <w:div w:id="163012944">
          <w:marLeft w:val="0"/>
          <w:marRight w:val="0"/>
          <w:marTop w:val="0"/>
          <w:marBottom w:val="0"/>
          <w:divBdr>
            <w:top w:val="none" w:sz="0" w:space="0" w:color="auto"/>
            <w:left w:val="none" w:sz="0" w:space="0" w:color="auto"/>
            <w:bottom w:val="none" w:sz="0" w:space="0" w:color="auto"/>
            <w:right w:val="none" w:sz="0" w:space="0" w:color="auto"/>
          </w:divBdr>
        </w:div>
        <w:div w:id="334773557">
          <w:marLeft w:val="0"/>
          <w:marRight w:val="0"/>
          <w:marTop w:val="0"/>
          <w:marBottom w:val="0"/>
          <w:divBdr>
            <w:top w:val="none" w:sz="0" w:space="0" w:color="auto"/>
            <w:left w:val="none" w:sz="0" w:space="0" w:color="auto"/>
            <w:bottom w:val="none" w:sz="0" w:space="0" w:color="auto"/>
            <w:right w:val="none" w:sz="0" w:space="0" w:color="auto"/>
          </w:divBdr>
        </w:div>
        <w:div w:id="388699338">
          <w:marLeft w:val="0"/>
          <w:marRight w:val="0"/>
          <w:marTop w:val="0"/>
          <w:marBottom w:val="0"/>
          <w:divBdr>
            <w:top w:val="none" w:sz="0" w:space="0" w:color="auto"/>
            <w:left w:val="none" w:sz="0" w:space="0" w:color="auto"/>
            <w:bottom w:val="none" w:sz="0" w:space="0" w:color="auto"/>
            <w:right w:val="none" w:sz="0" w:space="0" w:color="auto"/>
          </w:divBdr>
        </w:div>
        <w:div w:id="553932636">
          <w:marLeft w:val="0"/>
          <w:marRight w:val="0"/>
          <w:marTop w:val="0"/>
          <w:marBottom w:val="0"/>
          <w:divBdr>
            <w:top w:val="none" w:sz="0" w:space="0" w:color="auto"/>
            <w:left w:val="none" w:sz="0" w:space="0" w:color="auto"/>
            <w:bottom w:val="none" w:sz="0" w:space="0" w:color="auto"/>
            <w:right w:val="none" w:sz="0" w:space="0" w:color="auto"/>
          </w:divBdr>
        </w:div>
        <w:div w:id="561259777">
          <w:marLeft w:val="0"/>
          <w:marRight w:val="0"/>
          <w:marTop w:val="0"/>
          <w:marBottom w:val="0"/>
          <w:divBdr>
            <w:top w:val="none" w:sz="0" w:space="0" w:color="auto"/>
            <w:left w:val="none" w:sz="0" w:space="0" w:color="auto"/>
            <w:bottom w:val="none" w:sz="0" w:space="0" w:color="auto"/>
            <w:right w:val="none" w:sz="0" w:space="0" w:color="auto"/>
          </w:divBdr>
        </w:div>
        <w:div w:id="919101932">
          <w:marLeft w:val="0"/>
          <w:marRight w:val="0"/>
          <w:marTop w:val="0"/>
          <w:marBottom w:val="0"/>
          <w:divBdr>
            <w:top w:val="none" w:sz="0" w:space="0" w:color="auto"/>
            <w:left w:val="none" w:sz="0" w:space="0" w:color="auto"/>
            <w:bottom w:val="none" w:sz="0" w:space="0" w:color="auto"/>
            <w:right w:val="none" w:sz="0" w:space="0" w:color="auto"/>
          </w:divBdr>
        </w:div>
        <w:div w:id="1046177364">
          <w:marLeft w:val="0"/>
          <w:marRight w:val="0"/>
          <w:marTop w:val="0"/>
          <w:marBottom w:val="0"/>
          <w:divBdr>
            <w:top w:val="none" w:sz="0" w:space="0" w:color="auto"/>
            <w:left w:val="none" w:sz="0" w:space="0" w:color="auto"/>
            <w:bottom w:val="none" w:sz="0" w:space="0" w:color="auto"/>
            <w:right w:val="none" w:sz="0" w:space="0" w:color="auto"/>
          </w:divBdr>
        </w:div>
        <w:div w:id="1059748524">
          <w:marLeft w:val="0"/>
          <w:marRight w:val="0"/>
          <w:marTop w:val="0"/>
          <w:marBottom w:val="0"/>
          <w:divBdr>
            <w:top w:val="none" w:sz="0" w:space="0" w:color="auto"/>
            <w:left w:val="none" w:sz="0" w:space="0" w:color="auto"/>
            <w:bottom w:val="none" w:sz="0" w:space="0" w:color="auto"/>
            <w:right w:val="none" w:sz="0" w:space="0" w:color="auto"/>
          </w:divBdr>
        </w:div>
        <w:div w:id="1086881387">
          <w:marLeft w:val="0"/>
          <w:marRight w:val="0"/>
          <w:marTop w:val="0"/>
          <w:marBottom w:val="0"/>
          <w:divBdr>
            <w:top w:val="none" w:sz="0" w:space="0" w:color="auto"/>
            <w:left w:val="none" w:sz="0" w:space="0" w:color="auto"/>
            <w:bottom w:val="none" w:sz="0" w:space="0" w:color="auto"/>
            <w:right w:val="none" w:sz="0" w:space="0" w:color="auto"/>
          </w:divBdr>
        </w:div>
        <w:div w:id="1295407341">
          <w:marLeft w:val="0"/>
          <w:marRight w:val="0"/>
          <w:marTop w:val="0"/>
          <w:marBottom w:val="0"/>
          <w:divBdr>
            <w:top w:val="none" w:sz="0" w:space="0" w:color="auto"/>
            <w:left w:val="none" w:sz="0" w:space="0" w:color="auto"/>
            <w:bottom w:val="none" w:sz="0" w:space="0" w:color="auto"/>
            <w:right w:val="none" w:sz="0" w:space="0" w:color="auto"/>
          </w:divBdr>
        </w:div>
        <w:div w:id="1676499529">
          <w:marLeft w:val="0"/>
          <w:marRight w:val="0"/>
          <w:marTop w:val="0"/>
          <w:marBottom w:val="0"/>
          <w:divBdr>
            <w:top w:val="none" w:sz="0" w:space="0" w:color="auto"/>
            <w:left w:val="none" w:sz="0" w:space="0" w:color="auto"/>
            <w:bottom w:val="none" w:sz="0" w:space="0" w:color="auto"/>
            <w:right w:val="none" w:sz="0" w:space="0" w:color="auto"/>
          </w:divBdr>
        </w:div>
        <w:div w:id="1836258092">
          <w:marLeft w:val="0"/>
          <w:marRight w:val="0"/>
          <w:marTop w:val="0"/>
          <w:marBottom w:val="0"/>
          <w:divBdr>
            <w:top w:val="none" w:sz="0" w:space="0" w:color="auto"/>
            <w:left w:val="none" w:sz="0" w:space="0" w:color="auto"/>
            <w:bottom w:val="none" w:sz="0" w:space="0" w:color="auto"/>
            <w:right w:val="none" w:sz="0" w:space="0" w:color="auto"/>
          </w:divBdr>
        </w:div>
      </w:divsChild>
    </w:div>
    <w:div w:id="300237794">
      <w:bodyDiv w:val="1"/>
      <w:marLeft w:val="0"/>
      <w:marRight w:val="0"/>
      <w:marTop w:val="0"/>
      <w:marBottom w:val="0"/>
      <w:divBdr>
        <w:top w:val="none" w:sz="0" w:space="0" w:color="auto"/>
        <w:left w:val="none" w:sz="0" w:space="0" w:color="auto"/>
        <w:bottom w:val="none" w:sz="0" w:space="0" w:color="auto"/>
        <w:right w:val="none" w:sz="0" w:space="0" w:color="auto"/>
      </w:divBdr>
      <w:divsChild>
        <w:div w:id="189682582">
          <w:marLeft w:val="0"/>
          <w:marRight w:val="0"/>
          <w:marTop w:val="0"/>
          <w:marBottom w:val="0"/>
          <w:divBdr>
            <w:top w:val="none" w:sz="0" w:space="0" w:color="auto"/>
            <w:left w:val="none" w:sz="0" w:space="0" w:color="auto"/>
            <w:bottom w:val="none" w:sz="0" w:space="0" w:color="auto"/>
            <w:right w:val="none" w:sz="0" w:space="0" w:color="auto"/>
          </w:divBdr>
        </w:div>
        <w:div w:id="301229904">
          <w:marLeft w:val="0"/>
          <w:marRight w:val="0"/>
          <w:marTop w:val="0"/>
          <w:marBottom w:val="0"/>
          <w:divBdr>
            <w:top w:val="none" w:sz="0" w:space="0" w:color="auto"/>
            <w:left w:val="none" w:sz="0" w:space="0" w:color="auto"/>
            <w:bottom w:val="none" w:sz="0" w:space="0" w:color="auto"/>
            <w:right w:val="none" w:sz="0" w:space="0" w:color="auto"/>
          </w:divBdr>
        </w:div>
        <w:div w:id="352418722">
          <w:marLeft w:val="0"/>
          <w:marRight w:val="0"/>
          <w:marTop w:val="0"/>
          <w:marBottom w:val="0"/>
          <w:divBdr>
            <w:top w:val="none" w:sz="0" w:space="0" w:color="auto"/>
            <w:left w:val="none" w:sz="0" w:space="0" w:color="auto"/>
            <w:bottom w:val="none" w:sz="0" w:space="0" w:color="auto"/>
            <w:right w:val="none" w:sz="0" w:space="0" w:color="auto"/>
          </w:divBdr>
        </w:div>
        <w:div w:id="473185105">
          <w:marLeft w:val="0"/>
          <w:marRight w:val="0"/>
          <w:marTop w:val="0"/>
          <w:marBottom w:val="0"/>
          <w:divBdr>
            <w:top w:val="none" w:sz="0" w:space="0" w:color="auto"/>
            <w:left w:val="none" w:sz="0" w:space="0" w:color="auto"/>
            <w:bottom w:val="none" w:sz="0" w:space="0" w:color="auto"/>
            <w:right w:val="none" w:sz="0" w:space="0" w:color="auto"/>
          </w:divBdr>
        </w:div>
        <w:div w:id="626547152">
          <w:marLeft w:val="0"/>
          <w:marRight w:val="0"/>
          <w:marTop w:val="0"/>
          <w:marBottom w:val="0"/>
          <w:divBdr>
            <w:top w:val="none" w:sz="0" w:space="0" w:color="auto"/>
            <w:left w:val="none" w:sz="0" w:space="0" w:color="auto"/>
            <w:bottom w:val="none" w:sz="0" w:space="0" w:color="auto"/>
            <w:right w:val="none" w:sz="0" w:space="0" w:color="auto"/>
          </w:divBdr>
        </w:div>
        <w:div w:id="766080574">
          <w:marLeft w:val="0"/>
          <w:marRight w:val="0"/>
          <w:marTop w:val="0"/>
          <w:marBottom w:val="0"/>
          <w:divBdr>
            <w:top w:val="none" w:sz="0" w:space="0" w:color="auto"/>
            <w:left w:val="none" w:sz="0" w:space="0" w:color="auto"/>
            <w:bottom w:val="none" w:sz="0" w:space="0" w:color="auto"/>
            <w:right w:val="none" w:sz="0" w:space="0" w:color="auto"/>
          </w:divBdr>
        </w:div>
        <w:div w:id="809597040">
          <w:marLeft w:val="0"/>
          <w:marRight w:val="0"/>
          <w:marTop w:val="0"/>
          <w:marBottom w:val="0"/>
          <w:divBdr>
            <w:top w:val="none" w:sz="0" w:space="0" w:color="auto"/>
            <w:left w:val="none" w:sz="0" w:space="0" w:color="auto"/>
            <w:bottom w:val="none" w:sz="0" w:space="0" w:color="auto"/>
            <w:right w:val="none" w:sz="0" w:space="0" w:color="auto"/>
          </w:divBdr>
        </w:div>
        <w:div w:id="1004551902">
          <w:marLeft w:val="0"/>
          <w:marRight w:val="0"/>
          <w:marTop w:val="0"/>
          <w:marBottom w:val="0"/>
          <w:divBdr>
            <w:top w:val="none" w:sz="0" w:space="0" w:color="auto"/>
            <w:left w:val="none" w:sz="0" w:space="0" w:color="auto"/>
            <w:bottom w:val="none" w:sz="0" w:space="0" w:color="auto"/>
            <w:right w:val="none" w:sz="0" w:space="0" w:color="auto"/>
          </w:divBdr>
        </w:div>
        <w:div w:id="1066223557">
          <w:marLeft w:val="0"/>
          <w:marRight w:val="0"/>
          <w:marTop w:val="0"/>
          <w:marBottom w:val="0"/>
          <w:divBdr>
            <w:top w:val="none" w:sz="0" w:space="0" w:color="auto"/>
            <w:left w:val="none" w:sz="0" w:space="0" w:color="auto"/>
            <w:bottom w:val="none" w:sz="0" w:space="0" w:color="auto"/>
            <w:right w:val="none" w:sz="0" w:space="0" w:color="auto"/>
          </w:divBdr>
        </w:div>
        <w:div w:id="1148474258">
          <w:marLeft w:val="0"/>
          <w:marRight w:val="0"/>
          <w:marTop w:val="0"/>
          <w:marBottom w:val="0"/>
          <w:divBdr>
            <w:top w:val="none" w:sz="0" w:space="0" w:color="auto"/>
            <w:left w:val="none" w:sz="0" w:space="0" w:color="auto"/>
            <w:bottom w:val="none" w:sz="0" w:space="0" w:color="auto"/>
            <w:right w:val="none" w:sz="0" w:space="0" w:color="auto"/>
          </w:divBdr>
        </w:div>
        <w:div w:id="1163744532">
          <w:marLeft w:val="0"/>
          <w:marRight w:val="0"/>
          <w:marTop w:val="0"/>
          <w:marBottom w:val="0"/>
          <w:divBdr>
            <w:top w:val="none" w:sz="0" w:space="0" w:color="auto"/>
            <w:left w:val="none" w:sz="0" w:space="0" w:color="auto"/>
            <w:bottom w:val="none" w:sz="0" w:space="0" w:color="auto"/>
            <w:right w:val="none" w:sz="0" w:space="0" w:color="auto"/>
          </w:divBdr>
        </w:div>
        <w:div w:id="1570143275">
          <w:marLeft w:val="0"/>
          <w:marRight w:val="0"/>
          <w:marTop w:val="0"/>
          <w:marBottom w:val="0"/>
          <w:divBdr>
            <w:top w:val="none" w:sz="0" w:space="0" w:color="auto"/>
            <w:left w:val="none" w:sz="0" w:space="0" w:color="auto"/>
            <w:bottom w:val="none" w:sz="0" w:space="0" w:color="auto"/>
            <w:right w:val="none" w:sz="0" w:space="0" w:color="auto"/>
          </w:divBdr>
        </w:div>
        <w:div w:id="1687176385">
          <w:marLeft w:val="0"/>
          <w:marRight w:val="0"/>
          <w:marTop w:val="0"/>
          <w:marBottom w:val="0"/>
          <w:divBdr>
            <w:top w:val="none" w:sz="0" w:space="0" w:color="auto"/>
            <w:left w:val="none" w:sz="0" w:space="0" w:color="auto"/>
            <w:bottom w:val="none" w:sz="0" w:space="0" w:color="auto"/>
            <w:right w:val="none" w:sz="0" w:space="0" w:color="auto"/>
          </w:divBdr>
        </w:div>
        <w:div w:id="1783459119">
          <w:marLeft w:val="0"/>
          <w:marRight w:val="0"/>
          <w:marTop w:val="0"/>
          <w:marBottom w:val="0"/>
          <w:divBdr>
            <w:top w:val="none" w:sz="0" w:space="0" w:color="auto"/>
            <w:left w:val="none" w:sz="0" w:space="0" w:color="auto"/>
            <w:bottom w:val="none" w:sz="0" w:space="0" w:color="auto"/>
            <w:right w:val="none" w:sz="0" w:space="0" w:color="auto"/>
          </w:divBdr>
        </w:div>
        <w:div w:id="1800561854">
          <w:marLeft w:val="0"/>
          <w:marRight w:val="0"/>
          <w:marTop w:val="0"/>
          <w:marBottom w:val="0"/>
          <w:divBdr>
            <w:top w:val="none" w:sz="0" w:space="0" w:color="auto"/>
            <w:left w:val="none" w:sz="0" w:space="0" w:color="auto"/>
            <w:bottom w:val="none" w:sz="0" w:space="0" w:color="auto"/>
            <w:right w:val="none" w:sz="0" w:space="0" w:color="auto"/>
          </w:divBdr>
        </w:div>
        <w:div w:id="2120373092">
          <w:marLeft w:val="0"/>
          <w:marRight w:val="0"/>
          <w:marTop w:val="0"/>
          <w:marBottom w:val="0"/>
          <w:divBdr>
            <w:top w:val="none" w:sz="0" w:space="0" w:color="auto"/>
            <w:left w:val="none" w:sz="0" w:space="0" w:color="auto"/>
            <w:bottom w:val="none" w:sz="0" w:space="0" w:color="auto"/>
            <w:right w:val="none" w:sz="0" w:space="0" w:color="auto"/>
          </w:divBdr>
        </w:div>
        <w:div w:id="2145270718">
          <w:marLeft w:val="0"/>
          <w:marRight w:val="0"/>
          <w:marTop w:val="0"/>
          <w:marBottom w:val="0"/>
          <w:divBdr>
            <w:top w:val="none" w:sz="0" w:space="0" w:color="auto"/>
            <w:left w:val="none" w:sz="0" w:space="0" w:color="auto"/>
            <w:bottom w:val="none" w:sz="0" w:space="0" w:color="auto"/>
            <w:right w:val="none" w:sz="0" w:space="0" w:color="auto"/>
          </w:divBdr>
        </w:div>
      </w:divsChild>
    </w:div>
    <w:div w:id="316031582">
      <w:bodyDiv w:val="1"/>
      <w:marLeft w:val="0"/>
      <w:marRight w:val="0"/>
      <w:marTop w:val="0"/>
      <w:marBottom w:val="0"/>
      <w:divBdr>
        <w:top w:val="none" w:sz="0" w:space="0" w:color="auto"/>
        <w:left w:val="none" w:sz="0" w:space="0" w:color="auto"/>
        <w:bottom w:val="none" w:sz="0" w:space="0" w:color="auto"/>
        <w:right w:val="none" w:sz="0" w:space="0" w:color="auto"/>
      </w:divBdr>
    </w:div>
    <w:div w:id="316617897">
      <w:bodyDiv w:val="1"/>
      <w:marLeft w:val="0"/>
      <w:marRight w:val="0"/>
      <w:marTop w:val="0"/>
      <w:marBottom w:val="0"/>
      <w:divBdr>
        <w:top w:val="none" w:sz="0" w:space="0" w:color="auto"/>
        <w:left w:val="none" w:sz="0" w:space="0" w:color="auto"/>
        <w:bottom w:val="none" w:sz="0" w:space="0" w:color="auto"/>
        <w:right w:val="none" w:sz="0" w:space="0" w:color="auto"/>
      </w:divBdr>
      <w:divsChild>
        <w:div w:id="99684506">
          <w:marLeft w:val="0"/>
          <w:marRight w:val="0"/>
          <w:marTop w:val="0"/>
          <w:marBottom w:val="0"/>
          <w:divBdr>
            <w:top w:val="none" w:sz="0" w:space="0" w:color="auto"/>
            <w:left w:val="none" w:sz="0" w:space="0" w:color="auto"/>
            <w:bottom w:val="none" w:sz="0" w:space="0" w:color="auto"/>
            <w:right w:val="none" w:sz="0" w:space="0" w:color="auto"/>
          </w:divBdr>
        </w:div>
        <w:div w:id="320500687">
          <w:marLeft w:val="0"/>
          <w:marRight w:val="0"/>
          <w:marTop w:val="0"/>
          <w:marBottom w:val="0"/>
          <w:divBdr>
            <w:top w:val="none" w:sz="0" w:space="0" w:color="auto"/>
            <w:left w:val="none" w:sz="0" w:space="0" w:color="auto"/>
            <w:bottom w:val="none" w:sz="0" w:space="0" w:color="auto"/>
            <w:right w:val="none" w:sz="0" w:space="0" w:color="auto"/>
          </w:divBdr>
        </w:div>
        <w:div w:id="366375023">
          <w:marLeft w:val="0"/>
          <w:marRight w:val="0"/>
          <w:marTop w:val="0"/>
          <w:marBottom w:val="0"/>
          <w:divBdr>
            <w:top w:val="none" w:sz="0" w:space="0" w:color="auto"/>
            <w:left w:val="none" w:sz="0" w:space="0" w:color="auto"/>
            <w:bottom w:val="none" w:sz="0" w:space="0" w:color="auto"/>
            <w:right w:val="none" w:sz="0" w:space="0" w:color="auto"/>
          </w:divBdr>
        </w:div>
        <w:div w:id="524834067">
          <w:marLeft w:val="0"/>
          <w:marRight w:val="0"/>
          <w:marTop w:val="0"/>
          <w:marBottom w:val="0"/>
          <w:divBdr>
            <w:top w:val="none" w:sz="0" w:space="0" w:color="auto"/>
            <w:left w:val="none" w:sz="0" w:space="0" w:color="auto"/>
            <w:bottom w:val="none" w:sz="0" w:space="0" w:color="auto"/>
            <w:right w:val="none" w:sz="0" w:space="0" w:color="auto"/>
          </w:divBdr>
        </w:div>
        <w:div w:id="771976537">
          <w:marLeft w:val="0"/>
          <w:marRight w:val="0"/>
          <w:marTop w:val="0"/>
          <w:marBottom w:val="0"/>
          <w:divBdr>
            <w:top w:val="none" w:sz="0" w:space="0" w:color="auto"/>
            <w:left w:val="none" w:sz="0" w:space="0" w:color="auto"/>
            <w:bottom w:val="none" w:sz="0" w:space="0" w:color="auto"/>
            <w:right w:val="none" w:sz="0" w:space="0" w:color="auto"/>
          </w:divBdr>
        </w:div>
        <w:div w:id="821197887">
          <w:marLeft w:val="0"/>
          <w:marRight w:val="0"/>
          <w:marTop w:val="0"/>
          <w:marBottom w:val="0"/>
          <w:divBdr>
            <w:top w:val="none" w:sz="0" w:space="0" w:color="auto"/>
            <w:left w:val="none" w:sz="0" w:space="0" w:color="auto"/>
            <w:bottom w:val="none" w:sz="0" w:space="0" w:color="auto"/>
            <w:right w:val="none" w:sz="0" w:space="0" w:color="auto"/>
          </w:divBdr>
        </w:div>
        <w:div w:id="904535186">
          <w:marLeft w:val="0"/>
          <w:marRight w:val="0"/>
          <w:marTop w:val="0"/>
          <w:marBottom w:val="0"/>
          <w:divBdr>
            <w:top w:val="none" w:sz="0" w:space="0" w:color="auto"/>
            <w:left w:val="none" w:sz="0" w:space="0" w:color="auto"/>
            <w:bottom w:val="none" w:sz="0" w:space="0" w:color="auto"/>
            <w:right w:val="none" w:sz="0" w:space="0" w:color="auto"/>
          </w:divBdr>
        </w:div>
        <w:div w:id="924732293">
          <w:marLeft w:val="0"/>
          <w:marRight w:val="0"/>
          <w:marTop w:val="0"/>
          <w:marBottom w:val="0"/>
          <w:divBdr>
            <w:top w:val="none" w:sz="0" w:space="0" w:color="auto"/>
            <w:left w:val="none" w:sz="0" w:space="0" w:color="auto"/>
            <w:bottom w:val="none" w:sz="0" w:space="0" w:color="auto"/>
            <w:right w:val="none" w:sz="0" w:space="0" w:color="auto"/>
          </w:divBdr>
        </w:div>
        <w:div w:id="1418789224">
          <w:marLeft w:val="0"/>
          <w:marRight w:val="0"/>
          <w:marTop w:val="0"/>
          <w:marBottom w:val="0"/>
          <w:divBdr>
            <w:top w:val="none" w:sz="0" w:space="0" w:color="auto"/>
            <w:left w:val="none" w:sz="0" w:space="0" w:color="auto"/>
            <w:bottom w:val="none" w:sz="0" w:space="0" w:color="auto"/>
            <w:right w:val="none" w:sz="0" w:space="0" w:color="auto"/>
          </w:divBdr>
        </w:div>
        <w:div w:id="1729839704">
          <w:marLeft w:val="0"/>
          <w:marRight w:val="0"/>
          <w:marTop w:val="0"/>
          <w:marBottom w:val="0"/>
          <w:divBdr>
            <w:top w:val="none" w:sz="0" w:space="0" w:color="auto"/>
            <w:left w:val="none" w:sz="0" w:space="0" w:color="auto"/>
            <w:bottom w:val="none" w:sz="0" w:space="0" w:color="auto"/>
            <w:right w:val="none" w:sz="0" w:space="0" w:color="auto"/>
          </w:divBdr>
        </w:div>
        <w:div w:id="1838493097">
          <w:marLeft w:val="0"/>
          <w:marRight w:val="0"/>
          <w:marTop w:val="0"/>
          <w:marBottom w:val="0"/>
          <w:divBdr>
            <w:top w:val="none" w:sz="0" w:space="0" w:color="auto"/>
            <w:left w:val="none" w:sz="0" w:space="0" w:color="auto"/>
            <w:bottom w:val="none" w:sz="0" w:space="0" w:color="auto"/>
            <w:right w:val="none" w:sz="0" w:space="0" w:color="auto"/>
          </w:divBdr>
        </w:div>
        <w:div w:id="1981618384">
          <w:marLeft w:val="0"/>
          <w:marRight w:val="0"/>
          <w:marTop w:val="0"/>
          <w:marBottom w:val="0"/>
          <w:divBdr>
            <w:top w:val="none" w:sz="0" w:space="0" w:color="auto"/>
            <w:left w:val="none" w:sz="0" w:space="0" w:color="auto"/>
            <w:bottom w:val="none" w:sz="0" w:space="0" w:color="auto"/>
            <w:right w:val="none" w:sz="0" w:space="0" w:color="auto"/>
          </w:divBdr>
        </w:div>
        <w:div w:id="2007322243">
          <w:marLeft w:val="0"/>
          <w:marRight w:val="0"/>
          <w:marTop w:val="0"/>
          <w:marBottom w:val="0"/>
          <w:divBdr>
            <w:top w:val="none" w:sz="0" w:space="0" w:color="auto"/>
            <w:left w:val="none" w:sz="0" w:space="0" w:color="auto"/>
            <w:bottom w:val="none" w:sz="0" w:space="0" w:color="auto"/>
            <w:right w:val="none" w:sz="0" w:space="0" w:color="auto"/>
          </w:divBdr>
        </w:div>
        <w:div w:id="2041272307">
          <w:marLeft w:val="0"/>
          <w:marRight w:val="0"/>
          <w:marTop w:val="0"/>
          <w:marBottom w:val="0"/>
          <w:divBdr>
            <w:top w:val="none" w:sz="0" w:space="0" w:color="auto"/>
            <w:left w:val="none" w:sz="0" w:space="0" w:color="auto"/>
            <w:bottom w:val="none" w:sz="0" w:space="0" w:color="auto"/>
            <w:right w:val="none" w:sz="0" w:space="0" w:color="auto"/>
          </w:divBdr>
        </w:div>
      </w:divsChild>
    </w:div>
    <w:div w:id="321083130">
      <w:bodyDiv w:val="1"/>
      <w:marLeft w:val="0"/>
      <w:marRight w:val="0"/>
      <w:marTop w:val="0"/>
      <w:marBottom w:val="0"/>
      <w:divBdr>
        <w:top w:val="none" w:sz="0" w:space="0" w:color="auto"/>
        <w:left w:val="none" w:sz="0" w:space="0" w:color="auto"/>
        <w:bottom w:val="none" w:sz="0" w:space="0" w:color="auto"/>
        <w:right w:val="none" w:sz="0" w:space="0" w:color="auto"/>
      </w:divBdr>
    </w:div>
    <w:div w:id="321350888">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sChild>
        <w:div w:id="219173936">
          <w:marLeft w:val="0"/>
          <w:marRight w:val="0"/>
          <w:marTop w:val="0"/>
          <w:marBottom w:val="0"/>
          <w:divBdr>
            <w:top w:val="none" w:sz="0" w:space="0" w:color="auto"/>
            <w:left w:val="none" w:sz="0" w:space="0" w:color="auto"/>
            <w:bottom w:val="none" w:sz="0" w:space="0" w:color="auto"/>
            <w:right w:val="none" w:sz="0" w:space="0" w:color="auto"/>
          </w:divBdr>
        </w:div>
        <w:div w:id="1716854870">
          <w:marLeft w:val="0"/>
          <w:marRight w:val="0"/>
          <w:marTop w:val="0"/>
          <w:marBottom w:val="0"/>
          <w:divBdr>
            <w:top w:val="none" w:sz="0" w:space="0" w:color="auto"/>
            <w:left w:val="none" w:sz="0" w:space="0" w:color="auto"/>
            <w:bottom w:val="none" w:sz="0" w:space="0" w:color="auto"/>
            <w:right w:val="none" w:sz="0" w:space="0" w:color="auto"/>
          </w:divBdr>
        </w:div>
      </w:divsChild>
    </w:div>
    <w:div w:id="329991958">
      <w:bodyDiv w:val="1"/>
      <w:marLeft w:val="0"/>
      <w:marRight w:val="0"/>
      <w:marTop w:val="0"/>
      <w:marBottom w:val="0"/>
      <w:divBdr>
        <w:top w:val="none" w:sz="0" w:space="0" w:color="auto"/>
        <w:left w:val="none" w:sz="0" w:space="0" w:color="auto"/>
        <w:bottom w:val="none" w:sz="0" w:space="0" w:color="auto"/>
        <w:right w:val="none" w:sz="0" w:space="0" w:color="auto"/>
      </w:divBdr>
    </w:div>
    <w:div w:id="374812812">
      <w:bodyDiv w:val="1"/>
      <w:marLeft w:val="0"/>
      <w:marRight w:val="0"/>
      <w:marTop w:val="0"/>
      <w:marBottom w:val="0"/>
      <w:divBdr>
        <w:top w:val="none" w:sz="0" w:space="0" w:color="auto"/>
        <w:left w:val="none" w:sz="0" w:space="0" w:color="auto"/>
        <w:bottom w:val="none" w:sz="0" w:space="0" w:color="auto"/>
        <w:right w:val="none" w:sz="0" w:space="0" w:color="auto"/>
      </w:divBdr>
      <w:divsChild>
        <w:div w:id="759911302">
          <w:marLeft w:val="0"/>
          <w:marRight w:val="0"/>
          <w:marTop w:val="0"/>
          <w:marBottom w:val="0"/>
          <w:divBdr>
            <w:top w:val="none" w:sz="0" w:space="0" w:color="auto"/>
            <w:left w:val="none" w:sz="0" w:space="0" w:color="auto"/>
            <w:bottom w:val="none" w:sz="0" w:space="0" w:color="auto"/>
            <w:right w:val="none" w:sz="0" w:space="0" w:color="auto"/>
          </w:divBdr>
        </w:div>
        <w:div w:id="1176651875">
          <w:marLeft w:val="0"/>
          <w:marRight w:val="0"/>
          <w:marTop w:val="0"/>
          <w:marBottom w:val="0"/>
          <w:divBdr>
            <w:top w:val="none" w:sz="0" w:space="0" w:color="auto"/>
            <w:left w:val="none" w:sz="0" w:space="0" w:color="auto"/>
            <w:bottom w:val="none" w:sz="0" w:space="0" w:color="auto"/>
            <w:right w:val="none" w:sz="0" w:space="0" w:color="auto"/>
          </w:divBdr>
        </w:div>
        <w:div w:id="1571696886">
          <w:marLeft w:val="0"/>
          <w:marRight w:val="0"/>
          <w:marTop w:val="0"/>
          <w:marBottom w:val="0"/>
          <w:divBdr>
            <w:top w:val="none" w:sz="0" w:space="0" w:color="auto"/>
            <w:left w:val="none" w:sz="0" w:space="0" w:color="auto"/>
            <w:bottom w:val="none" w:sz="0" w:space="0" w:color="auto"/>
            <w:right w:val="none" w:sz="0" w:space="0" w:color="auto"/>
          </w:divBdr>
        </w:div>
        <w:div w:id="1733307833">
          <w:marLeft w:val="0"/>
          <w:marRight w:val="0"/>
          <w:marTop w:val="0"/>
          <w:marBottom w:val="0"/>
          <w:divBdr>
            <w:top w:val="none" w:sz="0" w:space="0" w:color="auto"/>
            <w:left w:val="none" w:sz="0" w:space="0" w:color="auto"/>
            <w:bottom w:val="none" w:sz="0" w:space="0" w:color="auto"/>
            <w:right w:val="none" w:sz="0" w:space="0" w:color="auto"/>
          </w:divBdr>
        </w:div>
      </w:divsChild>
    </w:div>
    <w:div w:id="377895261">
      <w:bodyDiv w:val="1"/>
      <w:marLeft w:val="0"/>
      <w:marRight w:val="0"/>
      <w:marTop w:val="0"/>
      <w:marBottom w:val="0"/>
      <w:divBdr>
        <w:top w:val="none" w:sz="0" w:space="0" w:color="auto"/>
        <w:left w:val="none" w:sz="0" w:space="0" w:color="auto"/>
        <w:bottom w:val="none" w:sz="0" w:space="0" w:color="auto"/>
        <w:right w:val="none" w:sz="0" w:space="0" w:color="auto"/>
      </w:divBdr>
    </w:div>
    <w:div w:id="380599352">
      <w:bodyDiv w:val="1"/>
      <w:marLeft w:val="0"/>
      <w:marRight w:val="0"/>
      <w:marTop w:val="0"/>
      <w:marBottom w:val="0"/>
      <w:divBdr>
        <w:top w:val="none" w:sz="0" w:space="0" w:color="auto"/>
        <w:left w:val="none" w:sz="0" w:space="0" w:color="auto"/>
        <w:bottom w:val="none" w:sz="0" w:space="0" w:color="auto"/>
        <w:right w:val="none" w:sz="0" w:space="0" w:color="auto"/>
      </w:divBdr>
    </w:div>
    <w:div w:id="401685078">
      <w:bodyDiv w:val="1"/>
      <w:marLeft w:val="0"/>
      <w:marRight w:val="0"/>
      <w:marTop w:val="0"/>
      <w:marBottom w:val="0"/>
      <w:divBdr>
        <w:top w:val="none" w:sz="0" w:space="0" w:color="auto"/>
        <w:left w:val="none" w:sz="0" w:space="0" w:color="auto"/>
        <w:bottom w:val="none" w:sz="0" w:space="0" w:color="auto"/>
        <w:right w:val="none" w:sz="0" w:space="0" w:color="auto"/>
      </w:divBdr>
      <w:divsChild>
        <w:div w:id="245040316">
          <w:marLeft w:val="0"/>
          <w:marRight w:val="0"/>
          <w:marTop w:val="0"/>
          <w:marBottom w:val="0"/>
          <w:divBdr>
            <w:top w:val="none" w:sz="0" w:space="0" w:color="auto"/>
            <w:left w:val="none" w:sz="0" w:space="0" w:color="auto"/>
            <w:bottom w:val="none" w:sz="0" w:space="0" w:color="auto"/>
            <w:right w:val="none" w:sz="0" w:space="0" w:color="auto"/>
          </w:divBdr>
        </w:div>
        <w:div w:id="295378186">
          <w:marLeft w:val="0"/>
          <w:marRight w:val="0"/>
          <w:marTop w:val="0"/>
          <w:marBottom w:val="0"/>
          <w:divBdr>
            <w:top w:val="none" w:sz="0" w:space="0" w:color="auto"/>
            <w:left w:val="none" w:sz="0" w:space="0" w:color="auto"/>
            <w:bottom w:val="none" w:sz="0" w:space="0" w:color="auto"/>
            <w:right w:val="none" w:sz="0" w:space="0" w:color="auto"/>
          </w:divBdr>
        </w:div>
        <w:div w:id="388235686">
          <w:marLeft w:val="0"/>
          <w:marRight w:val="0"/>
          <w:marTop w:val="0"/>
          <w:marBottom w:val="0"/>
          <w:divBdr>
            <w:top w:val="none" w:sz="0" w:space="0" w:color="auto"/>
            <w:left w:val="none" w:sz="0" w:space="0" w:color="auto"/>
            <w:bottom w:val="none" w:sz="0" w:space="0" w:color="auto"/>
            <w:right w:val="none" w:sz="0" w:space="0" w:color="auto"/>
          </w:divBdr>
        </w:div>
        <w:div w:id="485317403">
          <w:marLeft w:val="0"/>
          <w:marRight w:val="0"/>
          <w:marTop w:val="0"/>
          <w:marBottom w:val="0"/>
          <w:divBdr>
            <w:top w:val="none" w:sz="0" w:space="0" w:color="auto"/>
            <w:left w:val="none" w:sz="0" w:space="0" w:color="auto"/>
            <w:bottom w:val="none" w:sz="0" w:space="0" w:color="auto"/>
            <w:right w:val="none" w:sz="0" w:space="0" w:color="auto"/>
          </w:divBdr>
        </w:div>
        <w:div w:id="949553373">
          <w:marLeft w:val="0"/>
          <w:marRight w:val="0"/>
          <w:marTop w:val="0"/>
          <w:marBottom w:val="0"/>
          <w:divBdr>
            <w:top w:val="none" w:sz="0" w:space="0" w:color="auto"/>
            <w:left w:val="none" w:sz="0" w:space="0" w:color="auto"/>
            <w:bottom w:val="none" w:sz="0" w:space="0" w:color="auto"/>
            <w:right w:val="none" w:sz="0" w:space="0" w:color="auto"/>
          </w:divBdr>
        </w:div>
        <w:div w:id="1000935038">
          <w:marLeft w:val="0"/>
          <w:marRight w:val="0"/>
          <w:marTop w:val="0"/>
          <w:marBottom w:val="0"/>
          <w:divBdr>
            <w:top w:val="none" w:sz="0" w:space="0" w:color="auto"/>
            <w:left w:val="none" w:sz="0" w:space="0" w:color="auto"/>
            <w:bottom w:val="none" w:sz="0" w:space="0" w:color="auto"/>
            <w:right w:val="none" w:sz="0" w:space="0" w:color="auto"/>
          </w:divBdr>
        </w:div>
        <w:div w:id="1188641008">
          <w:marLeft w:val="0"/>
          <w:marRight w:val="0"/>
          <w:marTop w:val="0"/>
          <w:marBottom w:val="0"/>
          <w:divBdr>
            <w:top w:val="none" w:sz="0" w:space="0" w:color="auto"/>
            <w:left w:val="none" w:sz="0" w:space="0" w:color="auto"/>
            <w:bottom w:val="none" w:sz="0" w:space="0" w:color="auto"/>
            <w:right w:val="none" w:sz="0" w:space="0" w:color="auto"/>
          </w:divBdr>
        </w:div>
        <w:div w:id="1193231316">
          <w:marLeft w:val="0"/>
          <w:marRight w:val="0"/>
          <w:marTop w:val="0"/>
          <w:marBottom w:val="0"/>
          <w:divBdr>
            <w:top w:val="none" w:sz="0" w:space="0" w:color="auto"/>
            <w:left w:val="none" w:sz="0" w:space="0" w:color="auto"/>
            <w:bottom w:val="none" w:sz="0" w:space="0" w:color="auto"/>
            <w:right w:val="none" w:sz="0" w:space="0" w:color="auto"/>
          </w:divBdr>
        </w:div>
        <w:div w:id="1479690986">
          <w:marLeft w:val="0"/>
          <w:marRight w:val="0"/>
          <w:marTop w:val="0"/>
          <w:marBottom w:val="0"/>
          <w:divBdr>
            <w:top w:val="none" w:sz="0" w:space="0" w:color="auto"/>
            <w:left w:val="none" w:sz="0" w:space="0" w:color="auto"/>
            <w:bottom w:val="none" w:sz="0" w:space="0" w:color="auto"/>
            <w:right w:val="none" w:sz="0" w:space="0" w:color="auto"/>
          </w:divBdr>
        </w:div>
        <w:div w:id="2094620323">
          <w:marLeft w:val="0"/>
          <w:marRight w:val="0"/>
          <w:marTop w:val="0"/>
          <w:marBottom w:val="0"/>
          <w:divBdr>
            <w:top w:val="none" w:sz="0" w:space="0" w:color="auto"/>
            <w:left w:val="none" w:sz="0" w:space="0" w:color="auto"/>
            <w:bottom w:val="none" w:sz="0" w:space="0" w:color="auto"/>
            <w:right w:val="none" w:sz="0" w:space="0" w:color="auto"/>
          </w:divBdr>
        </w:div>
      </w:divsChild>
    </w:div>
    <w:div w:id="412319399">
      <w:bodyDiv w:val="1"/>
      <w:marLeft w:val="0"/>
      <w:marRight w:val="0"/>
      <w:marTop w:val="0"/>
      <w:marBottom w:val="0"/>
      <w:divBdr>
        <w:top w:val="none" w:sz="0" w:space="0" w:color="auto"/>
        <w:left w:val="none" w:sz="0" w:space="0" w:color="auto"/>
        <w:bottom w:val="none" w:sz="0" w:space="0" w:color="auto"/>
        <w:right w:val="none" w:sz="0" w:space="0" w:color="auto"/>
      </w:divBdr>
      <w:divsChild>
        <w:div w:id="1366175119">
          <w:marLeft w:val="0"/>
          <w:marRight w:val="0"/>
          <w:marTop w:val="0"/>
          <w:marBottom w:val="0"/>
          <w:divBdr>
            <w:top w:val="none" w:sz="0" w:space="0" w:color="auto"/>
            <w:left w:val="none" w:sz="0" w:space="0" w:color="auto"/>
            <w:bottom w:val="none" w:sz="0" w:space="0" w:color="auto"/>
            <w:right w:val="none" w:sz="0" w:space="0" w:color="auto"/>
          </w:divBdr>
        </w:div>
        <w:div w:id="1588803718">
          <w:marLeft w:val="0"/>
          <w:marRight w:val="0"/>
          <w:marTop w:val="0"/>
          <w:marBottom w:val="0"/>
          <w:divBdr>
            <w:top w:val="none" w:sz="0" w:space="0" w:color="auto"/>
            <w:left w:val="none" w:sz="0" w:space="0" w:color="auto"/>
            <w:bottom w:val="none" w:sz="0" w:space="0" w:color="auto"/>
            <w:right w:val="none" w:sz="0" w:space="0" w:color="auto"/>
          </w:divBdr>
        </w:div>
      </w:divsChild>
    </w:div>
    <w:div w:id="419761239">
      <w:bodyDiv w:val="1"/>
      <w:marLeft w:val="0"/>
      <w:marRight w:val="0"/>
      <w:marTop w:val="0"/>
      <w:marBottom w:val="0"/>
      <w:divBdr>
        <w:top w:val="none" w:sz="0" w:space="0" w:color="auto"/>
        <w:left w:val="none" w:sz="0" w:space="0" w:color="auto"/>
        <w:bottom w:val="none" w:sz="0" w:space="0" w:color="auto"/>
        <w:right w:val="none" w:sz="0" w:space="0" w:color="auto"/>
      </w:divBdr>
    </w:div>
    <w:div w:id="436022391">
      <w:bodyDiv w:val="1"/>
      <w:marLeft w:val="0"/>
      <w:marRight w:val="0"/>
      <w:marTop w:val="0"/>
      <w:marBottom w:val="0"/>
      <w:divBdr>
        <w:top w:val="none" w:sz="0" w:space="0" w:color="auto"/>
        <w:left w:val="none" w:sz="0" w:space="0" w:color="auto"/>
        <w:bottom w:val="none" w:sz="0" w:space="0" w:color="auto"/>
        <w:right w:val="none" w:sz="0" w:space="0" w:color="auto"/>
      </w:divBdr>
      <w:divsChild>
        <w:div w:id="1022589127">
          <w:marLeft w:val="0"/>
          <w:marRight w:val="0"/>
          <w:marTop w:val="0"/>
          <w:marBottom w:val="0"/>
          <w:divBdr>
            <w:top w:val="none" w:sz="0" w:space="0" w:color="auto"/>
            <w:left w:val="none" w:sz="0" w:space="0" w:color="auto"/>
            <w:bottom w:val="none" w:sz="0" w:space="0" w:color="auto"/>
            <w:right w:val="none" w:sz="0" w:space="0" w:color="auto"/>
          </w:divBdr>
        </w:div>
        <w:div w:id="1975595110">
          <w:marLeft w:val="0"/>
          <w:marRight w:val="0"/>
          <w:marTop w:val="0"/>
          <w:marBottom w:val="0"/>
          <w:divBdr>
            <w:top w:val="none" w:sz="0" w:space="0" w:color="auto"/>
            <w:left w:val="none" w:sz="0" w:space="0" w:color="auto"/>
            <w:bottom w:val="none" w:sz="0" w:space="0" w:color="auto"/>
            <w:right w:val="none" w:sz="0" w:space="0" w:color="auto"/>
          </w:divBdr>
        </w:div>
      </w:divsChild>
    </w:div>
    <w:div w:id="437603433">
      <w:bodyDiv w:val="1"/>
      <w:marLeft w:val="0"/>
      <w:marRight w:val="0"/>
      <w:marTop w:val="0"/>
      <w:marBottom w:val="0"/>
      <w:divBdr>
        <w:top w:val="none" w:sz="0" w:space="0" w:color="auto"/>
        <w:left w:val="none" w:sz="0" w:space="0" w:color="auto"/>
        <w:bottom w:val="none" w:sz="0" w:space="0" w:color="auto"/>
        <w:right w:val="none" w:sz="0" w:space="0" w:color="auto"/>
      </w:divBdr>
      <w:divsChild>
        <w:div w:id="229463112">
          <w:marLeft w:val="0"/>
          <w:marRight w:val="0"/>
          <w:marTop w:val="0"/>
          <w:marBottom w:val="0"/>
          <w:divBdr>
            <w:top w:val="none" w:sz="0" w:space="0" w:color="auto"/>
            <w:left w:val="none" w:sz="0" w:space="0" w:color="auto"/>
            <w:bottom w:val="none" w:sz="0" w:space="0" w:color="auto"/>
            <w:right w:val="none" w:sz="0" w:space="0" w:color="auto"/>
          </w:divBdr>
        </w:div>
        <w:div w:id="678655103">
          <w:marLeft w:val="0"/>
          <w:marRight w:val="0"/>
          <w:marTop w:val="0"/>
          <w:marBottom w:val="0"/>
          <w:divBdr>
            <w:top w:val="none" w:sz="0" w:space="0" w:color="auto"/>
            <w:left w:val="none" w:sz="0" w:space="0" w:color="auto"/>
            <w:bottom w:val="none" w:sz="0" w:space="0" w:color="auto"/>
            <w:right w:val="none" w:sz="0" w:space="0" w:color="auto"/>
          </w:divBdr>
        </w:div>
        <w:div w:id="1237518758">
          <w:marLeft w:val="0"/>
          <w:marRight w:val="0"/>
          <w:marTop w:val="0"/>
          <w:marBottom w:val="0"/>
          <w:divBdr>
            <w:top w:val="none" w:sz="0" w:space="0" w:color="auto"/>
            <w:left w:val="none" w:sz="0" w:space="0" w:color="auto"/>
            <w:bottom w:val="none" w:sz="0" w:space="0" w:color="auto"/>
            <w:right w:val="none" w:sz="0" w:space="0" w:color="auto"/>
          </w:divBdr>
        </w:div>
        <w:div w:id="1261448087">
          <w:marLeft w:val="0"/>
          <w:marRight w:val="0"/>
          <w:marTop w:val="0"/>
          <w:marBottom w:val="0"/>
          <w:divBdr>
            <w:top w:val="none" w:sz="0" w:space="0" w:color="auto"/>
            <w:left w:val="none" w:sz="0" w:space="0" w:color="auto"/>
            <w:bottom w:val="none" w:sz="0" w:space="0" w:color="auto"/>
            <w:right w:val="none" w:sz="0" w:space="0" w:color="auto"/>
          </w:divBdr>
        </w:div>
        <w:div w:id="1444618805">
          <w:marLeft w:val="0"/>
          <w:marRight w:val="0"/>
          <w:marTop w:val="0"/>
          <w:marBottom w:val="0"/>
          <w:divBdr>
            <w:top w:val="none" w:sz="0" w:space="0" w:color="auto"/>
            <w:left w:val="none" w:sz="0" w:space="0" w:color="auto"/>
            <w:bottom w:val="none" w:sz="0" w:space="0" w:color="auto"/>
            <w:right w:val="none" w:sz="0" w:space="0" w:color="auto"/>
          </w:divBdr>
        </w:div>
        <w:div w:id="1540046643">
          <w:marLeft w:val="0"/>
          <w:marRight w:val="0"/>
          <w:marTop w:val="0"/>
          <w:marBottom w:val="0"/>
          <w:divBdr>
            <w:top w:val="none" w:sz="0" w:space="0" w:color="auto"/>
            <w:left w:val="none" w:sz="0" w:space="0" w:color="auto"/>
            <w:bottom w:val="none" w:sz="0" w:space="0" w:color="auto"/>
            <w:right w:val="none" w:sz="0" w:space="0" w:color="auto"/>
          </w:divBdr>
        </w:div>
        <w:div w:id="1894543560">
          <w:marLeft w:val="0"/>
          <w:marRight w:val="0"/>
          <w:marTop w:val="0"/>
          <w:marBottom w:val="0"/>
          <w:divBdr>
            <w:top w:val="none" w:sz="0" w:space="0" w:color="auto"/>
            <w:left w:val="none" w:sz="0" w:space="0" w:color="auto"/>
            <w:bottom w:val="none" w:sz="0" w:space="0" w:color="auto"/>
            <w:right w:val="none" w:sz="0" w:space="0" w:color="auto"/>
          </w:divBdr>
        </w:div>
      </w:divsChild>
    </w:div>
    <w:div w:id="440995176">
      <w:bodyDiv w:val="1"/>
      <w:marLeft w:val="0"/>
      <w:marRight w:val="0"/>
      <w:marTop w:val="0"/>
      <w:marBottom w:val="0"/>
      <w:divBdr>
        <w:top w:val="none" w:sz="0" w:space="0" w:color="auto"/>
        <w:left w:val="none" w:sz="0" w:space="0" w:color="auto"/>
        <w:bottom w:val="none" w:sz="0" w:space="0" w:color="auto"/>
        <w:right w:val="none" w:sz="0" w:space="0" w:color="auto"/>
      </w:divBdr>
      <w:divsChild>
        <w:div w:id="58136478">
          <w:marLeft w:val="0"/>
          <w:marRight w:val="0"/>
          <w:marTop w:val="0"/>
          <w:marBottom w:val="0"/>
          <w:divBdr>
            <w:top w:val="none" w:sz="0" w:space="0" w:color="auto"/>
            <w:left w:val="none" w:sz="0" w:space="0" w:color="auto"/>
            <w:bottom w:val="none" w:sz="0" w:space="0" w:color="auto"/>
            <w:right w:val="none" w:sz="0" w:space="0" w:color="auto"/>
          </w:divBdr>
        </w:div>
        <w:div w:id="1601256679">
          <w:marLeft w:val="0"/>
          <w:marRight w:val="0"/>
          <w:marTop w:val="0"/>
          <w:marBottom w:val="0"/>
          <w:divBdr>
            <w:top w:val="none" w:sz="0" w:space="0" w:color="auto"/>
            <w:left w:val="none" w:sz="0" w:space="0" w:color="auto"/>
            <w:bottom w:val="none" w:sz="0" w:space="0" w:color="auto"/>
            <w:right w:val="none" w:sz="0" w:space="0" w:color="auto"/>
          </w:divBdr>
        </w:div>
      </w:divsChild>
    </w:div>
    <w:div w:id="444888147">
      <w:bodyDiv w:val="1"/>
      <w:marLeft w:val="0"/>
      <w:marRight w:val="0"/>
      <w:marTop w:val="0"/>
      <w:marBottom w:val="0"/>
      <w:divBdr>
        <w:top w:val="none" w:sz="0" w:space="0" w:color="auto"/>
        <w:left w:val="none" w:sz="0" w:space="0" w:color="auto"/>
        <w:bottom w:val="none" w:sz="0" w:space="0" w:color="auto"/>
        <w:right w:val="none" w:sz="0" w:space="0" w:color="auto"/>
      </w:divBdr>
    </w:div>
    <w:div w:id="457183763">
      <w:bodyDiv w:val="1"/>
      <w:marLeft w:val="0"/>
      <w:marRight w:val="0"/>
      <w:marTop w:val="0"/>
      <w:marBottom w:val="0"/>
      <w:divBdr>
        <w:top w:val="none" w:sz="0" w:space="0" w:color="auto"/>
        <w:left w:val="none" w:sz="0" w:space="0" w:color="auto"/>
        <w:bottom w:val="none" w:sz="0" w:space="0" w:color="auto"/>
        <w:right w:val="none" w:sz="0" w:space="0" w:color="auto"/>
      </w:divBdr>
      <w:divsChild>
        <w:div w:id="490105383">
          <w:marLeft w:val="0"/>
          <w:marRight w:val="0"/>
          <w:marTop w:val="0"/>
          <w:marBottom w:val="0"/>
          <w:divBdr>
            <w:top w:val="none" w:sz="0" w:space="0" w:color="auto"/>
            <w:left w:val="none" w:sz="0" w:space="0" w:color="auto"/>
            <w:bottom w:val="none" w:sz="0" w:space="0" w:color="auto"/>
            <w:right w:val="none" w:sz="0" w:space="0" w:color="auto"/>
          </w:divBdr>
        </w:div>
        <w:div w:id="564416713">
          <w:marLeft w:val="0"/>
          <w:marRight w:val="0"/>
          <w:marTop w:val="0"/>
          <w:marBottom w:val="0"/>
          <w:divBdr>
            <w:top w:val="none" w:sz="0" w:space="0" w:color="auto"/>
            <w:left w:val="none" w:sz="0" w:space="0" w:color="auto"/>
            <w:bottom w:val="none" w:sz="0" w:space="0" w:color="auto"/>
            <w:right w:val="none" w:sz="0" w:space="0" w:color="auto"/>
          </w:divBdr>
        </w:div>
        <w:div w:id="750004033">
          <w:marLeft w:val="0"/>
          <w:marRight w:val="0"/>
          <w:marTop w:val="0"/>
          <w:marBottom w:val="0"/>
          <w:divBdr>
            <w:top w:val="none" w:sz="0" w:space="0" w:color="auto"/>
            <w:left w:val="none" w:sz="0" w:space="0" w:color="auto"/>
            <w:bottom w:val="none" w:sz="0" w:space="0" w:color="auto"/>
            <w:right w:val="none" w:sz="0" w:space="0" w:color="auto"/>
          </w:divBdr>
        </w:div>
        <w:div w:id="1142237203">
          <w:marLeft w:val="0"/>
          <w:marRight w:val="0"/>
          <w:marTop w:val="0"/>
          <w:marBottom w:val="0"/>
          <w:divBdr>
            <w:top w:val="none" w:sz="0" w:space="0" w:color="auto"/>
            <w:left w:val="none" w:sz="0" w:space="0" w:color="auto"/>
            <w:bottom w:val="none" w:sz="0" w:space="0" w:color="auto"/>
            <w:right w:val="none" w:sz="0" w:space="0" w:color="auto"/>
          </w:divBdr>
        </w:div>
        <w:div w:id="1384207115">
          <w:marLeft w:val="0"/>
          <w:marRight w:val="0"/>
          <w:marTop w:val="0"/>
          <w:marBottom w:val="0"/>
          <w:divBdr>
            <w:top w:val="none" w:sz="0" w:space="0" w:color="auto"/>
            <w:left w:val="none" w:sz="0" w:space="0" w:color="auto"/>
            <w:bottom w:val="none" w:sz="0" w:space="0" w:color="auto"/>
            <w:right w:val="none" w:sz="0" w:space="0" w:color="auto"/>
          </w:divBdr>
        </w:div>
        <w:div w:id="1670982333">
          <w:marLeft w:val="0"/>
          <w:marRight w:val="0"/>
          <w:marTop w:val="0"/>
          <w:marBottom w:val="0"/>
          <w:divBdr>
            <w:top w:val="none" w:sz="0" w:space="0" w:color="auto"/>
            <w:left w:val="none" w:sz="0" w:space="0" w:color="auto"/>
            <w:bottom w:val="none" w:sz="0" w:space="0" w:color="auto"/>
            <w:right w:val="none" w:sz="0" w:space="0" w:color="auto"/>
          </w:divBdr>
        </w:div>
        <w:div w:id="1758673019">
          <w:marLeft w:val="0"/>
          <w:marRight w:val="0"/>
          <w:marTop w:val="0"/>
          <w:marBottom w:val="0"/>
          <w:divBdr>
            <w:top w:val="none" w:sz="0" w:space="0" w:color="auto"/>
            <w:left w:val="none" w:sz="0" w:space="0" w:color="auto"/>
            <w:bottom w:val="none" w:sz="0" w:space="0" w:color="auto"/>
            <w:right w:val="none" w:sz="0" w:space="0" w:color="auto"/>
          </w:divBdr>
        </w:div>
        <w:div w:id="1792893764">
          <w:marLeft w:val="0"/>
          <w:marRight w:val="0"/>
          <w:marTop w:val="0"/>
          <w:marBottom w:val="0"/>
          <w:divBdr>
            <w:top w:val="none" w:sz="0" w:space="0" w:color="auto"/>
            <w:left w:val="none" w:sz="0" w:space="0" w:color="auto"/>
            <w:bottom w:val="none" w:sz="0" w:space="0" w:color="auto"/>
            <w:right w:val="none" w:sz="0" w:space="0" w:color="auto"/>
          </w:divBdr>
        </w:div>
        <w:div w:id="1863275543">
          <w:marLeft w:val="0"/>
          <w:marRight w:val="0"/>
          <w:marTop w:val="0"/>
          <w:marBottom w:val="0"/>
          <w:divBdr>
            <w:top w:val="none" w:sz="0" w:space="0" w:color="auto"/>
            <w:left w:val="none" w:sz="0" w:space="0" w:color="auto"/>
            <w:bottom w:val="none" w:sz="0" w:space="0" w:color="auto"/>
            <w:right w:val="none" w:sz="0" w:space="0" w:color="auto"/>
          </w:divBdr>
        </w:div>
        <w:div w:id="1918784167">
          <w:marLeft w:val="0"/>
          <w:marRight w:val="0"/>
          <w:marTop w:val="0"/>
          <w:marBottom w:val="0"/>
          <w:divBdr>
            <w:top w:val="none" w:sz="0" w:space="0" w:color="auto"/>
            <w:left w:val="none" w:sz="0" w:space="0" w:color="auto"/>
            <w:bottom w:val="none" w:sz="0" w:space="0" w:color="auto"/>
            <w:right w:val="none" w:sz="0" w:space="0" w:color="auto"/>
          </w:divBdr>
        </w:div>
        <w:div w:id="2021463216">
          <w:marLeft w:val="0"/>
          <w:marRight w:val="0"/>
          <w:marTop w:val="0"/>
          <w:marBottom w:val="0"/>
          <w:divBdr>
            <w:top w:val="none" w:sz="0" w:space="0" w:color="auto"/>
            <w:left w:val="none" w:sz="0" w:space="0" w:color="auto"/>
            <w:bottom w:val="none" w:sz="0" w:space="0" w:color="auto"/>
            <w:right w:val="none" w:sz="0" w:space="0" w:color="auto"/>
          </w:divBdr>
        </w:div>
      </w:divsChild>
    </w:div>
    <w:div w:id="461653831">
      <w:bodyDiv w:val="1"/>
      <w:marLeft w:val="0"/>
      <w:marRight w:val="0"/>
      <w:marTop w:val="0"/>
      <w:marBottom w:val="0"/>
      <w:divBdr>
        <w:top w:val="none" w:sz="0" w:space="0" w:color="auto"/>
        <w:left w:val="none" w:sz="0" w:space="0" w:color="auto"/>
        <w:bottom w:val="none" w:sz="0" w:space="0" w:color="auto"/>
        <w:right w:val="none" w:sz="0" w:space="0" w:color="auto"/>
      </w:divBdr>
    </w:div>
    <w:div w:id="470028050">
      <w:bodyDiv w:val="1"/>
      <w:marLeft w:val="0"/>
      <w:marRight w:val="0"/>
      <w:marTop w:val="0"/>
      <w:marBottom w:val="0"/>
      <w:divBdr>
        <w:top w:val="none" w:sz="0" w:space="0" w:color="auto"/>
        <w:left w:val="none" w:sz="0" w:space="0" w:color="auto"/>
        <w:bottom w:val="none" w:sz="0" w:space="0" w:color="auto"/>
        <w:right w:val="none" w:sz="0" w:space="0" w:color="auto"/>
      </w:divBdr>
    </w:div>
    <w:div w:id="479423650">
      <w:bodyDiv w:val="1"/>
      <w:marLeft w:val="0"/>
      <w:marRight w:val="0"/>
      <w:marTop w:val="0"/>
      <w:marBottom w:val="0"/>
      <w:divBdr>
        <w:top w:val="none" w:sz="0" w:space="0" w:color="auto"/>
        <w:left w:val="none" w:sz="0" w:space="0" w:color="auto"/>
        <w:bottom w:val="none" w:sz="0" w:space="0" w:color="auto"/>
        <w:right w:val="none" w:sz="0" w:space="0" w:color="auto"/>
      </w:divBdr>
      <w:divsChild>
        <w:div w:id="1300957786">
          <w:marLeft w:val="547"/>
          <w:marRight w:val="0"/>
          <w:marTop w:val="0"/>
          <w:marBottom w:val="0"/>
          <w:divBdr>
            <w:top w:val="none" w:sz="0" w:space="0" w:color="auto"/>
            <w:left w:val="none" w:sz="0" w:space="0" w:color="auto"/>
            <w:bottom w:val="none" w:sz="0" w:space="0" w:color="auto"/>
            <w:right w:val="none" w:sz="0" w:space="0" w:color="auto"/>
          </w:divBdr>
        </w:div>
      </w:divsChild>
    </w:div>
    <w:div w:id="485630841">
      <w:bodyDiv w:val="1"/>
      <w:marLeft w:val="0"/>
      <w:marRight w:val="0"/>
      <w:marTop w:val="0"/>
      <w:marBottom w:val="0"/>
      <w:divBdr>
        <w:top w:val="none" w:sz="0" w:space="0" w:color="auto"/>
        <w:left w:val="none" w:sz="0" w:space="0" w:color="auto"/>
        <w:bottom w:val="none" w:sz="0" w:space="0" w:color="auto"/>
        <w:right w:val="none" w:sz="0" w:space="0" w:color="auto"/>
      </w:divBdr>
      <w:divsChild>
        <w:div w:id="56906333">
          <w:marLeft w:val="0"/>
          <w:marRight w:val="0"/>
          <w:marTop w:val="0"/>
          <w:marBottom w:val="0"/>
          <w:divBdr>
            <w:top w:val="none" w:sz="0" w:space="0" w:color="auto"/>
            <w:left w:val="none" w:sz="0" w:space="0" w:color="auto"/>
            <w:bottom w:val="none" w:sz="0" w:space="0" w:color="auto"/>
            <w:right w:val="none" w:sz="0" w:space="0" w:color="auto"/>
          </w:divBdr>
        </w:div>
        <w:div w:id="414546825">
          <w:marLeft w:val="0"/>
          <w:marRight w:val="0"/>
          <w:marTop w:val="0"/>
          <w:marBottom w:val="0"/>
          <w:divBdr>
            <w:top w:val="none" w:sz="0" w:space="0" w:color="auto"/>
            <w:left w:val="none" w:sz="0" w:space="0" w:color="auto"/>
            <w:bottom w:val="none" w:sz="0" w:space="0" w:color="auto"/>
            <w:right w:val="none" w:sz="0" w:space="0" w:color="auto"/>
          </w:divBdr>
        </w:div>
        <w:div w:id="420297969">
          <w:marLeft w:val="0"/>
          <w:marRight w:val="0"/>
          <w:marTop w:val="0"/>
          <w:marBottom w:val="0"/>
          <w:divBdr>
            <w:top w:val="none" w:sz="0" w:space="0" w:color="auto"/>
            <w:left w:val="none" w:sz="0" w:space="0" w:color="auto"/>
            <w:bottom w:val="none" w:sz="0" w:space="0" w:color="auto"/>
            <w:right w:val="none" w:sz="0" w:space="0" w:color="auto"/>
          </w:divBdr>
        </w:div>
        <w:div w:id="444353912">
          <w:marLeft w:val="0"/>
          <w:marRight w:val="0"/>
          <w:marTop w:val="0"/>
          <w:marBottom w:val="0"/>
          <w:divBdr>
            <w:top w:val="none" w:sz="0" w:space="0" w:color="auto"/>
            <w:left w:val="none" w:sz="0" w:space="0" w:color="auto"/>
            <w:bottom w:val="none" w:sz="0" w:space="0" w:color="auto"/>
            <w:right w:val="none" w:sz="0" w:space="0" w:color="auto"/>
          </w:divBdr>
        </w:div>
        <w:div w:id="656493014">
          <w:marLeft w:val="0"/>
          <w:marRight w:val="0"/>
          <w:marTop w:val="0"/>
          <w:marBottom w:val="0"/>
          <w:divBdr>
            <w:top w:val="none" w:sz="0" w:space="0" w:color="auto"/>
            <w:left w:val="none" w:sz="0" w:space="0" w:color="auto"/>
            <w:bottom w:val="none" w:sz="0" w:space="0" w:color="auto"/>
            <w:right w:val="none" w:sz="0" w:space="0" w:color="auto"/>
          </w:divBdr>
        </w:div>
        <w:div w:id="669405121">
          <w:marLeft w:val="0"/>
          <w:marRight w:val="0"/>
          <w:marTop w:val="0"/>
          <w:marBottom w:val="0"/>
          <w:divBdr>
            <w:top w:val="none" w:sz="0" w:space="0" w:color="auto"/>
            <w:left w:val="none" w:sz="0" w:space="0" w:color="auto"/>
            <w:bottom w:val="none" w:sz="0" w:space="0" w:color="auto"/>
            <w:right w:val="none" w:sz="0" w:space="0" w:color="auto"/>
          </w:divBdr>
        </w:div>
        <w:div w:id="795102197">
          <w:marLeft w:val="0"/>
          <w:marRight w:val="0"/>
          <w:marTop w:val="0"/>
          <w:marBottom w:val="0"/>
          <w:divBdr>
            <w:top w:val="none" w:sz="0" w:space="0" w:color="auto"/>
            <w:left w:val="none" w:sz="0" w:space="0" w:color="auto"/>
            <w:bottom w:val="none" w:sz="0" w:space="0" w:color="auto"/>
            <w:right w:val="none" w:sz="0" w:space="0" w:color="auto"/>
          </w:divBdr>
        </w:div>
        <w:div w:id="967709275">
          <w:marLeft w:val="0"/>
          <w:marRight w:val="0"/>
          <w:marTop w:val="0"/>
          <w:marBottom w:val="0"/>
          <w:divBdr>
            <w:top w:val="none" w:sz="0" w:space="0" w:color="auto"/>
            <w:left w:val="none" w:sz="0" w:space="0" w:color="auto"/>
            <w:bottom w:val="none" w:sz="0" w:space="0" w:color="auto"/>
            <w:right w:val="none" w:sz="0" w:space="0" w:color="auto"/>
          </w:divBdr>
        </w:div>
        <w:div w:id="1035086085">
          <w:marLeft w:val="0"/>
          <w:marRight w:val="0"/>
          <w:marTop w:val="0"/>
          <w:marBottom w:val="0"/>
          <w:divBdr>
            <w:top w:val="none" w:sz="0" w:space="0" w:color="auto"/>
            <w:left w:val="none" w:sz="0" w:space="0" w:color="auto"/>
            <w:bottom w:val="none" w:sz="0" w:space="0" w:color="auto"/>
            <w:right w:val="none" w:sz="0" w:space="0" w:color="auto"/>
          </w:divBdr>
        </w:div>
        <w:div w:id="1043291967">
          <w:marLeft w:val="0"/>
          <w:marRight w:val="0"/>
          <w:marTop w:val="0"/>
          <w:marBottom w:val="0"/>
          <w:divBdr>
            <w:top w:val="none" w:sz="0" w:space="0" w:color="auto"/>
            <w:left w:val="none" w:sz="0" w:space="0" w:color="auto"/>
            <w:bottom w:val="none" w:sz="0" w:space="0" w:color="auto"/>
            <w:right w:val="none" w:sz="0" w:space="0" w:color="auto"/>
          </w:divBdr>
        </w:div>
        <w:div w:id="1052652247">
          <w:marLeft w:val="0"/>
          <w:marRight w:val="0"/>
          <w:marTop w:val="0"/>
          <w:marBottom w:val="0"/>
          <w:divBdr>
            <w:top w:val="none" w:sz="0" w:space="0" w:color="auto"/>
            <w:left w:val="none" w:sz="0" w:space="0" w:color="auto"/>
            <w:bottom w:val="none" w:sz="0" w:space="0" w:color="auto"/>
            <w:right w:val="none" w:sz="0" w:space="0" w:color="auto"/>
          </w:divBdr>
        </w:div>
        <w:div w:id="1257666275">
          <w:marLeft w:val="0"/>
          <w:marRight w:val="0"/>
          <w:marTop w:val="0"/>
          <w:marBottom w:val="0"/>
          <w:divBdr>
            <w:top w:val="none" w:sz="0" w:space="0" w:color="auto"/>
            <w:left w:val="none" w:sz="0" w:space="0" w:color="auto"/>
            <w:bottom w:val="none" w:sz="0" w:space="0" w:color="auto"/>
            <w:right w:val="none" w:sz="0" w:space="0" w:color="auto"/>
          </w:divBdr>
        </w:div>
        <w:div w:id="1612275798">
          <w:marLeft w:val="0"/>
          <w:marRight w:val="0"/>
          <w:marTop w:val="0"/>
          <w:marBottom w:val="0"/>
          <w:divBdr>
            <w:top w:val="none" w:sz="0" w:space="0" w:color="auto"/>
            <w:left w:val="none" w:sz="0" w:space="0" w:color="auto"/>
            <w:bottom w:val="none" w:sz="0" w:space="0" w:color="auto"/>
            <w:right w:val="none" w:sz="0" w:space="0" w:color="auto"/>
          </w:divBdr>
        </w:div>
        <w:div w:id="1666516149">
          <w:marLeft w:val="0"/>
          <w:marRight w:val="0"/>
          <w:marTop w:val="0"/>
          <w:marBottom w:val="0"/>
          <w:divBdr>
            <w:top w:val="none" w:sz="0" w:space="0" w:color="auto"/>
            <w:left w:val="none" w:sz="0" w:space="0" w:color="auto"/>
            <w:bottom w:val="none" w:sz="0" w:space="0" w:color="auto"/>
            <w:right w:val="none" w:sz="0" w:space="0" w:color="auto"/>
          </w:divBdr>
        </w:div>
        <w:div w:id="1787651401">
          <w:marLeft w:val="0"/>
          <w:marRight w:val="0"/>
          <w:marTop w:val="0"/>
          <w:marBottom w:val="0"/>
          <w:divBdr>
            <w:top w:val="none" w:sz="0" w:space="0" w:color="auto"/>
            <w:left w:val="none" w:sz="0" w:space="0" w:color="auto"/>
            <w:bottom w:val="none" w:sz="0" w:space="0" w:color="auto"/>
            <w:right w:val="none" w:sz="0" w:space="0" w:color="auto"/>
          </w:divBdr>
        </w:div>
        <w:div w:id="1906139594">
          <w:marLeft w:val="0"/>
          <w:marRight w:val="0"/>
          <w:marTop w:val="0"/>
          <w:marBottom w:val="0"/>
          <w:divBdr>
            <w:top w:val="none" w:sz="0" w:space="0" w:color="auto"/>
            <w:left w:val="none" w:sz="0" w:space="0" w:color="auto"/>
            <w:bottom w:val="none" w:sz="0" w:space="0" w:color="auto"/>
            <w:right w:val="none" w:sz="0" w:space="0" w:color="auto"/>
          </w:divBdr>
        </w:div>
        <w:div w:id="1956712453">
          <w:marLeft w:val="0"/>
          <w:marRight w:val="0"/>
          <w:marTop w:val="0"/>
          <w:marBottom w:val="0"/>
          <w:divBdr>
            <w:top w:val="none" w:sz="0" w:space="0" w:color="auto"/>
            <w:left w:val="none" w:sz="0" w:space="0" w:color="auto"/>
            <w:bottom w:val="none" w:sz="0" w:space="0" w:color="auto"/>
            <w:right w:val="none" w:sz="0" w:space="0" w:color="auto"/>
          </w:divBdr>
        </w:div>
      </w:divsChild>
    </w:div>
    <w:div w:id="492528375">
      <w:bodyDiv w:val="1"/>
      <w:marLeft w:val="0"/>
      <w:marRight w:val="0"/>
      <w:marTop w:val="0"/>
      <w:marBottom w:val="0"/>
      <w:divBdr>
        <w:top w:val="none" w:sz="0" w:space="0" w:color="auto"/>
        <w:left w:val="none" w:sz="0" w:space="0" w:color="auto"/>
        <w:bottom w:val="none" w:sz="0" w:space="0" w:color="auto"/>
        <w:right w:val="none" w:sz="0" w:space="0" w:color="auto"/>
      </w:divBdr>
    </w:div>
    <w:div w:id="503399386">
      <w:bodyDiv w:val="1"/>
      <w:marLeft w:val="0"/>
      <w:marRight w:val="0"/>
      <w:marTop w:val="0"/>
      <w:marBottom w:val="0"/>
      <w:divBdr>
        <w:top w:val="none" w:sz="0" w:space="0" w:color="auto"/>
        <w:left w:val="none" w:sz="0" w:space="0" w:color="auto"/>
        <w:bottom w:val="none" w:sz="0" w:space="0" w:color="auto"/>
        <w:right w:val="none" w:sz="0" w:space="0" w:color="auto"/>
      </w:divBdr>
      <w:divsChild>
        <w:div w:id="76248990">
          <w:marLeft w:val="0"/>
          <w:marRight w:val="0"/>
          <w:marTop w:val="0"/>
          <w:marBottom w:val="0"/>
          <w:divBdr>
            <w:top w:val="none" w:sz="0" w:space="0" w:color="auto"/>
            <w:left w:val="none" w:sz="0" w:space="0" w:color="auto"/>
            <w:bottom w:val="none" w:sz="0" w:space="0" w:color="auto"/>
            <w:right w:val="none" w:sz="0" w:space="0" w:color="auto"/>
          </w:divBdr>
        </w:div>
        <w:div w:id="200363148">
          <w:marLeft w:val="0"/>
          <w:marRight w:val="0"/>
          <w:marTop w:val="0"/>
          <w:marBottom w:val="0"/>
          <w:divBdr>
            <w:top w:val="none" w:sz="0" w:space="0" w:color="auto"/>
            <w:left w:val="none" w:sz="0" w:space="0" w:color="auto"/>
            <w:bottom w:val="none" w:sz="0" w:space="0" w:color="auto"/>
            <w:right w:val="none" w:sz="0" w:space="0" w:color="auto"/>
          </w:divBdr>
        </w:div>
        <w:div w:id="209000376">
          <w:marLeft w:val="0"/>
          <w:marRight w:val="0"/>
          <w:marTop w:val="0"/>
          <w:marBottom w:val="0"/>
          <w:divBdr>
            <w:top w:val="none" w:sz="0" w:space="0" w:color="auto"/>
            <w:left w:val="none" w:sz="0" w:space="0" w:color="auto"/>
            <w:bottom w:val="none" w:sz="0" w:space="0" w:color="auto"/>
            <w:right w:val="none" w:sz="0" w:space="0" w:color="auto"/>
          </w:divBdr>
        </w:div>
        <w:div w:id="492260283">
          <w:marLeft w:val="0"/>
          <w:marRight w:val="0"/>
          <w:marTop w:val="0"/>
          <w:marBottom w:val="0"/>
          <w:divBdr>
            <w:top w:val="none" w:sz="0" w:space="0" w:color="auto"/>
            <w:left w:val="none" w:sz="0" w:space="0" w:color="auto"/>
            <w:bottom w:val="none" w:sz="0" w:space="0" w:color="auto"/>
            <w:right w:val="none" w:sz="0" w:space="0" w:color="auto"/>
          </w:divBdr>
        </w:div>
        <w:div w:id="492993575">
          <w:marLeft w:val="0"/>
          <w:marRight w:val="0"/>
          <w:marTop w:val="0"/>
          <w:marBottom w:val="0"/>
          <w:divBdr>
            <w:top w:val="none" w:sz="0" w:space="0" w:color="auto"/>
            <w:left w:val="none" w:sz="0" w:space="0" w:color="auto"/>
            <w:bottom w:val="none" w:sz="0" w:space="0" w:color="auto"/>
            <w:right w:val="none" w:sz="0" w:space="0" w:color="auto"/>
          </w:divBdr>
        </w:div>
        <w:div w:id="610741385">
          <w:marLeft w:val="0"/>
          <w:marRight w:val="0"/>
          <w:marTop w:val="0"/>
          <w:marBottom w:val="0"/>
          <w:divBdr>
            <w:top w:val="none" w:sz="0" w:space="0" w:color="auto"/>
            <w:left w:val="none" w:sz="0" w:space="0" w:color="auto"/>
            <w:bottom w:val="none" w:sz="0" w:space="0" w:color="auto"/>
            <w:right w:val="none" w:sz="0" w:space="0" w:color="auto"/>
          </w:divBdr>
        </w:div>
        <w:div w:id="628710038">
          <w:marLeft w:val="0"/>
          <w:marRight w:val="0"/>
          <w:marTop w:val="0"/>
          <w:marBottom w:val="0"/>
          <w:divBdr>
            <w:top w:val="none" w:sz="0" w:space="0" w:color="auto"/>
            <w:left w:val="none" w:sz="0" w:space="0" w:color="auto"/>
            <w:bottom w:val="none" w:sz="0" w:space="0" w:color="auto"/>
            <w:right w:val="none" w:sz="0" w:space="0" w:color="auto"/>
          </w:divBdr>
        </w:div>
        <w:div w:id="743383217">
          <w:marLeft w:val="0"/>
          <w:marRight w:val="0"/>
          <w:marTop w:val="0"/>
          <w:marBottom w:val="0"/>
          <w:divBdr>
            <w:top w:val="none" w:sz="0" w:space="0" w:color="auto"/>
            <w:left w:val="none" w:sz="0" w:space="0" w:color="auto"/>
            <w:bottom w:val="none" w:sz="0" w:space="0" w:color="auto"/>
            <w:right w:val="none" w:sz="0" w:space="0" w:color="auto"/>
          </w:divBdr>
        </w:div>
        <w:div w:id="842009100">
          <w:marLeft w:val="0"/>
          <w:marRight w:val="0"/>
          <w:marTop w:val="0"/>
          <w:marBottom w:val="0"/>
          <w:divBdr>
            <w:top w:val="none" w:sz="0" w:space="0" w:color="auto"/>
            <w:left w:val="none" w:sz="0" w:space="0" w:color="auto"/>
            <w:bottom w:val="none" w:sz="0" w:space="0" w:color="auto"/>
            <w:right w:val="none" w:sz="0" w:space="0" w:color="auto"/>
          </w:divBdr>
        </w:div>
        <w:div w:id="1267811125">
          <w:marLeft w:val="0"/>
          <w:marRight w:val="0"/>
          <w:marTop w:val="0"/>
          <w:marBottom w:val="0"/>
          <w:divBdr>
            <w:top w:val="none" w:sz="0" w:space="0" w:color="auto"/>
            <w:left w:val="none" w:sz="0" w:space="0" w:color="auto"/>
            <w:bottom w:val="none" w:sz="0" w:space="0" w:color="auto"/>
            <w:right w:val="none" w:sz="0" w:space="0" w:color="auto"/>
          </w:divBdr>
        </w:div>
        <w:div w:id="1273395373">
          <w:marLeft w:val="0"/>
          <w:marRight w:val="0"/>
          <w:marTop w:val="0"/>
          <w:marBottom w:val="0"/>
          <w:divBdr>
            <w:top w:val="none" w:sz="0" w:space="0" w:color="auto"/>
            <w:left w:val="none" w:sz="0" w:space="0" w:color="auto"/>
            <w:bottom w:val="none" w:sz="0" w:space="0" w:color="auto"/>
            <w:right w:val="none" w:sz="0" w:space="0" w:color="auto"/>
          </w:divBdr>
        </w:div>
        <w:div w:id="1625500715">
          <w:marLeft w:val="0"/>
          <w:marRight w:val="0"/>
          <w:marTop w:val="0"/>
          <w:marBottom w:val="0"/>
          <w:divBdr>
            <w:top w:val="none" w:sz="0" w:space="0" w:color="auto"/>
            <w:left w:val="none" w:sz="0" w:space="0" w:color="auto"/>
            <w:bottom w:val="none" w:sz="0" w:space="0" w:color="auto"/>
            <w:right w:val="none" w:sz="0" w:space="0" w:color="auto"/>
          </w:divBdr>
        </w:div>
        <w:div w:id="1797218249">
          <w:marLeft w:val="0"/>
          <w:marRight w:val="0"/>
          <w:marTop w:val="0"/>
          <w:marBottom w:val="0"/>
          <w:divBdr>
            <w:top w:val="none" w:sz="0" w:space="0" w:color="auto"/>
            <w:left w:val="none" w:sz="0" w:space="0" w:color="auto"/>
            <w:bottom w:val="none" w:sz="0" w:space="0" w:color="auto"/>
            <w:right w:val="none" w:sz="0" w:space="0" w:color="auto"/>
          </w:divBdr>
        </w:div>
        <w:div w:id="1843662576">
          <w:marLeft w:val="0"/>
          <w:marRight w:val="0"/>
          <w:marTop w:val="0"/>
          <w:marBottom w:val="0"/>
          <w:divBdr>
            <w:top w:val="none" w:sz="0" w:space="0" w:color="auto"/>
            <w:left w:val="none" w:sz="0" w:space="0" w:color="auto"/>
            <w:bottom w:val="none" w:sz="0" w:space="0" w:color="auto"/>
            <w:right w:val="none" w:sz="0" w:space="0" w:color="auto"/>
          </w:divBdr>
        </w:div>
        <w:div w:id="1850218897">
          <w:marLeft w:val="0"/>
          <w:marRight w:val="0"/>
          <w:marTop w:val="0"/>
          <w:marBottom w:val="0"/>
          <w:divBdr>
            <w:top w:val="none" w:sz="0" w:space="0" w:color="auto"/>
            <w:left w:val="none" w:sz="0" w:space="0" w:color="auto"/>
            <w:bottom w:val="none" w:sz="0" w:space="0" w:color="auto"/>
            <w:right w:val="none" w:sz="0" w:space="0" w:color="auto"/>
          </w:divBdr>
        </w:div>
        <w:div w:id="1924605090">
          <w:marLeft w:val="0"/>
          <w:marRight w:val="0"/>
          <w:marTop w:val="0"/>
          <w:marBottom w:val="0"/>
          <w:divBdr>
            <w:top w:val="none" w:sz="0" w:space="0" w:color="auto"/>
            <w:left w:val="none" w:sz="0" w:space="0" w:color="auto"/>
            <w:bottom w:val="none" w:sz="0" w:space="0" w:color="auto"/>
            <w:right w:val="none" w:sz="0" w:space="0" w:color="auto"/>
          </w:divBdr>
        </w:div>
        <w:div w:id="2010061200">
          <w:marLeft w:val="0"/>
          <w:marRight w:val="0"/>
          <w:marTop w:val="0"/>
          <w:marBottom w:val="0"/>
          <w:divBdr>
            <w:top w:val="none" w:sz="0" w:space="0" w:color="auto"/>
            <w:left w:val="none" w:sz="0" w:space="0" w:color="auto"/>
            <w:bottom w:val="none" w:sz="0" w:space="0" w:color="auto"/>
            <w:right w:val="none" w:sz="0" w:space="0" w:color="auto"/>
          </w:divBdr>
        </w:div>
        <w:div w:id="2113551789">
          <w:marLeft w:val="0"/>
          <w:marRight w:val="0"/>
          <w:marTop w:val="0"/>
          <w:marBottom w:val="0"/>
          <w:divBdr>
            <w:top w:val="none" w:sz="0" w:space="0" w:color="auto"/>
            <w:left w:val="none" w:sz="0" w:space="0" w:color="auto"/>
            <w:bottom w:val="none" w:sz="0" w:space="0" w:color="auto"/>
            <w:right w:val="none" w:sz="0" w:space="0" w:color="auto"/>
          </w:divBdr>
        </w:div>
      </w:divsChild>
    </w:div>
    <w:div w:id="503663671">
      <w:bodyDiv w:val="1"/>
      <w:marLeft w:val="0"/>
      <w:marRight w:val="0"/>
      <w:marTop w:val="0"/>
      <w:marBottom w:val="0"/>
      <w:divBdr>
        <w:top w:val="none" w:sz="0" w:space="0" w:color="auto"/>
        <w:left w:val="none" w:sz="0" w:space="0" w:color="auto"/>
        <w:bottom w:val="none" w:sz="0" w:space="0" w:color="auto"/>
        <w:right w:val="none" w:sz="0" w:space="0" w:color="auto"/>
      </w:divBdr>
      <w:divsChild>
        <w:div w:id="90589751">
          <w:marLeft w:val="0"/>
          <w:marRight w:val="0"/>
          <w:marTop w:val="0"/>
          <w:marBottom w:val="0"/>
          <w:divBdr>
            <w:top w:val="none" w:sz="0" w:space="0" w:color="auto"/>
            <w:left w:val="none" w:sz="0" w:space="0" w:color="auto"/>
            <w:bottom w:val="none" w:sz="0" w:space="0" w:color="auto"/>
            <w:right w:val="none" w:sz="0" w:space="0" w:color="auto"/>
          </w:divBdr>
        </w:div>
        <w:div w:id="266431818">
          <w:marLeft w:val="0"/>
          <w:marRight w:val="0"/>
          <w:marTop w:val="0"/>
          <w:marBottom w:val="0"/>
          <w:divBdr>
            <w:top w:val="none" w:sz="0" w:space="0" w:color="auto"/>
            <w:left w:val="none" w:sz="0" w:space="0" w:color="auto"/>
            <w:bottom w:val="none" w:sz="0" w:space="0" w:color="auto"/>
            <w:right w:val="none" w:sz="0" w:space="0" w:color="auto"/>
          </w:divBdr>
        </w:div>
        <w:div w:id="472910308">
          <w:marLeft w:val="0"/>
          <w:marRight w:val="0"/>
          <w:marTop w:val="0"/>
          <w:marBottom w:val="0"/>
          <w:divBdr>
            <w:top w:val="none" w:sz="0" w:space="0" w:color="auto"/>
            <w:left w:val="none" w:sz="0" w:space="0" w:color="auto"/>
            <w:bottom w:val="none" w:sz="0" w:space="0" w:color="auto"/>
            <w:right w:val="none" w:sz="0" w:space="0" w:color="auto"/>
          </w:divBdr>
        </w:div>
        <w:div w:id="503128768">
          <w:marLeft w:val="0"/>
          <w:marRight w:val="0"/>
          <w:marTop w:val="0"/>
          <w:marBottom w:val="0"/>
          <w:divBdr>
            <w:top w:val="none" w:sz="0" w:space="0" w:color="auto"/>
            <w:left w:val="none" w:sz="0" w:space="0" w:color="auto"/>
            <w:bottom w:val="none" w:sz="0" w:space="0" w:color="auto"/>
            <w:right w:val="none" w:sz="0" w:space="0" w:color="auto"/>
          </w:divBdr>
        </w:div>
        <w:div w:id="543298329">
          <w:marLeft w:val="0"/>
          <w:marRight w:val="0"/>
          <w:marTop w:val="0"/>
          <w:marBottom w:val="0"/>
          <w:divBdr>
            <w:top w:val="none" w:sz="0" w:space="0" w:color="auto"/>
            <w:left w:val="none" w:sz="0" w:space="0" w:color="auto"/>
            <w:bottom w:val="none" w:sz="0" w:space="0" w:color="auto"/>
            <w:right w:val="none" w:sz="0" w:space="0" w:color="auto"/>
          </w:divBdr>
        </w:div>
        <w:div w:id="658073277">
          <w:marLeft w:val="0"/>
          <w:marRight w:val="0"/>
          <w:marTop w:val="0"/>
          <w:marBottom w:val="0"/>
          <w:divBdr>
            <w:top w:val="none" w:sz="0" w:space="0" w:color="auto"/>
            <w:left w:val="none" w:sz="0" w:space="0" w:color="auto"/>
            <w:bottom w:val="none" w:sz="0" w:space="0" w:color="auto"/>
            <w:right w:val="none" w:sz="0" w:space="0" w:color="auto"/>
          </w:divBdr>
        </w:div>
        <w:div w:id="713457488">
          <w:marLeft w:val="0"/>
          <w:marRight w:val="0"/>
          <w:marTop w:val="0"/>
          <w:marBottom w:val="0"/>
          <w:divBdr>
            <w:top w:val="none" w:sz="0" w:space="0" w:color="auto"/>
            <w:left w:val="none" w:sz="0" w:space="0" w:color="auto"/>
            <w:bottom w:val="none" w:sz="0" w:space="0" w:color="auto"/>
            <w:right w:val="none" w:sz="0" w:space="0" w:color="auto"/>
          </w:divBdr>
        </w:div>
        <w:div w:id="770975111">
          <w:marLeft w:val="0"/>
          <w:marRight w:val="0"/>
          <w:marTop w:val="0"/>
          <w:marBottom w:val="0"/>
          <w:divBdr>
            <w:top w:val="none" w:sz="0" w:space="0" w:color="auto"/>
            <w:left w:val="none" w:sz="0" w:space="0" w:color="auto"/>
            <w:bottom w:val="none" w:sz="0" w:space="0" w:color="auto"/>
            <w:right w:val="none" w:sz="0" w:space="0" w:color="auto"/>
          </w:divBdr>
        </w:div>
        <w:div w:id="815533943">
          <w:marLeft w:val="0"/>
          <w:marRight w:val="0"/>
          <w:marTop w:val="0"/>
          <w:marBottom w:val="0"/>
          <w:divBdr>
            <w:top w:val="none" w:sz="0" w:space="0" w:color="auto"/>
            <w:left w:val="none" w:sz="0" w:space="0" w:color="auto"/>
            <w:bottom w:val="none" w:sz="0" w:space="0" w:color="auto"/>
            <w:right w:val="none" w:sz="0" w:space="0" w:color="auto"/>
          </w:divBdr>
        </w:div>
        <w:div w:id="899949189">
          <w:marLeft w:val="0"/>
          <w:marRight w:val="0"/>
          <w:marTop w:val="0"/>
          <w:marBottom w:val="0"/>
          <w:divBdr>
            <w:top w:val="none" w:sz="0" w:space="0" w:color="auto"/>
            <w:left w:val="none" w:sz="0" w:space="0" w:color="auto"/>
            <w:bottom w:val="none" w:sz="0" w:space="0" w:color="auto"/>
            <w:right w:val="none" w:sz="0" w:space="0" w:color="auto"/>
          </w:divBdr>
        </w:div>
        <w:div w:id="915893732">
          <w:marLeft w:val="0"/>
          <w:marRight w:val="0"/>
          <w:marTop w:val="0"/>
          <w:marBottom w:val="0"/>
          <w:divBdr>
            <w:top w:val="none" w:sz="0" w:space="0" w:color="auto"/>
            <w:left w:val="none" w:sz="0" w:space="0" w:color="auto"/>
            <w:bottom w:val="none" w:sz="0" w:space="0" w:color="auto"/>
            <w:right w:val="none" w:sz="0" w:space="0" w:color="auto"/>
          </w:divBdr>
        </w:div>
        <w:div w:id="942298566">
          <w:marLeft w:val="0"/>
          <w:marRight w:val="0"/>
          <w:marTop w:val="0"/>
          <w:marBottom w:val="0"/>
          <w:divBdr>
            <w:top w:val="none" w:sz="0" w:space="0" w:color="auto"/>
            <w:left w:val="none" w:sz="0" w:space="0" w:color="auto"/>
            <w:bottom w:val="none" w:sz="0" w:space="0" w:color="auto"/>
            <w:right w:val="none" w:sz="0" w:space="0" w:color="auto"/>
          </w:divBdr>
        </w:div>
        <w:div w:id="946814383">
          <w:marLeft w:val="0"/>
          <w:marRight w:val="0"/>
          <w:marTop w:val="0"/>
          <w:marBottom w:val="0"/>
          <w:divBdr>
            <w:top w:val="none" w:sz="0" w:space="0" w:color="auto"/>
            <w:left w:val="none" w:sz="0" w:space="0" w:color="auto"/>
            <w:bottom w:val="none" w:sz="0" w:space="0" w:color="auto"/>
            <w:right w:val="none" w:sz="0" w:space="0" w:color="auto"/>
          </w:divBdr>
        </w:div>
        <w:div w:id="989137074">
          <w:marLeft w:val="0"/>
          <w:marRight w:val="0"/>
          <w:marTop w:val="0"/>
          <w:marBottom w:val="0"/>
          <w:divBdr>
            <w:top w:val="none" w:sz="0" w:space="0" w:color="auto"/>
            <w:left w:val="none" w:sz="0" w:space="0" w:color="auto"/>
            <w:bottom w:val="none" w:sz="0" w:space="0" w:color="auto"/>
            <w:right w:val="none" w:sz="0" w:space="0" w:color="auto"/>
          </w:divBdr>
        </w:div>
        <w:div w:id="1086922942">
          <w:marLeft w:val="0"/>
          <w:marRight w:val="0"/>
          <w:marTop w:val="0"/>
          <w:marBottom w:val="0"/>
          <w:divBdr>
            <w:top w:val="none" w:sz="0" w:space="0" w:color="auto"/>
            <w:left w:val="none" w:sz="0" w:space="0" w:color="auto"/>
            <w:bottom w:val="none" w:sz="0" w:space="0" w:color="auto"/>
            <w:right w:val="none" w:sz="0" w:space="0" w:color="auto"/>
          </w:divBdr>
        </w:div>
        <w:div w:id="1096558933">
          <w:marLeft w:val="0"/>
          <w:marRight w:val="0"/>
          <w:marTop w:val="0"/>
          <w:marBottom w:val="0"/>
          <w:divBdr>
            <w:top w:val="none" w:sz="0" w:space="0" w:color="auto"/>
            <w:left w:val="none" w:sz="0" w:space="0" w:color="auto"/>
            <w:bottom w:val="none" w:sz="0" w:space="0" w:color="auto"/>
            <w:right w:val="none" w:sz="0" w:space="0" w:color="auto"/>
          </w:divBdr>
        </w:div>
        <w:div w:id="1200632974">
          <w:marLeft w:val="0"/>
          <w:marRight w:val="0"/>
          <w:marTop w:val="0"/>
          <w:marBottom w:val="0"/>
          <w:divBdr>
            <w:top w:val="none" w:sz="0" w:space="0" w:color="auto"/>
            <w:left w:val="none" w:sz="0" w:space="0" w:color="auto"/>
            <w:bottom w:val="none" w:sz="0" w:space="0" w:color="auto"/>
            <w:right w:val="none" w:sz="0" w:space="0" w:color="auto"/>
          </w:divBdr>
        </w:div>
        <w:div w:id="1264070337">
          <w:marLeft w:val="0"/>
          <w:marRight w:val="0"/>
          <w:marTop w:val="0"/>
          <w:marBottom w:val="0"/>
          <w:divBdr>
            <w:top w:val="none" w:sz="0" w:space="0" w:color="auto"/>
            <w:left w:val="none" w:sz="0" w:space="0" w:color="auto"/>
            <w:bottom w:val="none" w:sz="0" w:space="0" w:color="auto"/>
            <w:right w:val="none" w:sz="0" w:space="0" w:color="auto"/>
          </w:divBdr>
        </w:div>
        <w:div w:id="1311403840">
          <w:marLeft w:val="0"/>
          <w:marRight w:val="0"/>
          <w:marTop w:val="0"/>
          <w:marBottom w:val="0"/>
          <w:divBdr>
            <w:top w:val="none" w:sz="0" w:space="0" w:color="auto"/>
            <w:left w:val="none" w:sz="0" w:space="0" w:color="auto"/>
            <w:bottom w:val="none" w:sz="0" w:space="0" w:color="auto"/>
            <w:right w:val="none" w:sz="0" w:space="0" w:color="auto"/>
          </w:divBdr>
        </w:div>
        <w:div w:id="1391466762">
          <w:marLeft w:val="0"/>
          <w:marRight w:val="0"/>
          <w:marTop w:val="0"/>
          <w:marBottom w:val="0"/>
          <w:divBdr>
            <w:top w:val="none" w:sz="0" w:space="0" w:color="auto"/>
            <w:left w:val="none" w:sz="0" w:space="0" w:color="auto"/>
            <w:bottom w:val="none" w:sz="0" w:space="0" w:color="auto"/>
            <w:right w:val="none" w:sz="0" w:space="0" w:color="auto"/>
          </w:divBdr>
        </w:div>
        <w:div w:id="1420298395">
          <w:marLeft w:val="0"/>
          <w:marRight w:val="0"/>
          <w:marTop w:val="0"/>
          <w:marBottom w:val="0"/>
          <w:divBdr>
            <w:top w:val="none" w:sz="0" w:space="0" w:color="auto"/>
            <w:left w:val="none" w:sz="0" w:space="0" w:color="auto"/>
            <w:bottom w:val="none" w:sz="0" w:space="0" w:color="auto"/>
            <w:right w:val="none" w:sz="0" w:space="0" w:color="auto"/>
          </w:divBdr>
        </w:div>
        <w:div w:id="1424761361">
          <w:marLeft w:val="0"/>
          <w:marRight w:val="0"/>
          <w:marTop w:val="0"/>
          <w:marBottom w:val="0"/>
          <w:divBdr>
            <w:top w:val="none" w:sz="0" w:space="0" w:color="auto"/>
            <w:left w:val="none" w:sz="0" w:space="0" w:color="auto"/>
            <w:bottom w:val="none" w:sz="0" w:space="0" w:color="auto"/>
            <w:right w:val="none" w:sz="0" w:space="0" w:color="auto"/>
          </w:divBdr>
        </w:div>
        <w:div w:id="1673413612">
          <w:marLeft w:val="0"/>
          <w:marRight w:val="0"/>
          <w:marTop w:val="0"/>
          <w:marBottom w:val="0"/>
          <w:divBdr>
            <w:top w:val="none" w:sz="0" w:space="0" w:color="auto"/>
            <w:left w:val="none" w:sz="0" w:space="0" w:color="auto"/>
            <w:bottom w:val="none" w:sz="0" w:space="0" w:color="auto"/>
            <w:right w:val="none" w:sz="0" w:space="0" w:color="auto"/>
          </w:divBdr>
        </w:div>
        <w:div w:id="1964769409">
          <w:marLeft w:val="0"/>
          <w:marRight w:val="0"/>
          <w:marTop w:val="0"/>
          <w:marBottom w:val="0"/>
          <w:divBdr>
            <w:top w:val="none" w:sz="0" w:space="0" w:color="auto"/>
            <w:left w:val="none" w:sz="0" w:space="0" w:color="auto"/>
            <w:bottom w:val="none" w:sz="0" w:space="0" w:color="auto"/>
            <w:right w:val="none" w:sz="0" w:space="0" w:color="auto"/>
          </w:divBdr>
        </w:div>
        <w:div w:id="2024700771">
          <w:marLeft w:val="0"/>
          <w:marRight w:val="0"/>
          <w:marTop w:val="0"/>
          <w:marBottom w:val="0"/>
          <w:divBdr>
            <w:top w:val="none" w:sz="0" w:space="0" w:color="auto"/>
            <w:left w:val="none" w:sz="0" w:space="0" w:color="auto"/>
            <w:bottom w:val="none" w:sz="0" w:space="0" w:color="auto"/>
            <w:right w:val="none" w:sz="0" w:space="0" w:color="auto"/>
          </w:divBdr>
        </w:div>
        <w:div w:id="2088651042">
          <w:marLeft w:val="0"/>
          <w:marRight w:val="0"/>
          <w:marTop w:val="0"/>
          <w:marBottom w:val="0"/>
          <w:divBdr>
            <w:top w:val="none" w:sz="0" w:space="0" w:color="auto"/>
            <w:left w:val="none" w:sz="0" w:space="0" w:color="auto"/>
            <w:bottom w:val="none" w:sz="0" w:space="0" w:color="auto"/>
            <w:right w:val="none" w:sz="0" w:space="0" w:color="auto"/>
          </w:divBdr>
        </w:div>
        <w:div w:id="2102025324">
          <w:marLeft w:val="0"/>
          <w:marRight w:val="0"/>
          <w:marTop w:val="0"/>
          <w:marBottom w:val="0"/>
          <w:divBdr>
            <w:top w:val="none" w:sz="0" w:space="0" w:color="auto"/>
            <w:left w:val="none" w:sz="0" w:space="0" w:color="auto"/>
            <w:bottom w:val="none" w:sz="0" w:space="0" w:color="auto"/>
            <w:right w:val="none" w:sz="0" w:space="0" w:color="auto"/>
          </w:divBdr>
        </w:div>
      </w:divsChild>
    </w:div>
    <w:div w:id="516235387">
      <w:bodyDiv w:val="1"/>
      <w:marLeft w:val="0"/>
      <w:marRight w:val="0"/>
      <w:marTop w:val="0"/>
      <w:marBottom w:val="0"/>
      <w:divBdr>
        <w:top w:val="none" w:sz="0" w:space="0" w:color="auto"/>
        <w:left w:val="none" w:sz="0" w:space="0" w:color="auto"/>
        <w:bottom w:val="none" w:sz="0" w:space="0" w:color="auto"/>
        <w:right w:val="none" w:sz="0" w:space="0" w:color="auto"/>
      </w:divBdr>
      <w:divsChild>
        <w:div w:id="3679213">
          <w:marLeft w:val="0"/>
          <w:marRight w:val="0"/>
          <w:marTop w:val="0"/>
          <w:marBottom w:val="0"/>
          <w:divBdr>
            <w:top w:val="none" w:sz="0" w:space="0" w:color="auto"/>
            <w:left w:val="none" w:sz="0" w:space="0" w:color="auto"/>
            <w:bottom w:val="none" w:sz="0" w:space="0" w:color="auto"/>
            <w:right w:val="none" w:sz="0" w:space="0" w:color="auto"/>
          </w:divBdr>
        </w:div>
        <w:div w:id="27725256">
          <w:marLeft w:val="0"/>
          <w:marRight w:val="0"/>
          <w:marTop w:val="0"/>
          <w:marBottom w:val="0"/>
          <w:divBdr>
            <w:top w:val="none" w:sz="0" w:space="0" w:color="auto"/>
            <w:left w:val="none" w:sz="0" w:space="0" w:color="auto"/>
            <w:bottom w:val="none" w:sz="0" w:space="0" w:color="auto"/>
            <w:right w:val="none" w:sz="0" w:space="0" w:color="auto"/>
          </w:divBdr>
        </w:div>
        <w:div w:id="28454033">
          <w:marLeft w:val="0"/>
          <w:marRight w:val="0"/>
          <w:marTop w:val="0"/>
          <w:marBottom w:val="0"/>
          <w:divBdr>
            <w:top w:val="none" w:sz="0" w:space="0" w:color="auto"/>
            <w:left w:val="none" w:sz="0" w:space="0" w:color="auto"/>
            <w:bottom w:val="none" w:sz="0" w:space="0" w:color="auto"/>
            <w:right w:val="none" w:sz="0" w:space="0" w:color="auto"/>
          </w:divBdr>
        </w:div>
        <w:div w:id="45834038">
          <w:marLeft w:val="0"/>
          <w:marRight w:val="0"/>
          <w:marTop w:val="0"/>
          <w:marBottom w:val="0"/>
          <w:divBdr>
            <w:top w:val="none" w:sz="0" w:space="0" w:color="auto"/>
            <w:left w:val="none" w:sz="0" w:space="0" w:color="auto"/>
            <w:bottom w:val="none" w:sz="0" w:space="0" w:color="auto"/>
            <w:right w:val="none" w:sz="0" w:space="0" w:color="auto"/>
          </w:divBdr>
        </w:div>
        <w:div w:id="68187697">
          <w:marLeft w:val="0"/>
          <w:marRight w:val="0"/>
          <w:marTop w:val="0"/>
          <w:marBottom w:val="0"/>
          <w:divBdr>
            <w:top w:val="none" w:sz="0" w:space="0" w:color="auto"/>
            <w:left w:val="none" w:sz="0" w:space="0" w:color="auto"/>
            <w:bottom w:val="none" w:sz="0" w:space="0" w:color="auto"/>
            <w:right w:val="none" w:sz="0" w:space="0" w:color="auto"/>
          </w:divBdr>
        </w:div>
        <w:div w:id="103351019">
          <w:marLeft w:val="0"/>
          <w:marRight w:val="0"/>
          <w:marTop w:val="0"/>
          <w:marBottom w:val="0"/>
          <w:divBdr>
            <w:top w:val="none" w:sz="0" w:space="0" w:color="auto"/>
            <w:left w:val="none" w:sz="0" w:space="0" w:color="auto"/>
            <w:bottom w:val="none" w:sz="0" w:space="0" w:color="auto"/>
            <w:right w:val="none" w:sz="0" w:space="0" w:color="auto"/>
          </w:divBdr>
        </w:div>
        <w:div w:id="156728597">
          <w:marLeft w:val="0"/>
          <w:marRight w:val="0"/>
          <w:marTop w:val="0"/>
          <w:marBottom w:val="0"/>
          <w:divBdr>
            <w:top w:val="none" w:sz="0" w:space="0" w:color="auto"/>
            <w:left w:val="none" w:sz="0" w:space="0" w:color="auto"/>
            <w:bottom w:val="none" w:sz="0" w:space="0" w:color="auto"/>
            <w:right w:val="none" w:sz="0" w:space="0" w:color="auto"/>
          </w:divBdr>
        </w:div>
        <w:div w:id="172961929">
          <w:marLeft w:val="0"/>
          <w:marRight w:val="0"/>
          <w:marTop w:val="0"/>
          <w:marBottom w:val="0"/>
          <w:divBdr>
            <w:top w:val="none" w:sz="0" w:space="0" w:color="auto"/>
            <w:left w:val="none" w:sz="0" w:space="0" w:color="auto"/>
            <w:bottom w:val="none" w:sz="0" w:space="0" w:color="auto"/>
            <w:right w:val="none" w:sz="0" w:space="0" w:color="auto"/>
          </w:divBdr>
        </w:div>
        <w:div w:id="237522164">
          <w:marLeft w:val="0"/>
          <w:marRight w:val="0"/>
          <w:marTop w:val="0"/>
          <w:marBottom w:val="0"/>
          <w:divBdr>
            <w:top w:val="none" w:sz="0" w:space="0" w:color="auto"/>
            <w:left w:val="none" w:sz="0" w:space="0" w:color="auto"/>
            <w:bottom w:val="none" w:sz="0" w:space="0" w:color="auto"/>
            <w:right w:val="none" w:sz="0" w:space="0" w:color="auto"/>
          </w:divBdr>
        </w:div>
        <w:div w:id="244654393">
          <w:marLeft w:val="0"/>
          <w:marRight w:val="0"/>
          <w:marTop w:val="0"/>
          <w:marBottom w:val="0"/>
          <w:divBdr>
            <w:top w:val="none" w:sz="0" w:space="0" w:color="auto"/>
            <w:left w:val="none" w:sz="0" w:space="0" w:color="auto"/>
            <w:bottom w:val="none" w:sz="0" w:space="0" w:color="auto"/>
            <w:right w:val="none" w:sz="0" w:space="0" w:color="auto"/>
          </w:divBdr>
        </w:div>
        <w:div w:id="269825251">
          <w:marLeft w:val="0"/>
          <w:marRight w:val="0"/>
          <w:marTop w:val="0"/>
          <w:marBottom w:val="0"/>
          <w:divBdr>
            <w:top w:val="none" w:sz="0" w:space="0" w:color="auto"/>
            <w:left w:val="none" w:sz="0" w:space="0" w:color="auto"/>
            <w:bottom w:val="none" w:sz="0" w:space="0" w:color="auto"/>
            <w:right w:val="none" w:sz="0" w:space="0" w:color="auto"/>
          </w:divBdr>
        </w:div>
        <w:div w:id="273371031">
          <w:marLeft w:val="0"/>
          <w:marRight w:val="0"/>
          <w:marTop w:val="0"/>
          <w:marBottom w:val="0"/>
          <w:divBdr>
            <w:top w:val="none" w:sz="0" w:space="0" w:color="auto"/>
            <w:left w:val="none" w:sz="0" w:space="0" w:color="auto"/>
            <w:bottom w:val="none" w:sz="0" w:space="0" w:color="auto"/>
            <w:right w:val="none" w:sz="0" w:space="0" w:color="auto"/>
          </w:divBdr>
        </w:div>
        <w:div w:id="303319884">
          <w:marLeft w:val="0"/>
          <w:marRight w:val="0"/>
          <w:marTop w:val="0"/>
          <w:marBottom w:val="0"/>
          <w:divBdr>
            <w:top w:val="none" w:sz="0" w:space="0" w:color="auto"/>
            <w:left w:val="none" w:sz="0" w:space="0" w:color="auto"/>
            <w:bottom w:val="none" w:sz="0" w:space="0" w:color="auto"/>
            <w:right w:val="none" w:sz="0" w:space="0" w:color="auto"/>
          </w:divBdr>
        </w:div>
        <w:div w:id="318269722">
          <w:marLeft w:val="0"/>
          <w:marRight w:val="0"/>
          <w:marTop w:val="0"/>
          <w:marBottom w:val="0"/>
          <w:divBdr>
            <w:top w:val="none" w:sz="0" w:space="0" w:color="auto"/>
            <w:left w:val="none" w:sz="0" w:space="0" w:color="auto"/>
            <w:bottom w:val="none" w:sz="0" w:space="0" w:color="auto"/>
            <w:right w:val="none" w:sz="0" w:space="0" w:color="auto"/>
          </w:divBdr>
        </w:div>
        <w:div w:id="321734653">
          <w:marLeft w:val="0"/>
          <w:marRight w:val="0"/>
          <w:marTop w:val="0"/>
          <w:marBottom w:val="0"/>
          <w:divBdr>
            <w:top w:val="none" w:sz="0" w:space="0" w:color="auto"/>
            <w:left w:val="none" w:sz="0" w:space="0" w:color="auto"/>
            <w:bottom w:val="none" w:sz="0" w:space="0" w:color="auto"/>
            <w:right w:val="none" w:sz="0" w:space="0" w:color="auto"/>
          </w:divBdr>
        </w:div>
        <w:div w:id="377441725">
          <w:marLeft w:val="0"/>
          <w:marRight w:val="0"/>
          <w:marTop w:val="0"/>
          <w:marBottom w:val="0"/>
          <w:divBdr>
            <w:top w:val="none" w:sz="0" w:space="0" w:color="auto"/>
            <w:left w:val="none" w:sz="0" w:space="0" w:color="auto"/>
            <w:bottom w:val="none" w:sz="0" w:space="0" w:color="auto"/>
            <w:right w:val="none" w:sz="0" w:space="0" w:color="auto"/>
          </w:divBdr>
        </w:div>
        <w:div w:id="393624318">
          <w:marLeft w:val="0"/>
          <w:marRight w:val="0"/>
          <w:marTop w:val="0"/>
          <w:marBottom w:val="0"/>
          <w:divBdr>
            <w:top w:val="none" w:sz="0" w:space="0" w:color="auto"/>
            <w:left w:val="none" w:sz="0" w:space="0" w:color="auto"/>
            <w:bottom w:val="none" w:sz="0" w:space="0" w:color="auto"/>
            <w:right w:val="none" w:sz="0" w:space="0" w:color="auto"/>
          </w:divBdr>
        </w:div>
        <w:div w:id="486677928">
          <w:marLeft w:val="0"/>
          <w:marRight w:val="0"/>
          <w:marTop w:val="0"/>
          <w:marBottom w:val="0"/>
          <w:divBdr>
            <w:top w:val="none" w:sz="0" w:space="0" w:color="auto"/>
            <w:left w:val="none" w:sz="0" w:space="0" w:color="auto"/>
            <w:bottom w:val="none" w:sz="0" w:space="0" w:color="auto"/>
            <w:right w:val="none" w:sz="0" w:space="0" w:color="auto"/>
          </w:divBdr>
        </w:div>
        <w:div w:id="508712842">
          <w:marLeft w:val="0"/>
          <w:marRight w:val="0"/>
          <w:marTop w:val="0"/>
          <w:marBottom w:val="0"/>
          <w:divBdr>
            <w:top w:val="none" w:sz="0" w:space="0" w:color="auto"/>
            <w:left w:val="none" w:sz="0" w:space="0" w:color="auto"/>
            <w:bottom w:val="none" w:sz="0" w:space="0" w:color="auto"/>
            <w:right w:val="none" w:sz="0" w:space="0" w:color="auto"/>
          </w:divBdr>
        </w:div>
        <w:div w:id="525218606">
          <w:marLeft w:val="0"/>
          <w:marRight w:val="0"/>
          <w:marTop w:val="0"/>
          <w:marBottom w:val="0"/>
          <w:divBdr>
            <w:top w:val="none" w:sz="0" w:space="0" w:color="auto"/>
            <w:left w:val="none" w:sz="0" w:space="0" w:color="auto"/>
            <w:bottom w:val="none" w:sz="0" w:space="0" w:color="auto"/>
            <w:right w:val="none" w:sz="0" w:space="0" w:color="auto"/>
          </w:divBdr>
        </w:div>
        <w:div w:id="527259287">
          <w:marLeft w:val="0"/>
          <w:marRight w:val="0"/>
          <w:marTop w:val="0"/>
          <w:marBottom w:val="0"/>
          <w:divBdr>
            <w:top w:val="none" w:sz="0" w:space="0" w:color="auto"/>
            <w:left w:val="none" w:sz="0" w:space="0" w:color="auto"/>
            <w:bottom w:val="none" w:sz="0" w:space="0" w:color="auto"/>
            <w:right w:val="none" w:sz="0" w:space="0" w:color="auto"/>
          </w:divBdr>
        </w:div>
        <w:div w:id="530266493">
          <w:marLeft w:val="0"/>
          <w:marRight w:val="0"/>
          <w:marTop w:val="0"/>
          <w:marBottom w:val="0"/>
          <w:divBdr>
            <w:top w:val="none" w:sz="0" w:space="0" w:color="auto"/>
            <w:left w:val="none" w:sz="0" w:space="0" w:color="auto"/>
            <w:bottom w:val="none" w:sz="0" w:space="0" w:color="auto"/>
            <w:right w:val="none" w:sz="0" w:space="0" w:color="auto"/>
          </w:divBdr>
        </w:div>
        <w:div w:id="535627048">
          <w:marLeft w:val="0"/>
          <w:marRight w:val="0"/>
          <w:marTop w:val="0"/>
          <w:marBottom w:val="0"/>
          <w:divBdr>
            <w:top w:val="none" w:sz="0" w:space="0" w:color="auto"/>
            <w:left w:val="none" w:sz="0" w:space="0" w:color="auto"/>
            <w:bottom w:val="none" w:sz="0" w:space="0" w:color="auto"/>
            <w:right w:val="none" w:sz="0" w:space="0" w:color="auto"/>
          </w:divBdr>
        </w:div>
        <w:div w:id="584070890">
          <w:marLeft w:val="0"/>
          <w:marRight w:val="0"/>
          <w:marTop w:val="0"/>
          <w:marBottom w:val="0"/>
          <w:divBdr>
            <w:top w:val="none" w:sz="0" w:space="0" w:color="auto"/>
            <w:left w:val="none" w:sz="0" w:space="0" w:color="auto"/>
            <w:bottom w:val="none" w:sz="0" w:space="0" w:color="auto"/>
            <w:right w:val="none" w:sz="0" w:space="0" w:color="auto"/>
          </w:divBdr>
        </w:div>
        <w:div w:id="585116240">
          <w:marLeft w:val="0"/>
          <w:marRight w:val="0"/>
          <w:marTop w:val="0"/>
          <w:marBottom w:val="0"/>
          <w:divBdr>
            <w:top w:val="none" w:sz="0" w:space="0" w:color="auto"/>
            <w:left w:val="none" w:sz="0" w:space="0" w:color="auto"/>
            <w:bottom w:val="none" w:sz="0" w:space="0" w:color="auto"/>
            <w:right w:val="none" w:sz="0" w:space="0" w:color="auto"/>
          </w:divBdr>
        </w:div>
        <w:div w:id="618335639">
          <w:marLeft w:val="0"/>
          <w:marRight w:val="0"/>
          <w:marTop w:val="0"/>
          <w:marBottom w:val="0"/>
          <w:divBdr>
            <w:top w:val="none" w:sz="0" w:space="0" w:color="auto"/>
            <w:left w:val="none" w:sz="0" w:space="0" w:color="auto"/>
            <w:bottom w:val="none" w:sz="0" w:space="0" w:color="auto"/>
            <w:right w:val="none" w:sz="0" w:space="0" w:color="auto"/>
          </w:divBdr>
        </w:div>
        <w:div w:id="631593918">
          <w:marLeft w:val="0"/>
          <w:marRight w:val="0"/>
          <w:marTop w:val="0"/>
          <w:marBottom w:val="0"/>
          <w:divBdr>
            <w:top w:val="none" w:sz="0" w:space="0" w:color="auto"/>
            <w:left w:val="none" w:sz="0" w:space="0" w:color="auto"/>
            <w:bottom w:val="none" w:sz="0" w:space="0" w:color="auto"/>
            <w:right w:val="none" w:sz="0" w:space="0" w:color="auto"/>
          </w:divBdr>
        </w:div>
        <w:div w:id="666133670">
          <w:marLeft w:val="0"/>
          <w:marRight w:val="0"/>
          <w:marTop w:val="0"/>
          <w:marBottom w:val="0"/>
          <w:divBdr>
            <w:top w:val="none" w:sz="0" w:space="0" w:color="auto"/>
            <w:left w:val="none" w:sz="0" w:space="0" w:color="auto"/>
            <w:bottom w:val="none" w:sz="0" w:space="0" w:color="auto"/>
            <w:right w:val="none" w:sz="0" w:space="0" w:color="auto"/>
          </w:divBdr>
        </w:div>
        <w:div w:id="669912853">
          <w:marLeft w:val="0"/>
          <w:marRight w:val="0"/>
          <w:marTop w:val="0"/>
          <w:marBottom w:val="0"/>
          <w:divBdr>
            <w:top w:val="none" w:sz="0" w:space="0" w:color="auto"/>
            <w:left w:val="none" w:sz="0" w:space="0" w:color="auto"/>
            <w:bottom w:val="none" w:sz="0" w:space="0" w:color="auto"/>
            <w:right w:val="none" w:sz="0" w:space="0" w:color="auto"/>
          </w:divBdr>
        </w:div>
        <w:div w:id="691688682">
          <w:marLeft w:val="0"/>
          <w:marRight w:val="0"/>
          <w:marTop w:val="0"/>
          <w:marBottom w:val="0"/>
          <w:divBdr>
            <w:top w:val="none" w:sz="0" w:space="0" w:color="auto"/>
            <w:left w:val="none" w:sz="0" w:space="0" w:color="auto"/>
            <w:bottom w:val="none" w:sz="0" w:space="0" w:color="auto"/>
            <w:right w:val="none" w:sz="0" w:space="0" w:color="auto"/>
          </w:divBdr>
        </w:div>
        <w:div w:id="724257362">
          <w:marLeft w:val="0"/>
          <w:marRight w:val="0"/>
          <w:marTop w:val="0"/>
          <w:marBottom w:val="0"/>
          <w:divBdr>
            <w:top w:val="none" w:sz="0" w:space="0" w:color="auto"/>
            <w:left w:val="none" w:sz="0" w:space="0" w:color="auto"/>
            <w:bottom w:val="none" w:sz="0" w:space="0" w:color="auto"/>
            <w:right w:val="none" w:sz="0" w:space="0" w:color="auto"/>
          </w:divBdr>
        </w:div>
        <w:div w:id="736242473">
          <w:marLeft w:val="0"/>
          <w:marRight w:val="0"/>
          <w:marTop w:val="0"/>
          <w:marBottom w:val="0"/>
          <w:divBdr>
            <w:top w:val="none" w:sz="0" w:space="0" w:color="auto"/>
            <w:left w:val="none" w:sz="0" w:space="0" w:color="auto"/>
            <w:bottom w:val="none" w:sz="0" w:space="0" w:color="auto"/>
            <w:right w:val="none" w:sz="0" w:space="0" w:color="auto"/>
          </w:divBdr>
        </w:div>
        <w:div w:id="780997777">
          <w:marLeft w:val="0"/>
          <w:marRight w:val="0"/>
          <w:marTop w:val="0"/>
          <w:marBottom w:val="0"/>
          <w:divBdr>
            <w:top w:val="none" w:sz="0" w:space="0" w:color="auto"/>
            <w:left w:val="none" w:sz="0" w:space="0" w:color="auto"/>
            <w:bottom w:val="none" w:sz="0" w:space="0" w:color="auto"/>
            <w:right w:val="none" w:sz="0" w:space="0" w:color="auto"/>
          </w:divBdr>
        </w:div>
        <w:div w:id="791174520">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797264007">
          <w:marLeft w:val="0"/>
          <w:marRight w:val="0"/>
          <w:marTop w:val="0"/>
          <w:marBottom w:val="0"/>
          <w:divBdr>
            <w:top w:val="none" w:sz="0" w:space="0" w:color="auto"/>
            <w:left w:val="none" w:sz="0" w:space="0" w:color="auto"/>
            <w:bottom w:val="none" w:sz="0" w:space="0" w:color="auto"/>
            <w:right w:val="none" w:sz="0" w:space="0" w:color="auto"/>
          </w:divBdr>
        </w:div>
        <w:div w:id="805511285">
          <w:marLeft w:val="0"/>
          <w:marRight w:val="0"/>
          <w:marTop w:val="0"/>
          <w:marBottom w:val="0"/>
          <w:divBdr>
            <w:top w:val="none" w:sz="0" w:space="0" w:color="auto"/>
            <w:left w:val="none" w:sz="0" w:space="0" w:color="auto"/>
            <w:bottom w:val="none" w:sz="0" w:space="0" w:color="auto"/>
            <w:right w:val="none" w:sz="0" w:space="0" w:color="auto"/>
          </w:divBdr>
        </w:div>
        <w:div w:id="814567598">
          <w:marLeft w:val="0"/>
          <w:marRight w:val="0"/>
          <w:marTop w:val="0"/>
          <w:marBottom w:val="0"/>
          <w:divBdr>
            <w:top w:val="none" w:sz="0" w:space="0" w:color="auto"/>
            <w:left w:val="none" w:sz="0" w:space="0" w:color="auto"/>
            <w:bottom w:val="none" w:sz="0" w:space="0" w:color="auto"/>
            <w:right w:val="none" w:sz="0" w:space="0" w:color="auto"/>
          </w:divBdr>
        </w:div>
        <w:div w:id="839125217">
          <w:marLeft w:val="0"/>
          <w:marRight w:val="0"/>
          <w:marTop w:val="0"/>
          <w:marBottom w:val="0"/>
          <w:divBdr>
            <w:top w:val="none" w:sz="0" w:space="0" w:color="auto"/>
            <w:left w:val="none" w:sz="0" w:space="0" w:color="auto"/>
            <w:bottom w:val="none" w:sz="0" w:space="0" w:color="auto"/>
            <w:right w:val="none" w:sz="0" w:space="0" w:color="auto"/>
          </w:divBdr>
        </w:div>
        <w:div w:id="909920954">
          <w:marLeft w:val="0"/>
          <w:marRight w:val="0"/>
          <w:marTop w:val="0"/>
          <w:marBottom w:val="0"/>
          <w:divBdr>
            <w:top w:val="none" w:sz="0" w:space="0" w:color="auto"/>
            <w:left w:val="none" w:sz="0" w:space="0" w:color="auto"/>
            <w:bottom w:val="none" w:sz="0" w:space="0" w:color="auto"/>
            <w:right w:val="none" w:sz="0" w:space="0" w:color="auto"/>
          </w:divBdr>
        </w:div>
        <w:div w:id="957025271">
          <w:marLeft w:val="0"/>
          <w:marRight w:val="0"/>
          <w:marTop w:val="0"/>
          <w:marBottom w:val="0"/>
          <w:divBdr>
            <w:top w:val="none" w:sz="0" w:space="0" w:color="auto"/>
            <w:left w:val="none" w:sz="0" w:space="0" w:color="auto"/>
            <w:bottom w:val="none" w:sz="0" w:space="0" w:color="auto"/>
            <w:right w:val="none" w:sz="0" w:space="0" w:color="auto"/>
          </w:divBdr>
        </w:div>
        <w:div w:id="961419188">
          <w:marLeft w:val="0"/>
          <w:marRight w:val="0"/>
          <w:marTop w:val="0"/>
          <w:marBottom w:val="0"/>
          <w:divBdr>
            <w:top w:val="none" w:sz="0" w:space="0" w:color="auto"/>
            <w:left w:val="none" w:sz="0" w:space="0" w:color="auto"/>
            <w:bottom w:val="none" w:sz="0" w:space="0" w:color="auto"/>
            <w:right w:val="none" w:sz="0" w:space="0" w:color="auto"/>
          </w:divBdr>
        </w:div>
        <w:div w:id="975180390">
          <w:marLeft w:val="0"/>
          <w:marRight w:val="0"/>
          <w:marTop w:val="0"/>
          <w:marBottom w:val="0"/>
          <w:divBdr>
            <w:top w:val="none" w:sz="0" w:space="0" w:color="auto"/>
            <w:left w:val="none" w:sz="0" w:space="0" w:color="auto"/>
            <w:bottom w:val="none" w:sz="0" w:space="0" w:color="auto"/>
            <w:right w:val="none" w:sz="0" w:space="0" w:color="auto"/>
          </w:divBdr>
        </w:div>
        <w:div w:id="1014918296">
          <w:marLeft w:val="0"/>
          <w:marRight w:val="0"/>
          <w:marTop w:val="0"/>
          <w:marBottom w:val="0"/>
          <w:divBdr>
            <w:top w:val="none" w:sz="0" w:space="0" w:color="auto"/>
            <w:left w:val="none" w:sz="0" w:space="0" w:color="auto"/>
            <w:bottom w:val="none" w:sz="0" w:space="0" w:color="auto"/>
            <w:right w:val="none" w:sz="0" w:space="0" w:color="auto"/>
          </w:divBdr>
        </w:div>
        <w:div w:id="1018190239">
          <w:marLeft w:val="0"/>
          <w:marRight w:val="0"/>
          <w:marTop w:val="0"/>
          <w:marBottom w:val="0"/>
          <w:divBdr>
            <w:top w:val="none" w:sz="0" w:space="0" w:color="auto"/>
            <w:left w:val="none" w:sz="0" w:space="0" w:color="auto"/>
            <w:bottom w:val="none" w:sz="0" w:space="0" w:color="auto"/>
            <w:right w:val="none" w:sz="0" w:space="0" w:color="auto"/>
          </w:divBdr>
        </w:div>
        <w:div w:id="1026831519">
          <w:marLeft w:val="0"/>
          <w:marRight w:val="0"/>
          <w:marTop w:val="0"/>
          <w:marBottom w:val="0"/>
          <w:divBdr>
            <w:top w:val="none" w:sz="0" w:space="0" w:color="auto"/>
            <w:left w:val="none" w:sz="0" w:space="0" w:color="auto"/>
            <w:bottom w:val="none" w:sz="0" w:space="0" w:color="auto"/>
            <w:right w:val="none" w:sz="0" w:space="0" w:color="auto"/>
          </w:divBdr>
        </w:div>
        <w:div w:id="1062296135">
          <w:marLeft w:val="0"/>
          <w:marRight w:val="0"/>
          <w:marTop w:val="0"/>
          <w:marBottom w:val="0"/>
          <w:divBdr>
            <w:top w:val="none" w:sz="0" w:space="0" w:color="auto"/>
            <w:left w:val="none" w:sz="0" w:space="0" w:color="auto"/>
            <w:bottom w:val="none" w:sz="0" w:space="0" w:color="auto"/>
            <w:right w:val="none" w:sz="0" w:space="0" w:color="auto"/>
          </w:divBdr>
        </w:div>
        <w:div w:id="1066101944">
          <w:marLeft w:val="0"/>
          <w:marRight w:val="0"/>
          <w:marTop w:val="0"/>
          <w:marBottom w:val="0"/>
          <w:divBdr>
            <w:top w:val="none" w:sz="0" w:space="0" w:color="auto"/>
            <w:left w:val="none" w:sz="0" w:space="0" w:color="auto"/>
            <w:bottom w:val="none" w:sz="0" w:space="0" w:color="auto"/>
            <w:right w:val="none" w:sz="0" w:space="0" w:color="auto"/>
          </w:divBdr>
        </w:div>
        <w:div w:id="1092968339">
          <w:marLeft w:val="0"/>
          <w:marRight w:val="0"/>
          <w:marTop w:val="0"/>
          <w:marBottom w:val="0"/>
          <w:divBdr>
            <w:top w:val="none" w:sz="0" w:space="0" w:color="auto"/>
            <w:left w:val="none" w:sz="0" w:space="0" w:color="auto"/>
            <w:bottom w:val="none" w:sz="0" w:space="0" w:color="auto"/>
            <w:right w:val="none" w:sz="0" w:space="0" w:color="auto"/>
          </w:divBdr>
        </w:div>
        <w:div w:id="1101801627">
          <w:marLeft w:val="0"/>
          <w:marRight w:val="0"/>
          <w:marTop w:val="0"/>
          <w:marBottom w:val="0"/>
          <w:divBdr>
            <w:top w:val="none" w:sz="0" w:space="0" w:color="auto"/>
            <w:left w:val="none" w:sz="0" w:space="0" w:color="auto"/>
            <w:bottom w:val="none" w:sz="0" w:space="0" w:color="auto"/>
            <w:right w:val="none" w:sz="0" w:space="0" w:color="auto"/>
          </w:divBdr>
        </w:div>
        <w:div w:id="1115321997">
          <w:marLeft w:val="0"/>
          <w:marRight w:val="0"/>
          <w:marTop w:val="0"/>
          <w:marBottom w:val="0"/>
          <w:divBdr>
            <w:top w:val="none" w:sz="0" w:space="0" w:color="auto"/>
            <w:left w:val="none" w:sz="0" w:space="0" w:color="auto"/>
            <w:bottom w:val="none" w:sz="0" w:space="0" w:color="auto"/>
            <w:right w:val="none" w:sz="0" w:space="0" w:color="auto"/>
          </w:divBdr>
        </w:div>
        <w:div w:id="1121268127">
          <w:marLeft w:val="0"/>
          <w:marRight w:val="0"/>
          <w:marTop w:val="0"/>
          <w:marBottom w:val="0"/>
          <w:divBdr>
            <w:top w:val="none" w:sz="0" w:space="0" w:color="auto"/>
            <w:left w:val="none" w:sz="0" w:space="0" w:color="auto"/>
            <w:bottom w:val="none" w:sz="0" w:space="0" w:color="auto"/>
            <w:right w:val="none" w:sz="0" w:space="0" w:color="auto"/>
          </w:divBdr>
        </w:div>
        <w:div w:id="1121655668">
          <w:marLeft w:val="0"/>
          <w:marRight w:val="0"/>
          <w:marTop w:val="0"/>
          <w:marBottom w:val="0"/>
          <w:divBdr>
            <w:top w:val="none" w:sz="0" w:space="0" w:color="auto"/>
            <w:left w:val="none" w:sz="0" w:space="0" w:color="auto"/>
            <w:bottom w:val="none" w:sz="0" w:space="0" w:color="auto"/>
            <w:right w:val="none" w:sz="0" w:space="0" w:color="auto"/>
          </w:divBdr>
        </w:div>
        <w:div w:id="1189833129">
          <w:marLeft w:val="0"/>
          <w:marRight w:val="0"/>
          <w:marTop w:val="0"/>
          <w:marBottom w:val="0"/>
          <w:divBdr>
            <w:top w:val="none" w:sz="0" w:space="0" w:color="auto"/>
            <w:left w:val="none" w:sz="0" w:space="0" w:color="auto"/>
            <w:bottom w:val="none" w:sz="0" w:space="0" w:color="auto"/>
            <w:right w:val="none" w:sz="0" w:space="0" w:color="auto"/>
          </w:divBdr>
        </w:div>
        <w:div w:id="1194997873">
          <w:marLeft w:val="0"/>
          <w:marRight w:val="0"/>
          <w:marTop w:val="0"/>
          <w:marBottom w:val="0"/>
          <w:divBdr>
            <w:top w:val="none" w:sz="0" w:space="0" w:color="auto"/>
            <w:left w:val="none" w:sz="0" w:space="0" w:color="auto"/>
            <w:bottom w:val="none" w:sz="0" w:space="0" w:color="auto"/>
            <w:right w:val="none" w:sz="0" w:space="0" w:color="auto"/>
          </w:divBdr>
        </w:div>
        <w:div w:id="1196575106">
          <w:marLeft w:val="0"/>
          <w:marRight w:val="0"/>
          <w:marTop w:val="0"/>
          <w:marBottom w:val="0"/>
          <w:divBdr>
            <w:top w:val="none" w:sz="0" w:space="0" w:color="auto"/>
            <w:left w:val="none" w:sz="0" w:space="0" w:color="auto"/>
            <w:bottom w:val="none" w:sz="0" w:space="0" w:color="auto"/>
            <w:right w:val="none" w:sz="0" w:space="0" w:color="auto"/>
          </w:divBdr>
        </w:div>
        <w:div w:id="1242444962">
          <w:marLeft w:val="0"/>
          <w:marRight w:val="0"/>
          <w:marTop w:val="0"/>
          <w:marBottom w:val="0"/>
          <w:divBdr>
            <w:top w:val="none" w:sz="0" w:space="0" w:color="auto"/>
            <w:left w:val="none" w:sz="0" w:space="0" w:color="auto"/>
            <w:bottom w:val="none" w:sz="0" w:space="0" w:color="auto"/>
            <w:right w:val="none" w:sz="0" w:space="0" w:color="auto"/>
          </w:divBdr>
        </w:div>
        <w:div w:id="1259800344">
          <w:marLeft w:val="0"/>
          <w:marRight w:val="0"/>
          <w:marTop w:val="0"/>
          <w:marBottom w:val="0"/>
          <w:divBdr>
            <w:top w:val="none" w:sz="0" w:space="0" w:color="auto"/>
            <w:left w:val="none" w:sz="0" w:space="0" w:color="auto"/>
            <w:bottom w:val="none" w:sz="0" w:space="0" w:color="auto"/>
            <w:right w:val="none" w:sz="0" w:space="0" w:color="auto"/>
          </w:divBdr>
        </w:div>
        <w:div w:id="1297490626">
          <w:marLeft w:val="0"/>
          <w:marRight w:val="0"/>
          <w:marTop w:val="0"/>
          <w:marBottom w:val="0"/>
          <w:divBdr>
            <w:top w:val="none" w:sz="0" w:space="0" w:color="auto"/>
            <w:left w:val="none" w:sz="0" w:space="0" w:color="auto"/>
            <w:bottom w:val="none" w:sz="0" w:space="0" w:color="auto"/>
            <w:right w:val="none" w:sz="0" w:space="0" w:color="auto"/>
          </w:divBdr>
        </w:div>
        <w:div w:id="1301612620">
          <w:marLeft w:val="0"/>
          <w:marRight w:val="0"/>
          <w:marTop w:val="0"/>
          <w:marBottom w:val="0"/>
          <w:divBdr>
            <w:top w:val="none" w:sz="0" w:space="0" w:color="auto"/>
            <w:left w:val="none" w:sz="0" w:space="0" w:color="auto"/>
            <w:bottom w:val="none" w:sz="0" w:space="0" w:color="auto"/>
            <w:right w:val="none" w:sz="0" w:space="0" w:color="auto"/>
          </w:divBdr>
        </w:div>
        <w:div w:id="1310356281">
          <w:marLeft w:val="0"/>
          <w:marRight w:val="0"/>
          <w:marTop w:val="0"/>
          <w:marBottom w:val="0"/>
          <w:divBdr>
            <w:top w:val="none" w:sz="0" w:space="0" w:color="auto"/>
            <w:left w:val="none" w:sz="0" w:space="0" w:color="auto"/>
            <w:bottom w:val="none" w:sz="0" w:space="0" w:color="auto"/>
            <w:right w:val="none" w:sz="0" w:space="0" w:color="auto"/>
          </w:divBdr>
        </w:div>
        <w:div w:id="1319770443">
          <w:marLeft w:val="0"/>
          <w:marRight w:val="0"/>
          <w:marTop w:val="0"/>
          <w:marBottom w:val="0"/>
          <w:divBdr>
            <w:top w:val="none" w:sz="0" w:space="0" w:color="auto"/>
            <w:left w:val="none" w:sz="0" w:space="0" w:color="auto"/>
            <w:bottom w:val="none" w:sz="0" w:space="0" w:color="auto"/>
            <w:right w:val="none" w:sz="0" w:space="0" w:color="auto"/>
          </w:divBdr>
        </w:div>
        <w:div w:id="1324502209">
          <w:marLeft w:val="0"/>
          <w:marRight w:val="0"/>
          <w:marTop w:val="0"/>
          <w:marBottom w:val="0"/>
          <w:divBdr>
            <w:top w:val="none" w:sz="0" w:space="0" w:color="auto"/>
            <w:left w:val="none" w:sz="0" w:space="0" w:color="auto"/>
            <w:bottom w:val="none" w:sz="0" w:space="0" w:color="auto"/>
            <w:right w:val="none" w:sz="0" w:space="0" w:color="auto"/>
          </w:divBdr>
        </w:div>
        <w:div w:id="1346201906">
          <w:marLeft w:val="0"/>
          <w:marRight w:val="0"/>
          <w:marTop w:val="0"/>
          <w:marBottom w:val="0"/>
          <w:divBdr>
            <w:top w:val="none" w:sz="0" w:space="0" w:color="auto"/>
            <w:left w:val="none" w:sz="0" w:space="0" w:color="auto"/>
            <w:bottom w:val="none" w:sz="0" w:space="0" w:color="auto"/>
            <w:right w:val="none" w:sz="0" w:space="0" w:color="auto"/>
          </w:divBdr>
        </w:div>
        <w:div w:id="1347361700">
          <w:marLeft w:val="0"/>
          <w:marRight w:val="0"/>
          <w:marTop w:val="0"/>
          <w:marBottom w:val="0"/>
          <w:divBdr>
            <w:top w:val="none" w:sz="0" w:space="0" w:color="auto"/>
            <w:left w:val="none" w:sz="0" w:space="0" w:color="auto"/>
            <w:bottom w:val="none" w:sz="0" w:space="0" w:color="auto"/>
            <w:right w:val="none" w:sz="0" w:space="0" w:color="auto"/>
          </w:divBdr>
        </w:div>
        <w:div w:id="1356930354">
          <w:marLeft w:val="0"/>
          <w:marRight w:val="0"/>
          <w:marTop w:val="0"/>
          <w:marBottom w:val="0"/>
          <w:divBdr>
            <w:top w:val="none" w:sz="0" w:space="0" w:color="auto"/>
            <w:left w:val="none" w:sz="0" w:space="0" w:color="auto"/>
            <w:bottom w:val="none" w:sz="0" w:space="0" w:color="auto"/>
            <w:right w:val="none" w:sz="0" w:space="0" w:color="auto"/>
          </w:divBdr>
        </w:div>
        <w:div w:id="1360551480">
          <w:marLeft w:val="0"/>
          <w:marRight w:val="0"/>
          <w:marTop w:val="0"/>
          <w:marBottom w:val="0"/>
          <w:divBdr>
            <w:top w:val="none" w:sz="0" w:space="0" w:color="auto"/>
            <w:left w:val="none" w:sz="0" w:space="0" w:color="auto"/>
            <w:bottom w:val="none" w:sz="0" w:space="0" w:color="auto"/>
            <w:right w:val="none" w:sz="0" w:space="0" w:color="auto"/>
          </w:divBdr>
        </w:div>
        <w:div w:id="1413308150">
          <w:marLeft w:val="0"/>
          <w:marRight w:val="0"/>
          <w:marTop w:val="0"/>
          <w:marBottom w:val="0"/>
          <w:divBdr>
            <w:top w:val="none" w:sz="0" w:space="0" w:color="auto"/>
            <w:left w:val="none" w:sz="0" w:space="0" w:color="auto"/>
            <w:bottom w:val="none" w:sz="0" w:space="0" w:color="auto"/>
            <w:right w:val="none" w:sz="0" w:space="0" w:color="auto"/>
          </w:divBdr>
        </w:div>
        <w:div w:id="1413775229">
          <w:marLeft w:val="0"/>
          <w:marRight w:val="0"/>
          <w:marTop w:val="0"/>
          <w:marBottom w:val="0"/>
          <w:divBdr>
            <w:top w:val="none" w:sz="0" w:space="0" w:color="auto"/>
            <w:left w:val="none" w:sz="0" w:space="0" w:color="auto"/>
            <w:bottom w:val="none" w:sz="0" w:space="0" w:color="auto"/>
            <w:right w:val="none" w:sz="0" w:space="0" w:color="auto"/>
          </w:divBdr>
        </w:div>
        <w:div w:id="1450970702">
          <w:marLeft w:val="0"/>
          <w:marRight w:val="0"/>
          <w:marTop w:val="0"/>
          <w:marBottom w:val="0"/>
          <w:divBdr>
            <w:top w:val="none" w:sz="0" w:space="0" w:color="auto"/>
            <w:left w:val="none" w:sz="0" w:space="0" w:color="auto"/>
            <w:bottom w:val="none" w:sz="0" w:space="0" w:color="auto"/>
            <w:right w:val="none" w:sz="0" w:space="0" w:color="auto"/>
          </w:divBdr>
        </w:div>
        <w:div w:id="1459030626">
          <w:marLeft w:val="0"/>
          <w:marRight w:val="0"/>
          <w:marTop w:val="0"/>
          <w:marBottom w:val="0"/>
          <w:divBdr>
            <w:top w:val="none" w:sz="0" w:space="0" w:color="auto"/>
            <w:left w:val="none" w:sz="0" w:space="0" w:color="auto"/>
            <w:bottom w:val="none" w:sz="0" w:space="0" w:color="auto"/>
            <w:right w:val="none" w:sz="0" w:space="0" w:color="auto"/>
          </w:divBdr>
        </w:div>
        <w:div w:id="1469123756">
          <w:marLeft w:val="0"/>
          <w:marRight w:val="0"/>
          <w:marTop w:val="0"/>
          <w:marBottom w:val="0"/>
          <w:divBdr>
            <w:top w:val="none" w:sz="0" w:space="0" w:color="auto"/>
            <w:left w:val="none" w:sz="0" w:space="0" w:color="auto"/>
            <w:bottom w:val="none" w:sz="0" w:space="0" w:color="auto"/>
            <w:right w:val="none" w:sz="0" w:space="0" w:color="auto"/>
          </w:divBdr>
        </w:div>
        <w:div w:id="1487699314">
          <w:marLeft w:val="0"/>
          <w:marRight w:val="0"/>
          <w:marTop w:val="0"/>
          <w:marBottom w:val="0"/>
          <w:divBdr>
            <w:top w:val="none" w:sz="0" w:space="0" w:color="auto"/>
            <w:left w:val="none" w:sz="0" w:space="0" w:color="auto"/>
            <w:bottom w:val="none" w:sz="0" w:space="0" w:color="auto"/>
            <w:right w:val="none" w:sz="0" w:space="0" w:color="auto"/>
          </w:divBdr>
        </w:div>
        <w:div w:id="1493716189">
          <w:marLeft w:val="0"/>
          <w:marRight w:val="0"/>
          <w:marTop w:val="0"/>
          <w:marBottom w:val="0"/>
          <w:divBdr>
            <w:top w:val="none" w:sz="0" w:space="0" w:color="auto"/>
            <w:left w:val="none" w:sz="0" w:space="0" w:color="auto"/>
            <w:bottom w:val="none" w:sz="0" w:space="0" w:color="auto"/>
            <w:right w:val="none" w:sz="0" w:space="0" w:color="auto"/>
          </w:divBdr>
        </w:div>
        <w:div w:id="1503201366">
          <w:marLeft w:val="0"/>
          <w:marRight w:val="0"/>
          <w:marTop w:val="0"/>
          <w:marBottom w:val="0"/>
          <w:divBdr>
            <w:top w:val="none" w:sz="0" w:space="0" w:color="auto"/>
            <w:left w:val="none" w:sz="0" w:space="0" w:color="auto"/>
            <w:bottom w:val="none" w:sz="0" w:space="0" w:color="auto"/>
            <w:right w:val="none" w:sz="0" w:space="0" w:color="auto"/>
          </w:divBdr>
        </w:div>
        <w:div w:id="1513884682">
          <w:marLeft w:val="0"/>
          <w:marRight w:val="0"/>
          <w:marTop w:val="0"/>
          <w:marBottom w:val="0"/>
          <w:divBdr>
            <w:top w:val="none" w:sz="0" w:space="0" w:color="auto"/>
            <w:left w:val="none" w:sz="0" w:space="0" w:color="auto"/>
            <w:bottom w:val="none" w:sz="0" w:space="0" w:color="auto"/>
            <w:right w:val="none" w:sz="0" w:space="0" w:color="auto"/>
          </w:divBdr>
        </w:div>
        <w:div w:id="1565607290">
          <w:marLeft w:val="0"/>
          <w:marRight w:val="0"/>
          <w:marTop w:val="0"/>
          <w:marBottom w:val="0"/>
          <w:divBdr>
            <w:top w:val="none" w:sz="0" w:space="0" w:color="auto"/>
            <w:left w:val="none" w:sz="0" w:space="0" w:color="auto"/>
            <w:bottom w:val="none" w:sz="0" w:space="0" w:color="auto"/>
            <w:right w:val="none" w:sz="0" w:space="0" w:color="auto"/>
          </w:divBdr>
        </w:div>
        <w:div w:id="1577520347">
          <w:marLeft w:val="0"/>
          <w:marRight w:val="0"/>
          <w:marTop w:val="0"/>
          <w:marBottom w:val="0"/>
          <w:divBdr>
            <w:top w:val="none" w:sz="0" w:space="0" w:color="auto"/>
            <w:left w:val="none" w:sz="0" w:space="0" w:color="auto"/>
            <w:bottom w:val="none" w:sz="0" w:space="0" w:color="auto"/>
            <w:right w:val="none" w:sz="0" w:space="0" w:color="auto"/>
          </w:divBdr>
        </w:div>
        <w:div w:id="1582522879">
          <w:marLeft w:val="0"/>
          <w:marRight w:val="0"/>
          <w:marTop w:val="0"/>
          <w:marBottom w:val="0"/>
          <w:divBdr>
            <w:top w:val="none" w:sz="0" w:space="0" w:color="auto"/>
            <w:left w:val="none" w:sz="0" w:space="0" w:color="auto"/>
            <w:bottom w:val="none" w:sz="0" w:space="0" w:color="auto"/>
            <w:right w:val="none" w:sz="0" w:space="0" w:color="auto"/>
          </w:divBdr>
        </w:div>
        <w:div w:id="1605765338">
          <w:marLeft w:val="0"/>
          <w:marRight w:val="0"/>
          <w:marTop w:val="0"/>
          <w:marBottom w:val="0"/>
          <w:divBdr>
            <w:top w:val="none" w:sz="0" w:space="0" w:color="auto"/>
            <w:left w:val="none" w:sz="0" w:space="0" w:color="auto"/>
            <w:bottom w:val="none" w:sz="0" w:space="0" w:color="auto"/>
            <w:right w:val="none" w:sz="0" w:space="0" w:color="auto"/>
          </w:divBdr>
        </w:div>
        <w:div w:id="1653947656">
          <w:marLeft w:val="0"/>
          <w:marRight w:val="0"/>
          <w:marTop w:val="0"/>
          <w:marBottom w:val="0"/>
          <w:divBdr>
            <w:top w:val="none" w:sz="0" w:space="0" w:color="auto"/>
            <w:left w:val="none" w:sz="0" w:space="0" w:color="auto"/>
            <w:bottom w:val="none" w:sz="0" w:space="0" w:color="auto"/>
            <w:right w:val="none" w:sz="0" w:space="0" w:color="auto"/>
          </w:divBdr>
        </w:div>
        <w:div w:id="1656954632">
          <w:marLeft w:val="0"/>
          <w:marRight w:val="0"/>
          <w:marTop w:val="0"/>
          <w:marBottom w:val="0"/>
          <w:divBdr>
            <w:top w:val="none" w:sz="0" w:space="0" w:color="auto"/>
            <w:left w:val="none" w:sz="0" w:space="0" w:color="auto"/>
            <w:bottom w:val="none" w:sz="0" w:space="0" w:color="auto"/>
            <w:right w:val="none" w:sz="0" w:space="0" w:color="auto"/>
          </w:divBdr>
        </w:div>
        <w:div w:id="1665938533">
          <w:marLeft w:val="0"/>
          <w:marRight w:val="0"/>
          <w:marTop w:val="0"/>
          <w:marBottom w:val="0"/>
          <w:divBdr>
            <w:top w:val="none" w:sz="0" w:space="0" w:color="auto"/>
            <w:left w:val="none" w:sz="0" w:space="0" w:color="auto"/>
            <w:bottom w:val="none" w:sz="0" w:space="0" w:color="auto"/>
            <w:right w:val="none" w:sz="0" w:space="0" w:color="auto"/>
          </w:divBdr>
        </w:div>
        <w:div w:id="1667899010">
          <w:marLeft w:val="0"/>
          <w:marRight w:val="0"/>
          <w:marTop w:val="0"/>
          <w:marBottom w:val="0"/>
          <w:divBdr>
            <w:top w:val="none" w:sz="0" w:space="0" w:color="auto"/>
            <w:left w:val="none" w:sz="0" w:space="0" w:color="auto"/>
            <w:bottom w:val="none" w:sz="0" w:space="0" w:color="auto"/>
            <w:right w:val="none" w:sz="0" w:space="0" w:color="auto"/>
          </w:divBdr>
        </w:div>
        <w:div w:id="1685597588">
          <w:marLeft w:val="0"/>
          <w:marRight w:val="0"/>
          <w:marTop w:val="0"/>
          <w:marBottom w:val="0"/>
          <w:divBdr>
            <w:top w:val="none" w:sz="0" w:space="0" w:color="auto"/>
            <w:left w:val="none" w:sz="0" w:space="0" w:color="auto"/>
            <w:bottom w:val="none" w:sz="0" w:space="0" w:color="auto"/>
            <w:right w:val="none" w:sz="0" w:space="0" w:color="auto"/>
          </w:divBdr>
        </w:div>
        <w:div w:id="1700659500">
          <w:marLeft w:val="0"/>
          <w:marRight w:val="0"/>
          <w:marTop w:val="0"/>
          <w:marBottom w:val="0"/>
          <w:divBdr>
            <w:top w:val="none" w:sz="0" w:space="0" w:color="auto"/>
            <w:left w:val="none" w:sz="0" w:space="0" w:color="auto"/>
            <w:bottom w:val="none" w:sz="0" w:space="0" w:color="auto"/>
            <w:right w:val="none" w:sz="0" w:space="0" w:color="auto"/>
          </w:divBdr>
        </w:div>
        <w:div w:id="1710108063">
          <w:marLeft w:val="0"/>
          <w:marRight w:val="0"/>
          <w:marTop w:val="0"/>
          <w:marBottom w:val="0"/>
          <w:divBdr>
            <w:top w:val="none" w:sz="0" w:space="0" w:color="auto"/>
            <w:left w:val="none" w:sz="0" w:space="0" w:color="auto"/>
            <w:bottom w:val="none" w:sz="0" w:space="0" w:color="auto"/>
            <w:right w:val="none" w:sz="0" w:space="0" w:color="auto"/>
          </w:divBdr>
        </w:div>
        <w:div w:id="1710640117">
          <w:marLeft w:val="0"/>
          <w:marRight w:val="0"/>
          <w:marTop w:val="0"/>
          <w:marBottom w:val="0"/>
          <w:divBdr>
            <w:top w:val="none" w:sz="0" w:space="0" w:color="auto"/>
            <w:left w:val="none" w:sz="0" w:space="0" w:color="auto"/>
            <w:bottom w:val="none" w:sz="0" w:space="0" w:color="auto"/>
            <w:right w:val="none" w:sz="0" w:space="0" w:color="auto"/>
          </w:divBdr>
        </w:div>
        <w:div w:id="1743288006">
          <w:marLeft w:val="0"/>
          <w:marRight w:val="0"/>
          <w:marTop w:val="0"/>
          <w:marBottom w:val="0"/>
          <w:divBdr>
            <w:top w:val="none" w:sz="0" w:space="0" w:color="auto"/>
            <w:left w:val="none" w:sz="0" w:space="0" w:color="auto"/>
            <w:bottom w:val="none" w:sz="0" w:space="0" w:color="auto"/>
            <w:right w:val="none" w:sz="0" w:space="0" w:color="auto"/>
          </w:divBdr>
        </w:div>
        <w:div w:id="1750150058">
          <w:marLeft w:val="0"/>
          <w:marRight w:val="0"/>
          <w:marTop w:val="0"/>
          <w:marBottom w:val="0"/>
          <w:divBdr>
            <w:top w:val="none" w:sz="0" w:space="0" w:color="auto"/>
            <w:left w:val="none" w:sz="0" w:space="0" w:color="auto"/>
            <w:bottom w:val="none" w:sz="0" w:space="0" w:color="auto"/>
            <w:right w:val="none" w:sz="0" w:space="0" w:color="auto"/>
          </w:divBdr>
        </w:div>
        <w:div w:id="1807777403">
          <w:marLeft w:val="0"/>
          <w:marRight w:val="0"/>
          <w:marTop w:val="0"/>
          <w:marBottom w:val="0"/>
          <w:divBdr>
            <w:top w:val="none" w:sz="0" w:space="0" w:color="auto"/>
            <w:left w:val="none" w:sz="0" w:space="0" w:color="auto"/>
            <w:bottom w:val="none" w:sz="0" w:space="0" w:color="auto"/>
            <w:right w:val="none" w:sz="0" w:space="0" w:color="auto"/>
          </w:divBdr>
        </w:div>
        <w:div w:id="1810631657">
          <w:marLeft w:val="0"/>
          <w:marRight w:val="0"/>
          <w:marTop w:val="0"/>
          <w:marBottom w:val="0"/>
          <w:divBdr>
            <w:top w:val="none" w:sz="0" w:space="0" w:color="auto"/>
            <w:left w:val="none" w:sz="0" w:space="0" w:color="auto"/>
            <w:bottom w:val="none" w:sz="0" w:space="0" w:color="auto"/>
            <w:right w:val="none" w:sz="0" w:space="0" w:color="auto"/>
          </w:divBdr>
        </w:div>
        <w:div w:id="1822385729">
          <w:marLeft w:val="0"/>
          <w:marRight w:val="0"/>
          <w:marTop w:val="0"/>
          <w:marBottom w:val="0"/>
          <w:divBdr>
            <w:top w:val="none" w:sz="0" w:space="0" w:color="auto"/>
            <w:left w:val="none" w:sz="0" w:space="0" w:color="auto"/>
            <w:bottom w:val="none" w:sz="0" w:space="0" w:color="auto"/>
            <w:right w:val="none" w:sz="0" w:space="0" w:color="auto"/>
          </w:divBdr>
        </w:div>
        <w:div w:id="1883446016">
          <w:marLeft w:val="0"/>
          <w:marRight w:val="0"/>
          <w:marTop w:val="0"/>
          <w:marBottom w:val="0"/>
          <w:divBdr>
            <w:top w:val="none" w:sz="0" w:space="0" w:color="auto"/>
            <w:left w:val="none" w:sz="0" w:space="0" w:color="auto"/>
            <w:bottom w:val="none" w:sz="0" w:space="0" w:color="auto"/>
            <w:right w:val="none" w:sz="0" w:space="0" w:color="auto"/>
          </w:divBdr>
        </w:div>
        <w:div w:id="1893345270">
          <w:marLeft w:val="0"/>
          <w:marRight w:val="0"/>
          <w:marTop w:val="0"/>
          <w:marBottom w:val="0"/>
          <w:divBdr>
            <w:top w:val="none" w:sz="0" w:space="0" w:color="auto"/>
            <w:left w:val="none" w:sz="0" w:space="0" w:color="auto"/>
            <w:bottom w:val="none" w:sz="0" w:space="0" w:color="auto"/>
            <w:right w:val="none" w:sz="0" w:space="0" w:color="auto"/>
          </w:divBdr>
        </w:div>
        <w:div w:id="1970741476">
          <w:marLeft w:val="0"/>
          <w:marRight w:val="0"/>
          <w:marTop w:val="0"/>
          <w:marBottom w:val="0"/>
          <w:divBdr>
            <w:top w:val="none" w:sz="0" w:space="0" w:color="auto"/>
            <w:left w:val="none" w:sz="0" w:space="0" w:color="auto"/>
            <w:bottom w:val="none" w:sz="0" w:space="0" w:color="auto"/>
            <w:right w:val="none" w:sz="0" w:space="0" w:color="auto"/>
          </w:divBdr>
        </w:div>
        <w:div w:id="1979187283">
          <w:marLeft w:val="0"/>
          <w:marRight w:val="0"/>
          <w:marTop w:val="0"/>
          <w:marBottom w:val="0"/>
          <w:divBdr>
            <w:top w:val="none" w:sz="0" w:space="0" w:color="auto"/>
            <w:left w:val="none" w:sz="0" w:space="0" w:color="auto"/>
            <w:bottom w:val="none" w:sz="0" w:space="0" w:color="auto"/>
            <w:right w:val="none" w:sz="0" w:space="0" w:color="auto"/>
          </w:divBdr>
        </w:div>
        <w:div w:id="2020696390">
          <w:marLeft w:val="0"/>
          <w:marRight w:val="0"/>
          <w:marTop w:val="0"/>
          <w:marBottom w:val="0"/>
          <w:divBdr>
            <w:top w:val="none" w:sz="0" w:space="0" w:color="auto"/>
            <w:left w:val="none" w:sz="0" w:space="0" w:color="auto"/>
            <w:bottom w:val="none" w:sz="0" w:space="0" w:color="auto"/>
            <w:right w:val="none" w:sz="0" w:space="0" w:color="auto"/>
          </w:divBdr>
        </w:div>
        <w:div w:id="2029256899">
          <w:marLeft w:val="0"/>
          <w:marRight w:val="0"/>
          <w:marTop w:val="0"/>
          <w:marBottom w:val="0"/>
          <w:divBdr>
            <w:top w:val="none" w:sz="0" w:space="0" w:color="auto"/>
            <w:left w:val="none" w:sz="0" w:space="0" w:color="auto"/>
            <w:bottom w:val="none" w:sz="0" w:space="0" w:color="auto"/>
            <w:right w:val="none" w:sz="0" w:space="0" w:color="auto"/>
          </w:divBdr>
        </w:div>
        <w:div w:id="2040930074">
          <w:marLeft w:val="0"/>
          <w:marRight w:val="0"/>
          <w:marTop w:val="0"/>
          <w:marBottom w:val="0"/>
          <w:divBdr>
            <w:top w:val="none" w:sz="0" w:space="0" w:color="auto"/>
            <w:left w:val="none" w:sz="0" w:space="0" w:color="auto"/>
            <w:bottom w:val="none" w:sz="0" w:space="0" w:color="auto"/>
            <w:right w:val="none" w:sz="0" w:space="0" w:color="auto"/>
          </w:divBdr>
        </w:div>
        <w:div w:id="2057463874">
          <w:marLeft w:val="0"/>
          <w:marRight w:val="0"/>
          <w:marTop w:val="0"/>
          <w:marBottom w:val="0"/>
          <w:divBdr>
            <w:top w:val="none" w:sz="0" w:space="0" w:color="auto"/>
            <w:left w:val="none" w:sz="0" w:space="0" w:color="auto"/>
            <w:bottom w:val="none" w:sz="0" w:space="0" w:color="auto"/>
            <w:right w:val="none" w:sz="0" w:space="0" w:color="auto"/>
          </w:divBdr>
        </w:div>
        <w:div w:id="2068256172">
          <w:marLeft w:val="0"/>
          <w:marRight w:val="0"/>
          <w:marTop w:val="0"/>
          <w:marBottom w:val="0"/>
          <w:divBdr>
            <w:top w:val="none" w:sz="0" w:space="0" w:color="auto"/>
            <w:left w:val="none" w:sz="0" w:space="0" w:color="auto"/>
            <w:bottom w:val="none" w:sz="0" w:space="0" w:color="auto"/>
            <w:right w:val="none" w:sz="0" w:space="0" w:color="auto"/>
          </w:divBdr>
        </w:div>
        <w:div w:id="2072538544">
          <w:marLeft w:val="0"/>
          <w:marRight w:val="0"/>
          <w:marTop w:val="0"/>
          <w:marBottom w:val="0"/>
          <w:divBdr>
            <w:top w:val="none" w:sz="0" w:space="0" w:color="auto"/>
            <w:left w:val="none" w:sz="0" w:space="0" w:color="auto"/>
            <w:bottom w:val="none" w:sz="0" w:space="0" w:color="auto"/>
            <w:right w:val="none" w:sz="0" w:space="0" w:color="auto"/>
          </w:divBdr>
        </w:div>
        <w:div w:id="2120367945">
          <w:marLeft w:val="0"/>
          <w:marRight w:val="0"/>
          <w:marTop w:val="0"/>
          <w:marBottom w:val="0"/>
          <w:divBdr>
            <w:top w:val="none" w:sz="0" w:space="0" w:color="auto"/>
            <w:left w:val="none" w:sz="0" w:space="0" w:color="auto"/>
            <w:bottom w:val="none" w:sz="0" w:space="0" w:color="auto"/>
            <w:right w:val="none" w:sz="0" w:space="0" w:color="auto"/>
          </w:divBdr>
        </w:div>
        <w:div w:id="2130128310">
          <w:marLeft w:val="0"/>
          <w:marRight w:val="0"/>
          <w:marTop w:val="0"/>
          <w:marBottom w:val="0"/>
          <w:divBdr>
            <w:top w:val="none" w:sz="0" w:space="0" w:color="auto"/>
            <w:left w:val="none" w:sz="0" w:space="0" w:color="auto"/>
            <w:bottom w:val="none" w:sz="0" w:space="0" w:color="auto"/>
            <w:right w:val="none" w:sz="0" w:space="0" w:color="auto"/>
          </w:divBdr>
        </w:div>
        <w:div w:id="2138255452">
          <w:marLeft w:val="0"/>
          <w:marRight w:val="0"/>
          <w:marTop w:val="0"/>
          <w:marBottom w:val="0"/>
          <w:divBdr>
            <w:top w:val="none" w:sz="0" w:space="0" w:color="auto"/>
            <w:left w:val="none" w:sz="0" w:space="0" w:color="auto"/>
            <w:bottom w:val="none" w:sz="0" w:space="0" w:color="auto"/>
            <w:right w:val="none" w:sz="0" w:space="0" w:color="auto"/>
          </w:divBdr>
        </w:div>
      </w:divsChild>
    </w:div>
    <w:div w:id="541095646">
      <w:bodyDiv w:val="1"/>
      <w:marLeft w:val="0"/>
      <w:marRight w:val="0"/>
      <w:marTop w:val="0"/>
      <w:marBottom w:val="0"/>
      <w:divBdr>
        <w:top w:val="none" w:sz="0" w:space="0" w:color="auto"/>
        <w:left w:val="none" w:sz="0" w:space="0" w:color="auto"/>
        <w:bottom w:val="none" w:sz="0" w:space="0" w:color="auto"/>
        <w:right w:val="none" w:sz="0" w:space="0" w:color="auto"/>
      </w:divBdr>
    </w:div>
    <w:div w:id="557589860">
      <w:bodyDiv w:val="1"/>
      <w:marLeft w:val="0"/>
      <w:marRight w:val="0"/>
      <w:marTop w:val="0"/>
      <w:marBottom w:val="0"/>
      <w:divBdr>
        <w:top w:val="none" w:sz="0" w:space="0" w:color="auto"/>
        <w:left w:val="none" w:sz="0" w:space="0" w:color="auto"/>
        <w:bottom w:val="none" w:sz="0" w:space="0" w:color="auto"/>
        <w:right w:val="none" w:sz="0" w:space="0" w:color="auto"/>
      </w:divBdr>
      <w:divsChild>
        <w:div w:id="2075740820">
          <w:marLeft w:val="0"/>
          <w:marRight w:val="0"/>
          <w:marTop w:val="0"/>
          <w:marBottom w:val="0"/>
          <w:divBdr>
            <w:top w:val="none" w:sz="0" w:space="0" w:color="auto"/>
            <w:left w:val="none" w:sz="0" w:space="0" w:color="auto"/>
            <w:bottom w:val="none" w:sz="0" w:space="0" w:color="auto"/>
            <w:right w:val="none" w:sz="0" w:space="0" w:color="auto"/>
          </w:divBdr>
        </w:div>
        <w:div w:id="805657206">
          <w:marLeft w:val="0"/>
          <w:marRight w:val="0"/>
          <w:marTop w:val="0"/>
          <w:marBottom w:val="0"/>
          <w:divBdr>
            <w:top w:val="none" w:sz="0" w:space="0" w:color="auto"/>
            <w:left w:val="none" w:sz="0" w:space="0" w:color="auto"/>
            <w:bottom w:val="none" w:sz="0" w:space="0" w:color="auto"/>
            <w:right w:val="none" w:sz="0" w:space="0" w:color="auto"/>
          </w:divBdr>
        </w:div>
        <w:div w:id="340473814">
          <w:marLeft w:val="0"/>
          <w:marRight w:val="0"/>
          <w:marTop w:val="0"/>
          <w:marBottom w:val="0"/>
          <w:divBdr>
            <w:top w:val="none" w:sz="0" w:space="0" w:color="auto"/>
            <w:left w:val="none" w:sz="0" w:space="0" w:color="auto"/>
            <w:bottom w:val="none" w:sz="0" w:space="0" w:color="auto"/>
            <w:right w:val="none" w:sz="0" w:space="0" w:color="auto"/>
          </w:divBdr>
        </w:div>
        <w:div w:id="450787857">
          <w:marLeft w:val="0"/>
          <w:marRight w:val="0"/>
          <w:marTop w:val="0"/>
          <w:marBottom w:val="0"/>
          <w:divBdr>
            <w:top w:val="none" w:sz="0" w:space="0" w:color="auto"/>
            <w:left w:val="none" w:sz="0" w:space="0" w:color="auto"/>
            <w:bottom w:val="none" w:sz="0" w:space="0" w:color="auto"/>
            <w:right w:val="none" w:sz="0" w:space="0" w:color="auto"/>
          </w:divBdr>
        </w:div>
        <w:div w:id="121385994">
          <w:marLeft w:val="0"/>
          <w:marRight w:val="0"/>
          <w:marTop w:val="0"/>
          <w:marBottom w:val="0"/>
          <w:divBdr>
            <w:top w:val="none" w:sz="0" w:space="0" w:color="auto"/>
            <w:left w:val="none" w:sz="0" w:space="0" w:color="auto"/>
            <w:bottom w:val="none" w:sz="0" w:space="0" w:color="auto"/>
            <w:right w:val="none" w:sz="0" w:space="0" w:color="auto"/>
          </w:divBdr>
        </w:div>
        <w:div w:id="1781342173">
          <w:marLeft w:val="0"/>
          <w:marRight w:val="0"/>
          <w:marTop w:val="0"/>
          <w:marBottom w:val="0"/>
          <w:divBdr>
            <w:top w:val="none" w:sz="0" w:space="0" w:color="auto"/>
            <w:left w:val="none" w:sz="0" w:space="0" w:color="auto"/>
            <w:bottom w:val="none" w:sz="0" w:space="0" w:color="auto"/>
            <w:right w:val="none" w:sz="0" w:space="0" w:color="auto"/>
          </w:divBdr>
        </w:div>
        <w:div w:id="24134935">
          <w:marLeft w:val="0"/>
          <w:marRight w:val="0"/>
          <w:marTop w:val="0"/>
          <w:marBottom w:val="0"/>
          <w:divBdr>
            <w:top w:val="none" w:sz="0" w:space="0" w:color="auto"/>
            <w:left w:val="none" w:sz="0" w:space="0" w:color="auto"/>
            <w:bottom w:val="none" w:sz="0" w:space="0" w:color="auto"/>
            <w:right w:val="none" w:sz="0" w:space="0" w:color="auto"/>
          </w:divBdr>
        </w:div>
        <w:div w:id="601645394">
          <w:marLeft w:val="0"/>
          <w:marRight w:val="0"/>
          <w:marTop w:val="0"/>
          <w:marBottom w:val="0"/>
          <w:divBdr>
            <w:top w:val="none" w:sz="0" w:space="0" w:color="auto"/>
            <w:left w:val="none" w:sz="0" w:space="0" w:color="auto"/>
            <w:bottom w:val="none" w:sz="0" w:space="0" w:color="auto"/>
            <w:right w:val="none" w:sz="0" w:space="0" w:color="auto"/>
          </w:divBdr>
        </w:div>
        <w:div w:id="1045713339">
          <w:marLeft w:val="0"/>
          <w:marRight w:val="0"/>
          <w:marTop w:val="0"/>
          <w:marBottom w:val="0"/>
          <w:divBdr>
            <w:top w:val="none" w:sz="0" w:space="0" w:color="auto"/>
            <w:left w:val="none" w:sz="0" w:space="0" w:color="auto"/>
            <w:bottom w:val="none" w:sz="0" w:space="0" w:color="auto"/>
            <w:right w:val="none" w:sz="0" w:space="0" w:color="auto"/>
          </w:divBdr>
        </w:div>
      </w:divsChild>
    </w:div>
    <w:div w:id="559366278">
      <w:bodyDiv w:val="1"/>
      <w:marLeft w:val="0"/>
      <w:marRight w:val="0"/>
      <w:marTop w:val="0"/>
      <w:marBottom w:val="0"/>
      <w:divBdr>
        <w:top w:val="none" w:sz="0" w:space="0" w:color="auto"/>
        <w:left w:val="none" w:sz="0" w:space="0" w:color="auto"/>
        <w:bottom w:val="none" w:sz="0" w:space="0" w:color="auto"/>
        <w:right w:val="none" w:sz="0" w:space="0" w:color="auto"/>
      </w:divBdr>
    </w:div>
    <w:div w:id="575359775">
      <w:bodyDiv w:val="1"/>
      <w:marLeft w:val="0"/>
      <w:marRight w:val="0"/>
      <w:marTop w:val="0"/>
      <w:marBottom w:val="0"/>
      <w:divBdr>
        <w:top w:val="none" w:sz="0" w:space="0" w:color="auto"/>
        <w:left w:val="none" w:sz="0" w:space="0" w:color="auto"/>
        <w:bottom w:val="none" w:sz="0" w:space="0" w:color="auto"/>
        <w:right w:val="none" w:sz="0" w:space="0" w:color="auto"/>
      </w:divBdr>
      <w:divsChild>
        <w:div w:id="664359025">
          <w:marLeft w:val="0"/>
          <w:marRight w:val="0"/>
          <w:marTop w:val="0"/>
          <w:marBottom w:val="0"/>
          <w:divBdr>
            <w:top w:val="none" w:sz="0" w:space="0" w:color="auto"/>
            <w:left w:val="none" w:sz="0" w:space="0" w:color="auto"/>
            <w:bottom w:val="none" w:sz="0" w:space="0" w:color="auto"/>
            <w:right w:val="none" w:sz="0" w:space="0" w:color="auto"/>
          </w:divBdr>
        </w:div>
        <w:div w:id="683553694">
          <w:marLeft w:val="0"/>
          <w:marRight w:val="0"/>
          <w:marTop w:val="0"/>
          <w:marBottom w:val="0"/>
          <w:divBdr>
            <w:top w:val="none" w:sz="0" w:space="0" w:color="auto"/>
            <w:left w:val="none" w:sz="0" w:space="0" w:color="auto"/>
            <w:bottom w:val="none" w:sz="0" w:space="0" w:color="auto"/>
            <w:right w:val="none" w:sz="0" w:space="0" w:color="auto"/>
          </w:divBdr>
        </w:div>
        <w:div w:id="1026128799">
          <w:marLeft w:val="0"/>
          <w:marRight w:val="0"/>
          <w:marTop w:val="0"/>
          <w:marBottom w:val="0"/>
          <w:divBdr>
            <w:top w:val="none" w:sz="0" w:space="0" w:color="auto"/>
            <w:left w:val="none" w:sz="0" w:space="0" w:color="auto"/>
            <w:bottom w:val="none" w:sz="0" w:space="0" w:color="auto"/>
            <w:right w:val="none" w:sz="0" w:space="0" w:color="auto"/>
          </w:divBdr>
        </w:div>
        <w:div w:id="907303761">
          <w:marLeft w:val="0"/>
          <w:marRight w:val="0"/>
          <w:marTop w:val="0"/>
          <w:marBottom w:val="0"/>
          <w:divBdr>
            <w:top w:val="none" w:sz="0" w:space="0" w:color="auto"/>
            <w:left w:val="none" w:sz="0" w:space="0" w:color="auto"/>
            <w:bottom w:val="none" w:sz="0" w:space="0" w:color="auto"/>
            <w:right w:val="none" w:sz="0" w:space="0" w:color="auto"/>
          </w:divBdr>
        </w:div>
        <w:div w:id="1721635438">
          <w:marLeft w:val="0"/>
          <w:marRight w:val="0"/>
          <w:marTop w:val="0"/>
          <w:marBottom w:val="0"/>
          <w:divBdr>
            <w:top w:val="none" w:sz="0" w:space="0" w:color="auto"/>
            <w:left w:val="none" w:sz="0" w:space="0" w:color="auto"/>
            <w:bottom w:val="none" w:sz="0" w:space="0" w:color="auto"/>
            <w:right w:val="none" w:sz="0" w:space="0" w:color="auto"/>
          </w:divBdr>
        </w:div>
      </w:divsChild>
    </w:div>
    <w:div w:id="577326945">
      <w:bodyDiv w:val="1"/>
      <w:marLeft w:val="0"/>
      <w:marRight w:val="0"/>
      <w:marTop w:val="0"/>
      <w:marBottom w:val="0"/>
      <w:divBdr>
        <w:top w:val="none" w:sz="0" w:space="0" w:color="auto"/>
        <w:left w:val="none" w:sz="0" w:space="0" w:color="auto"/>
        <w:bottom w:val="none" w:sz="0" w:space="0" w:color="auto"/>
        <w:right w:val="none" w:sz="0" w:space="0" w:color="auto"/>
      </w:divBdr>
      <w:divsChild>
        <w:div w:id="21518608">
          <w:marLeft w:val="0"/>
          <w:marRight w:val="0"/>
          <w:marTop w:val="0"/>
          <w:marBottom w:val="0"/>
          <w:divBdr>
            <w:top w:val="none" w:sz="0" w:space="0" w:color="auto"/>
            <w:left w:val="none" w:sz="0" w:space="0" w:color="auto"/>
            <w:bottom w:val="none" w:sz="0" w:space="0" w:color="auto"/>
            <w:right w:val="none" w:sz="0" w:space="0" w:color="auto"/>
          </w:divBdr>
        </w:div>
        <w:div w:id="479928379">
          <w:marLeft w:val="0"/>
          <w:marRight w:val="0"/>
          <w:marTop w:val="0"/>
          <w:marBottom w:val="0"/>
          <w:divBdr>
            <w:top w:val="none" w:sz="0" w:space="0" w:color="auto"/>
            <w:left w:val="none" w:sz="0" w:space="0" w:color="auto"/>
            <w:bottom w:val="none" w:sz="0" w:space="0" w:color="auto"/>
            <w:right w:val="none" w:sz="0" w:space="0" w:color="auto"/>
          </w:divBdr>
        </w:div>
        <w:div w:id="538976588">
          <w:marLeft w:val="0"/>
          <w:marRight w:val="0"/>
          <w:marTop w:val="0"/>
          <w:marBottom w:val="0"/>
          <w:divBdr>
            <w:top w:val="none" w:sz="0" w:space="0" w:color="auto"/>
            <w:left w:val="none" w:sz="0" w:space="0" w:color="auto"/>
            <w:bottom w:val="none" w:sz="0" w:space="0" w:color="auto"/>
            <w:right w:val="none" w:sz="0" w:space="0" w:color="auto"/>
          </w:divBdr>
        </w:div>
        <w:div w:id="879588990">
          <w:marLeft w:val="0"/>
          <w:marRight w:val="0"/>
          <w:marTop w:val="0"/>
          <w:marBottom w:val="0"/>
          <w:divBdr>
            <w:top w:val="none" w:sz="0" w:space="0" w:color="auto"/>
            <w:left w:val="none" w:sz="0" w:space="0" w:color="auto"/>
            <w:bottom w:val="none" w:sz="0" w:space="0" w:color="auto"/>
            <w:right w:val="none" w:sz="0" w:space="0" w:color="auto"/>
          </w:divBdr>
        </w:div>
        <w:div w:id="882980849">
          <w:marLeft w:val="0"/>
          <w:marRight w:val="0"/>
          <w:marTop w:val="0"/>
          <w:marBottom w:val="0"/>
          <w:divBdr>
            <w:top w:val="none" w:sz="0" w:space="0" w:color="auto"/>
            <w:left w:val="none" w:sz="0" w:space="0" w:color="auto"/>
            <w:bottom w:val="none" w:sz="0" w:space="0" w:color="auto"/>
            <w:right w:val="none" w:sz="0" w:space="0" w:color="auto"/>
          </w:divBdr>
        </w:div>
        <w:div w:id="902452503">
          <w:marLeft w:val="0"/>
          <w:marRight w:val="0"/>
          <w:marTop w:val="0"/>
          <w:marBottom w:val="0"/>
          <w:divBdr>
            <w:top w:val="none" w:sz="0" w:space="0" w:color="auto"/>
            <w:left w:val="none" w:sz="0" w:space="0" w:color="auto"/>
            <w:bottom w:val="none" w:sz="0" w:space="0" w:color="auto"/>
            <w:right w:val="none" w:sz="0" w:space="0" w:color="auto"/>
          </w:divBdr>
        </w:div>
        <w:div w:id="1092581314">
          <w:marLeft w:val="0"/>
          <w:marRight w:val="0"/>
          <w:marTop w:val="0"/>
          <w:marBottom w:val="0"/>
          <w:divBdr>
            <w:top w:val="none" w:sz="0" w:space="0" w:color="auto"/>
            <w:left w:val="none" w:sz="0" w:space="0" w:color="auto"/>
            <w:bottom w:val="none" w:sz="0" w:space="0" w:color="auto"/>
            <w:right w:val="none" w:sz="0" w:space="0" w:color="auto"/>
          </w:divBdr>
        </w:div>
        <w:div w:id="1444571478">
          <w:marLeft w:val="0"/>
          <w:marRight w:val="0"/>
          <w:marTop w:val="0"/>
          <w:marBottom w:val="0"/>
          <w:divBdr>
            <w:top w:val="none" w:sz="0" w:space="0" w:color="auto"/>
            <w:left w:val="none" w:sz="0" w:space="0" w:color="auto"/>
            <w:bottom w:val="none" w:sz="0" w:space="0" w:color="auto"/>
            <w:right w:val="none" w:sz="0" w:space="0" w:color="auto"/>
          </w:divBdr>
        </w:div>
        <w:div w:id="1596859673">
          <w:marLeft w:val="0"/>
          <w:marRight w:val="0"/>
          <w:marTop w:val="0"/>
          <w:marBottom w:val="0"/>
          <w:divBdr>
            <w:top w:val="none" w:sz="0" w:space="0" w:color="auto"/>
            <w:left w:val="none" w:sz="0" w:space="0" w:color="auto"/>
            <w:bottom w:val="none" w:sz="0" w:space="0" w:color="auto"/>
            <w:right w:val="none" w:sz="0" w:space="0" w:color="auto"/>
          </w:divBdr>
        </w:div>
        <w:div w:id="1645432011">
          <w:marLeft w:val="0"/>
          <w:marRight w:val="0"/>
          <w:marTop w:val="0"/>
          <w:marBottom w:val="0"/>
          <w:divBdr>
            <w:top w:val="none" w:sz="0" w:space="0" w:color="auto"/>
            <w:left w:val="none" w:sz="0" w:space="0" w:color="auto"/>
            <w:bottom w:val="none" w:sz="0" w:space="0" w:color="auto"/>
            <w:right w:val="none" w:sz="0" w:space="0" w:color="auto"/>
          </w:divBdr>
        </w:div>
        <w:div w:id="1763066566">
          <w:marLeft w:val="0"/>
          <w:marRight w:val="0"/>
          <w:marTop w:val="0"/>
          <w:marBottom w:val="0"/>
          <w:divBdr>
            <w:top w:val="none" w:sz="0" w:space="0" w:color="auto"/>
            <w:left w:val="none" w:sz="0" w:space="0" w:color="auto"/>
            <w:bottom w:val="none" w:sz="0" w:space="0" w:color="auto"/>
            <w:right w:val="none" w:sz="0" w:space="0" w:color="auto"/>
          </w:divBdr>
        </w:div>
        <w:div w:id="1840340761">
          <w:marLeft w:val="0"/>
          <w:marRight w:val="0"/>
          <w:marTop w:val="0"/>
          <w:marBottom w:val="0"/>
          <w:divBdr>
            <w:top w:val="none" w:sz="0" w:space="0" w:color="auto"/>
            <w:left w:val="none" w:sz="0" w:space="0" w:color="auto"/>
            <w:bottom w:val="none" w:sz="0" w:space="0" w:color="auto"/>
            <w:right w:val="none" w:sz="0" w:space="0" w:color="auto"/>
          </w:divBdr>
        </w:div>
        <w:div w:id="2010407050">
          <w:marLeft w:val="0"/>
          <w:marRight w:val="0"/>
          <w:marTop w:val="0"/>
          <w:marBottom w:val="0"/>
          <w:divBdr>
            <w:top w:val="none" w:sz="0" w:space="0" w:color="auto"/>
            <w:left w:val="none" w:sz="0" w:space="0" w:color="auto"/>
            <w:bottom w:val="none" w:sz="0" w:space="0" w:color="auto"/>
            <w:right w:val="none" w:sz="0" w:space="0" w:color="auto"/>
          </w:divBdr>
        </w:div>
        <w:div w:id="2073503648">
          <w:marLeft w:val="0"/>
          <w:marRight w:val="0"/>
          <w:marTop w:val="0"/>
          <w:marBottom w:val="0"/>
          <w:divBdr>
            <w:top w:val="none" w:sz="0" w:space="0" w:color="auto"/>
            <w:left w:val="none" w:sz="0" w:space="0" w:color="auto"/>
            <w:bottom w:val="none" w:sz="0" w:space="0" w:color="auto"/>
            <w:right w:val="none" w:sz="0" w:space="0" w:color="auto"/>
          </w:divBdr>
        </w:div>
        <w:div w:id="2091192470">
          <w:marLeft w:val="0"/>
          <w:marRight w:val="0"/>
          <w:marTop w:val="0"/>
          <w:marBottom w:val="0"/>
          <w:divBdr>
            <w:top w:val="none" w:sz="0" w:space="0" w:color="auto"/>
            <w:left w:val="none" w:sz="0" w:space="0" w:color="auto"/>
            <w:bottom w:val="none" w:sz="0" w:space="0" w:color="auto"/>
            <w:right w:val="none" w:sz="0" w:space="0" w:color="auto"/>
          </w:divBdr>
        </w:div>
      </w:divsChild>
    </w:div>
    <w:div w:id="580676437">
      <w:bodyDiv w:val="1"/>
      <w:marLeft w:val="0"/>
      <w:marRight w:val="0"/>
      <w:marTop w:val="0"/>
      <w:marBottom w:val="0"/>
      <w:divBdr>
        <w:top w:val="none" w:sz="0" w:space="0" w:color="auto"/>
        <w:left w:val="none" w:sz="0" w:space="0" w:color="auto"/>
        <w:bottom w:val="none" w:sz="0" w:space="0" w:color="auto"/>
        <w:right w:val="none" w:sz="0" w:space="0" w:color="auto"/>
      </w:divBdr>
    </w:div>
    <w:div w:id="583731810">
      <w:bodyDiv w:val="1"/>
      <w:marLeft w:val="0"/>
      <w:marRight w:val="0"/>
      <w:marTop w:val="0"/>
      <w:marBottom w:val="0"/>
      <w:divBdr>
        <w:top w:val="none" w:sz="0" w:space="0" w:color="auto"/>
        <w:left w:val="none" w:sz="0" w:space="0" w:color="auto"/>
        <w:bottom w:val="none" w:sz="0" w:space="0" w:color="auto"/>
        <w:right w:val="none" w:sz="0" w:space="0" w:color="auto"/>
      </w:divBdr>
      <w:divsChild>
        <w:div w:id="496188748">
          <w:marLeft w:val="0"/>
          <w:marRight w:val="0"/>
          <w:marTop w:val="0"/>
          <w:marBottom w:val="0"/>
          <w:divBdr>
            <w:top w:val="none" w:sz="0" w:space="0" w:color="auto"/>
            <w:left w:val="none" w:sz="0" w:space="0" w:color="auto"/>
            <w:bottom w:val="none" w:sz="0" w:space="0" w:color="auto"/>
            <w:right w:val="none" w:sz="0" w:space="0" w:color="auto"/>
          </w:divBdr>
        </w:div>
        <w:div w:id="613438188">
          <w:marLeft w:val="0"/>
          <w:marRight w:val="0"/>
          <w:marTop w:val="0"/>
          <w:marBottom w:val="0"/>
          <w:divBdr>
            <w:top w:val="none" w:sz="0" w:space="0" w:color="auto"/>
            <w:left w:val="none" w:sz="0" w:space="0" w:color="auto"/>
            <w:bottom w:val="none" w:sz="0" w:space="0" w:color="auto"/>
            <w:right w:val="none" w:sz="0" w:space="0" w:color="auto"/>
          </w:divBdr>
        </w:div>
        <w:div w:id="1282689694">
          <w:marLeft w:val="0"/>
          <w:marRight w:val="0"/>
          <w:marTop w:val="0"/>
          <w:marBottom w:val="0"/>
          <w:divBdr>
            <w:top w:val="none" w:sz="0" w:space="0" w:color="auto"/>
            <w:left w:val="none" w:sz="0" w:space="0" w:color="auto"/>
            <w:bottom w:val="none" w:sz="0" w:space="0" w:color="auto"/>
            <w:right w:val="none" w:sz="0" w:space="0" w:color="auto"/>
          </w:divBdr>
        </w:div>
        <w:div w:id="664363653">
          <w:marLeft w:val="0"/>
          <w:marRight w:val="0"/>
          <w:marTop w:val="0"/>
          <w:marBottom w:val="0"/>
          <w:divBdr>
            <w:top w:val="none" w:sz="0" w:space="0" w:color="auto"/>
            <w:left w:val="none" w:sz="0" w:space="0" w:color="auto"/>
            <w:bottom w:val="none" w:sz="0" w:space="0" w:color="auto"/>
            <w:right w:val="none" w:sz="0" w:space="0" w:color="auto"/>
          </w:divBdr>
        </w:div>
        <w:div w:id="982657237">
          <w:marLeft w:val="0"/>
          <w:marRight w:val="0"/>
          <w:marTop w:val="0"/>
          <w:marBottom w:val="0"/>
          <w:divBdr>
            <w:top w:val="none" w:sz="0" w:space="0" w:color="auto"/>
            <w:left w:val="none" w:sz="0" w:space="0" w:color="auto"/>
            <w:bottom w:val="none" w:sz="0" w:space="0" w:color="auto"/>
            <w:right w:val="none" w:sz="0" w:space="0" w:color="auto"/>
          </w:divBdr>
        </w:div>
        <w:div w:id="160049112">
          <w:marLeft w:val="0"/>
          <w:marRight w:val="0"/>
          <w:marTop w:val="0"/>
          <w:marBottom w:val="0"/>
          <w:divBdr>
            <w:top w:val="none" w:sz="0" w:space="0" w:color="auto"/>
            <w:left w:val="none" w:sz="0" w:space="0" w:color="auto"/>
            <w:bottom w:val="none" w:sz="0" w:space="0" w:color="auto"/>
            <w:right w:val="none" w:sz="0" w:space="0" w:color="auto"/>
          </w:divBdr>
        </w:div>
        <w:div w:id="631643202">
          <w:marLeft w:val="0"/>
          <w:marRight w:val="0"/>
          <w:marTop w:val="0"/>
          <w:marBottom w:val="0"/>
          <w:divBdr>
            <w:top w:val="none" w:sz="0" w:space="0" w:color="auto"/>
            <w:left w:val="none" w:sz="0" w:space="0" w:color="auto"/>
            <w:bottom w:val="none" w:sz="0" w:space="0" w:color="auto"/>
            <w:right w:val="none" w:sz="0" w:space="0" w:color="auto"/>
          </w:divBdr>
        </w:div>
        <w:div w:id="734745534">
          <w:marLeft w:val="0"/>
          <w:marRight w:val="0"/>
          <w:marTop w:val="0"/>
          <w:marBottom w:val="0"/>
          <w:divBdr>
            <w:top w:val="none" w:sz="0" w:space="0" w:color="auto"/>
            <w:left w:val="none" w:sz="0" w:space="0" w:color="auto"/>
            <w:bottom w:val="none" w:sz="0" w:space="0" w:color="auto"/>
            <w:right w:val="none" w:sz="0" w:space="0" w:color="auto"/>
          </w:divBdr>
        </w:div>
        <w:div w:id="1232811855">
          <w:marLeft w:val="0"/>
          <w:marRight w:val="0"/>
          <w:marTop w:val="0"/>
          <w:marBottom w:val="0"/>
          <w:divBdr>
            <w:top w:val="none" w:sz="0" w:space="0" w:color="auto"/>
            <w:left w:val="none" w:sz="0" w:space="0" w:color="auto"/>
            <w:bottom w:val="none" w:sz="0" w:space="0" w:color="auto"/>
            <w:right w:val="none" w:sz="0" w:space="0" w:color="auto"/>
          </w:divBdr>
        </w:div>
        <w:div w:id="1947808420">
          <w:marLeft w:val="0"/>
          <w:marRight w:val="0"/>
          <w:marTop w:val="0"/>
          <w:marBottom w:val="0"/>
          <w:divBdr>
            <w:top w:val="none" w:sz="0" w:space="0" w:color="auto"/>
            <w:left w:val="none" w:sz="0" w:space="0" w:color="auto"/>
            <w:bottom w:val="none" w:sz="0" w:space="0" w:color="auto"/>
            <w:right w:val="none" w:sz="0" w:space="0" w:color="auto"/>
          </w:divBdr>
        </w:div>
        <w:div w:id="1666008180">
          <w:marLeft w:val="0"/>
          <w:marRight w:val="0"/>
          <w:marTop w:val="0"/>
          <w:marBottom w:val="0"/>
          <w:divBdr>
            <w:top w:val="none" w:sz="0" w:space="0" w:color="auto"/>
            <w:left w:val="none" w:sz="0" w:space="0" w:color="auto"/>
            <w:bottom w:val="none" w:sz="0" w:space="0" w:color="auto"/>
            <w:right w:val="none" w:sz="0" w:space="0" w:color="auto"/>
          </w:divBdr>
        </w:div>
      </w:divsChild>
    </w:div>
    <w:div w:id="588197779">
      <w:bodyDiv w:val="1"/>
      <w:marLeft w:val="0"/>
      <w:marRight w:val="0"/>
      <w:marTop w:val="0"/>
      <w:marBottom w:val="0"/>
      <w:divBdr>
        <w:top w:val="none" w:sz="0" w:space="0" w:color="auto"/>
        <w:left w:val="none" w:sz="0" w:space="0" w:color="auto"/>
        <w:bottom w:val="none" w:sz="0" w:space="0" w:color="auto"/>
        <w:right w:val="none" w:sz="0" w:space="0" w:color="auto"/>
      </w:divBdr>
    </w:div>
    <w:div w:id="591818532">
      <w:bodyDiv w:val="1"/>
      <w:marLeft w:val="0"/>
      <w:marRight w:val="0"/>
      <w:marTop w:val="0"/>
      <w:marBottom w:val="0"/>
      <w:divBdr>
        <w:top w:val="none" w:sz="0" w:space="0" w:color="auto"/>
        <w:left w:val="none" w:sz="0" w:space="0" w:color="auto"/>
        <w:bottom w:val="none" w:sz="0" w:space="0" w:color="auto"/>
        <w:right w:val="none" w:sz="0" w:space="0" w:color="auto"/>
      </w:divBdr>
      <w:divsChild>
        <w:div w:id="1762919174">
          <w:marLeft w:val="0"/>
          <w:marRight w:val="0"/>
          <w:marTop w:val="0"/>
          <w:marBottom w:val="0"/>
          <w:divBdr>
            <w:top w:val="none" w:sz="0" w:space="0" w:color="auto"/>
            <w:left w:val="none" w:sz="0" w:space="0" w:color="auto"/>
            <w:bottom w:val="none" w:sz="0" w:space="0" w:color="auto"/>
            <w:right w:val="none" w:sz="0" w:space="0" w:color="auto"/>
          </w:divBdr>
        </w:div>
        <w:div w:id="2028291648">
          <w:marLeft w:val="0"/>
          <w:marRight w:val="0"/>
          <w:marTop w:val="0"/>
          <w:marBottom w:val="0"/>
          <w:divBdr>
            <w:top w:val="none" w:sz="0" w:space="0" w:color="auto"/>
            <w:left w:val="none" w:sz="0" w:space="0" w:color="auto"/>
            <w:bottom w:val="none" w:sz="0" w:space="0" w:color="auto"/>
            <w:right w:val="none" w:sz="0" w:space="0" w:color="auto"/>
          </w:divBdr>
        </w:div>
      </w:divsChild>
    </w:div>
    <w:div w:id="592058627">
      <w:bodyDiv w:val="1"/>
      <w:marLeft w:val="0"/>
      <w:marRight w:val="0"/>
      <w:marTop w:val="0"/>
      <w:marBottom w:val="0"/>
      <w:divBdr>
        <w:top w:val="none" w:sz="0" w:space="0" w:color="auto"/>
        <w:left w:val="none" w:sz="0" w:space="0" w:color="auto"/>
        <w:bottom w:val="none" w:sz="0" w:space="0" w:color="auto"/>
        <w:right w:val="none" w:sz="0" w:space="0" w:color="auto"/>
      </w:divBdr>
      <w:divsChild>
        <w:div w:id="114058926">
          <w:marLeft w:val="0"/>
          <w:marRight w:val="0"/>
          <w:marTop w:val="0"/>
          <w:marBottom w:val="0"/>
          <w:divBdr>
            <w:top w:val="none" w:sz="0" w:space="0" w:color="auto"/>
            <w:left w:val="none" w:sz="0" w:space="0" w:color="auto"/>
            <w:bottom w:val="none" w:sz="0" w:space="0" w:color="auto"/>
            <w:right w:val="none" w:sz="0" w:space="0" w:color="auto"/>
          </w:divBdr>
        </w:div>
        <w:div w:id="301884122">
          <w:marLeft w:val="0"/>
          <w:marRight w:val="0"/>
          <w:marTop w:val="0"/>
          <w:marBottom w:val="0"/>
          <w:divBdr>
            <w:top w:val="none" w:sz="0" w:space="0" w:color="auto"/>
            <w:left w:val="none" w:sz="0" w:space="0" w:color="auto"/>
            <w:bottom w:val="none" w:sz="0" w:space="0" w:color="auto"/>
            <w:right w:val="none" w:sz="0" w:space="0" w:color="auto"/>
          </w:divBdr>
        </w:div>
        <w:div w:id="311062835">
          <w:marLeft w:val="0"/>
          <w:marRight w:val="0"/>
          <w:marTop w:val="0"/>
          <w:marBottom w:val="0"/>
          <w:divBdr>
            <w:top w:val="none" w:sz="0" w:space="0" w:color="auto"/>
            <w:left w:val="none" w:sz="0" w:space="0" w:color="auto"/>
            <w:bottom w:val="none" w:sz="0" w:space="0" w:color="auto"/>
            <w:right w:val="none" w:sz="0" w:space="0" w:color="auto"/>
          </w:divBdr>
        </w:div>
        <w:div w:id="935096202">
          <w:marLeft w:val="0"/>
          <w:marRight w:val="0"/>
          <w:marTop w:val="0"/>
          <w:marBottom w:val="0"/>
          <w:divBdr>
            <w:top w:val="none" w:sz="0" w:space="0" w:color="auto"/>
            <w:left w:val="none" w:sz="0" w:space="0" w:color="auto"/>
            <w:bottom w:val="none" w:sz="0" w:space="0" w:color="auto"/>
            <w:right w:val="none" w:sz="0" w:space="0" w:color="auto"/>
          </w:divBdr>
        </w:div>
        <w:div w:id="973559508">
          <w:marLeft w:val="0"/>
          <w:marRight w:val="0"/>
          <w:marTop w:val="0"/>
          <w:marBottom w:val="0"/>
          <w:divBdr>
            <w:top w:val="none" w:sz="0" w:space="0" w:color="auto"/>
            <w:left w:val="none" w:sz="0" w:space="0" w:color="auto"/>
            <w:bottom w:val="none" w:sz="0" w:space="0" w:color="auto"/>
            <w:right w:val="none" w:sz="0" w:space="0" w:color="auto"/>
          </w:divBdr>
        </w:div>
        <w:div w:id="1049455241">
          <w:marLeft w:val="0"/>
          <w:marRight w:val="0"/>
          <w:marTop w:val="0"/>
          <w:marBottom w:val="0"/>
          <w:divBdr>
            <w:top w:val="none" w:sz="0" w:space="0" w:color="auto"/>
            <w:left w:val="none" w:sz="0" w:space="0" w:color="auto"/>
            <w:bottom w:val="none" w:sz="0" w:space="0" w:color="auto"/>
            <w:right w:val="none" w:sz="0" w:space="0" w:color="auto"/>
          </w:divBdr>
        </w:div>
        <w:div w:id="1477529859">
          <w:marLeft w:val="0"/>
          <w:marRight w:val="0"/>
          <w:marTop w:val="0"/>
          <w:marBottom w:val="0"/>
          <w:divBdr>
            <w:top w:val="none" w:sz="0" w:space="0" w:color="auto"/>
            <w:left w:val="none" w:sz="0" w:space="0" w:color="auto"/>
            <w:bottom w:val="none" w:sz="0" w:space="0" w:color="auto"/>
            <w:right w:val="none" w:sz="0" w:space="0" w:color="auto"/>
          </w:divBdr>
        </w:div>
        <w:div w:id="1738044074">
          <w:marLeft w:val="0"/>
          <w:marRight w:val="0"/>
          <w:marTop w:val="0"/>
          <w:marBottom w:val="0"/>
          <w:divBdr>
            <w:top w:val="none" w:sz="0" w:space="0" w:color="auto"/>
            <w:left w:val="none" w:sz="0" w:space="0" w:color="auto"/>
            <w:bottom w:val="none" w:sz="0" w:space="0" w:color="auto"/>
            <w:right w:val="none" w:sz="0" w:space="0" w:color="auto"/>
          </w:divBdr>
        </w:div>
      </w:divsChild>
    </w:div>
    <w:div w:id="592596033">
      <w:bodyDiv w:val="1"/>
      <w:marLeft w:val="0"/>
      <w:marRight w:val="0"/>
      <w:marTop w:val="0"/>
      <w:marBottom w:val="0"/>
      <w:divBdr>
        <w:top w:val="none" w:sz="0" w:space="0" w:color="auto"/>
        <w:left w:val="none" w:sz="0" w:space="0" w:color="auto"/>
        <w:bottom w:val="none" w:sz="0" w:space="0" w:color="auto"/>
        <w:right w:val="none" w:sz="0" w:space="0" w:color="auto"/>
      </w:divBdr>
      <w:divsChild>
        <w:div w:id="709568252">
          <w:marLeft w:val="0"/>
          <w:marRight w:val="0"/>
          <w:marTop w:val="0"/>
          <w:marBottom w:val="0"/>
          <w:divBdr>
            <w:top w:val="none" w:sz="0" w:space="0" w:color="auto"/>
            <w:left w:val="none" w:sz="0" w:space="0" w:color="auto"/>
            <w:bottom w:val="none" w:sz="0" w:space="0" w:color="auto"/>
            <w:right w:val="none" w:sz="0" w:space="0" w:color="auto"/>
          </w:divBdr>
        </w:div>
        <w:div w:id="539242268">
          <w:marLeft w:val="0"/>
          <w:marRight w:val="0"/>
          <w:marTop w:val="0"/>
          <w:marBottom w:val="0"/>
          <w:divBdr>
            <w:top w:val="none" w:sz="0" w:space="0" w:color="auto"/>
            <w:left w:val="none" w:sz="0" w:space="0" w:color="auto"/>
            <w:bottom w:val="none" w:sz="0" w:space="0" w:color="auto"/>
            <w:right w:val="none" w:sz="0" w:space="0" w:color="auto"/>
          </w:divBdr>
        </w:div>
        <w:div w:id="1622613295">
          <w:marLeft w:val="0"/>
          <w:marRight w:val="0"/>
          <w:marTop w:val="0"/>
          <w:marBottom w:val="0"/>
          <w:divBdr>
            <w:top w:val="none" w:sz="0" w:space="0" w:color="auto"/>
            <w:left w:val="none" w:sz="0" w:space="0" w:color="auto"/>
            <w:bottom w:val="none" w:sz="0" w:space="0" w:color="auto"/>
            <w:right w:val="none" w:sz="0" w:space="0" w:color="auto"/>
          </w:divBdr>
        </w:div>
        <w:div w:id="371424224">
          <w:marLeft w:val="0"/>
          <w:marRight w:val="0"/>
          <w:marTop w:val="0"/>
          <w:marBottom w:val="0"/>
          <w:divBdr>
            <w:top w:val="none" w:sz="0" w:space="0" w:color="auto"/>
            <w:left w:val="none" w:sz="0" w:space="0" w:color="auto"/>
            <w:bottom w:val="none" w:sz="0" w:space="0" w:color="auto"/>
            <w:right w:val="none" w:sz="0" w:space="0" w:color="auto"/>
          </w:divBdr>
        </w:div>
        <w:div w:id="1891183792">
          <w:marLeft w:val="0"/>
          <w:marRight w:val="0"/>
          <w:marTop w:val="0"/>
          <w:marBottom w:val="0"/>
          <w:divBdr>
            <w:top w:val="none" w:sz="0" w:space="0" w:color="auto"/>
            <w:left w:val="none" w:sz="0" w:space="0" w:color="auto"/>
            <w:bottom w:val="none" w:sz="0" w:space="0" w:color="auto"/>
            <w:right w:val="none" w:sz="0" w:space="0" w:color="auto"/>
          </w:divBdr>
        </w:div>
        <w:div w:id="1863081384">
          <w:marLeft w:val="0"/>
          <w:marRight w:val="0"/>
          <w:marTop w:val="0"/>
          <w:marBottom w:val="0"/>
          <w:divBdr>
            <w:top w:val="none" w:sz="0" w:space="0" w:color="auto"/>
            <w:left w:val="none" w:sz="0" w:space="0" w:color="auto"/>
            <w:bottom w:val="none" w:sz="0" w:space="0" w:color="auto"/>
            <w:right w:val="none" w:sz="0" w:space="0" w:color="auto"/>
          </w:divBdr>
        </w:div>
      </w:divsChild>
    </w:div>
    <w:div w:id="597058124">
      <w:bodyDiv w:val="1"/>
      <w:marLeft w:val="0"/>
      <w:marRight w:val="0"/>
      <w:marTop w:val="0"/>
      <w:marBottom w:val="0"/>
      <w:divBdr>
        <w:top w:val="none" w:sz="0" w:space="0" w:color="auto"/>
        <w:left w:val="none" w:sz="0" w:space="0" w:color="auto"/>
        <w:bottom w:val="none" w:sz="0" w:space="0" w:color="auto"/>
        <w:right w:val="none" w:sz="0" w:space="0" w:color="auto"/>
      </w:divBdr>
    </w:div>
    <w:div w:id="597327541">
      <w:bodyDiv w:val="1"/>
      <w:marLeft w:val="0"/>
      <w:marRight w:val="0"/>
      <w:marTop w:val="0"/>
      <w:marBottom w:val="0"/>
      <w:divBdr>
        <w:top w:val="none" w:sz="0" w:space="0" w:color="auto"/>
        <w:left w:val="none" w:sz="0" w:space="0" w:color="auto"/>
        <w:bottom w:val="none" w:sz="0" w:space="0" w:color="auto"/>
        <w:right w:val="none" w:sz="0" w:space="0" w:color="auto"/>
      </w:divBdr>
      <w:divsChild>
        <w:div w:id="1374967062">
          <w:marLeft w:val="0"/>
          <w:marRight w:val="0"/>
          <w:marTop w:val="0"/>
          <w:marBottom w:val="0"/>
          <w:divBdr>
            <w:top w:val="none" w:sz="0" w:space="0" w:color="auto"/>
            <w:left w:val="none" w:sz="0" w:space="0" w:color="auto"/>
            <w:bottom w:val="none" w:sz="0" w:space="0" w:color="auto"/>
            <w:right w:val="none" w:sz="0" w:space="0" w:color="auto"/>
          </w:divBdr>
        </w:div>
        <w:div w:id="1416901547">
          <w:marLeft w:val="0"/>
          <w:marRight w:val="0"/>
          <w:marTop w:val="0"/>
          <w:marBottom w:val="0"/>
          <w:divBdr>
            <w:top w:val="none" w:sz="0" w:space="0" w:color="auto"/>
            <w:left w:val="none" w:sz="0" w:space="0" w:color="auto"/>
            <w:bottom w:val="none" w:sz="0" w:space="0" w:color="auto"/>
            <w:right w:val="none" w:sz="0" w:space="0" w:color="auto"/>
          </w:divBdr>
        </w:div>
        <w:div w:id="1016660426">
          <w:marLeft w:val="0"/>
          <w:marRight w:val="0"/>
          <w:marTop w:val="0"/>
          <w:marBottom w:val="0"/>
          <w:divBdr>
            <w:top w:val="none" w:sz="0" w:space="0" w:color="auto"/>
            <w:left w:val="none" w:sz="0" w:space="0" w:color="auto"/>
            <w:bottom w:val="none" w:sz="0" w:space="0" w:color="auto"/>
            <w:right w:val="none" w:sz="0" w:space="0" w:color="auto"/>
          </w:divBdr>
        </w:div>
      </w:divsChild>
    </w:div>
    <w:div w:id="619071918">
      <w:bodyDiv w:val="1"/>
      <w:marLeft w:val="0"/>
      <w:marRight w:val="0"/>
      <w:marTop w:val="0"/>
      <w:marBottom w:val="0"/>
      <w:divBdr>
        <w:top w:val="none" w:sz="0" w:space="0" w:color="auto"/>
        <w:left w:val="none" w:sz="0" w:space="0" w:color="auto"/>
        <w:bottom w:val="none" w:sz="0" w:space="0" w:color="auto"/>
        <w:right w:val="none" w:sz="0" w:space="0" w:color="auto"/>
      </w:divBdr>
    </w:div>
    <w:div w:id="619647257">
      <w:bodyDiv w:val="1"/>
      <w:marLeft w:val="0"/>
      <w:marRight w:val="0"/>
      <w:marTop w:val="0"/>
      <w:marBottom w:val="0"/>
      <w:divBdr>
        <w:top w:val="none" w:sz="0" w:space="0" w:color="auto"/>
        <w:left w:val="none" w:sz="0" w:space="0" w:color="auto"/>
        <w:bottom w:val="none" w:sz="0" w:space="0" w:color="auto"/>
        <w:right w:val="none" w:sz="0" w:space="0" w:color="auto"/>
      </w:divBdr>
      <w:divsChild>
        <w:div w:id="78715283">
          <w:marLeft w:val="0"/>
          <w:marRight w:val="0"/>
          <w:marTop w:val="0"/>
          <w:marBottom w:val="0"/>
          <w:divBdr>
            <w:top w:val="none" w:sz="0" w:space="0" w:color="auto"/>
            <w:left w:val="none" w:sz="0" w:space="0" w:color="auto"/>
            <w:bottom w:val="none" w:sz="0" w:space="0" w:color="auto"/>
            <w:right w:val="none" w:sz="0" w:space="0" w:color="auto"/>
          </w:divBdr>
        </w:div>
        <w:div w:id="721905664">
          <w:marLeft w:val="0"/>
          <w:marRight w:val="0"/>
          <w:marTop w:val="0"/>
          <w:marBottom w:val="0"/>
          <w:divBdr>
            <w:top w:val="none" w:sz="0" w:space="0" w:color="auto"/>
            <w:left w:val="none" w:sz="0" w:space="0" w:color="auto"/>
            <w:bottom w:val="none" w:sz="0" w:space="0" w:color="auto"/>
            <w:right w:val="none" w:sz="0" w:space="0" w:color="auto"/>
          </w:divBdr>
        </w:div>
        <w:div w:id="2064593555">
          <w:marLeft w:val="0"/>
          <w:marRight w:val="0"/>
          <w:marTop w:val="0"/>
          <w:marBottom w:val="0"/>
          <w:divBdr>
            <w:top w:val="none" w:sz="0" w:space="0" w:color="auto"/>
            <w:left w:val="none" w:sz="0" w:space="0" w:color="auto"/>
            <w:bottom w:val="none" w:sz="0" w:space="0" w:color="auto"/>
            <w:right w:val="none" w:sz="0" w:space="0" w:color="auto"/>
          </w:divBdr>
        </w:div>
        <w:div w:id="1071973003">
          <w:marLeft w:val="0"/>
          <w:marRight w:val="0"/>
          <w:marTop w:val="0"/>
          <w:marBottom w:val="0"/>
          <w:divBdr>
            <w:top w:val="none" w:sz="0" w:space="0" w:color="auto"/>
            <w:left w:val="none" w:sz="0" w:space="0" w:color="auto"/>
            <w:bottom w:val="none" w:sz="0" w:space="0" w:color="auto"/>
            <w:right w:val="none" w:sz="0" w:space="0" w:color="auto"/>
          </w:divBdr>
        </w:div>
      </w:divsChild>
    </w:div>
    <w:div w:id="630477357">
      <w:bodyDiv w:val="1"/>
      <w:marLeft w:val="0"/>
      <w:marRight w:val="0"/>
      <w:marTop w:val="0"/>
      <w:marBottom w:val="0"/>
      <w:divBdr>
        <w:top w:val="none" w:sz="0" w:space="0" w:color="auto"/>
        <w:left w:val="none" w:sz="0" w:space="0" w:color="auto"/>
        <w:bottom w:val="none" w:sz="0" w:space="0" w:color="auto"/>
        <w:right w:val="none" w:sz="0" w:space="0" w:color="auto"/>
      </w:divBdr>
    </w:div>
    <w:div w:id="644550036">
      <w:bodyDiv w:val="1"/>
      <w:marLeft w:val="0"/>
      <w:marRight w:val="0"/>
      <w:marTop w:val="0"/>
      <w:marBottom w:val="0"/>
      <w:divBdr>
        <w:top w:val="none" w:sz="0" w:space="0" w:color="auto"/>
        <w:left w:val="none" w:sz="0" w:space="0" w:color="auto"/>
        <w:bottom w:val="none" w:sz="0" w:space="0" w:color="auto"/>
        <w:right w:val="none" w:sz="0" w:space="0" w:color="auto"/>
      </w:divBdr>
      <w:divsChild>
        <w:div w:id="70586551">
          <w:marLeft w:val="0"/>
          <w:marRight w:val="0"/>
          <w:marTop w:val="0"/>
          <w:marBottom w:val="0"/>
          <w:divBdr>
            <w:top w:val="none" w:sz="0" w:space="0" w:color="auto"/>
            <w:left w:val="none" w:sz="0" w:space="0" w:color="auto"/>
            <w:bottom w:val="none" w:sz="0" w:space="0" w:color="auto"/>
            <w:right w:val="none" w:sz="0" w:space="0" w:color="auto"/>
          </w:divBdr>
        </w:div>
        <w:div w:id="88936609">
          <w:marLeft w:val="0"/>
          <w:marRight w:val="0"/>
          <w:marTop w:val="0"/>
          <w:marBottom w:val="0"/>
          <w:divBdr>
            <w:top w:val="none" w:sz="0" w:space="0" w:color="auto"/>
            <w:left w:val="none" w:sz="0" w:space="0" w:color="auto"/>
            <w:bottom w:val="none" w:sz="0" w:space="0" w:color="auto"/>
            <w:right w:val="none" w:sz="0" w:space="0" w:color="auto"/>
          </w:divBdr>
        </w:div>
        <w:div w:id="96297013">
          <w:marLeft w:val="0"/>
          <w:marRight w:val="0"/>
          <w:marTop w:val="0"/>
          <w:marBottom w:val="0"/>
          <w:divBdr>
            <w:top w:val="none" w:sz="0" w:space="0" w:color="auto"/>
            <w:left w:val="none" w:sz="0" w:space="0" w:color="auto"/>
            <w:bottom w:val="none" w:sz="0" w:space="0" w:color="auto"/>
            <w:right w:val="none" w:sz="0" w:space="0" w:color="auto"/>
          </w:divBdr>
        </w:div>
        <w:div w:id="99420281">
          <w:marLeft w:val="0"/>
          <w:marRight w:val="0"/>
          <w:marTop w:val="0"/>
          <w:marBottom w:val="0"/>
          <w:divBdr>
            <w:top w:val="none" w:sz="0" w:space="0" w:color="auto"/>
            <w:left w:val="none" w:sz="0" w:space="0" w:color="auto"/>
            <w:bottom w:val="none" w:sz="0" w:space="0" w:color="auto"/>
            <w:right w:val="none" w:sz="0" w:space="0" w:color="auto"/>
          </w:divBdr>
        </w:div>
        <w:div w:id="116528826">
          <w:marLeft w:val="0"/>
          <w:marRight w:val="0"/>
          <w:marTop w:val="0"/>
          <w:marBottom w:val="0"/>
          <w:divBdr>
            <w:top w:val="none" w:sz="0" w:space="0" w:color="auto"/>
            <w:left w:val="none" w:sz="0" w:space="0" w:color="auto"/>
            <w:bottom w:val="none" w:sz="0" w:space="0" w:color="auto"/>
            <w:right w:val="none" w:sz="0" w:space="0" w:color="auto"/>
          </w:divBdr>
        </w:div>
        <w:div w:id="130365178">
          <w:marLeft w:val="0"/>
          <w:marRight w:val="0"/>
          <w:marTop w:val="0"/>
          <w:marBottom w:val="0"/>
          <w:divBdr>
            <w:top w:val="none" w:sz="0" w:space="0" w:color="auto"/>
            <w:left w:val="none" w:sz="0" w:space="0" w:color="auto"/>
            <w:bottom w:val="none" w:sz="0" w:space="0" w:color="auto"/>
            <w:right w:val="none" w:sz="0" w:space="0" w:color="auto"/>
          </w:divBdr>
        </w:div>
        <w:div w:id="141387917">
          <w:marLeft w:val="0"/>
          <w:marRight w:val="0"/>
          <w:marTop w:val="0"/>
          <w:marBottom w:val="0"/>
          <w:divBdr>
            <w:top w:val="none" w:sz="0" w:space="0" w:color="auto"/>
            <w:left w:val="none" w:sz="0" w:space="0" w:color="auto"/>
            <w:bottom w:val="none" w:sz="0" w:space="0" w:color="auto"/>
            <w:right w:val="none" w:sz="0" w:space="0" w:color="auto"/>
          </w:divBdr>
        </w:div>
        <w:div w:id="199515060">
          <w:marLeft w:val="0"/>
          <w:marRight w:val="0"/>
          <w:marTop w:val="0"/>
          <w:marBottom w:val="0"/>
          <w:divBdr>
            <w:top w:val="none" w:sz="0" w:space="0" w:color="auto"/>
            <w:left w:val="none" w:sz="0" w:space="0" w:color="auto"/>
            <w:bottom w:val="none" w:sz="0" w:space="0" w:color="auto"/>
            <w:right w:val="none" w:sz="0" w:space="0" w:color="auto"/>
          </w:divBdr>
        </w:div>
        <w:div w:id="201020335">
          <w:marLeft w:val="0"/>
          <w:marRight w:val="0"/>
          <w:marTop w:val="0"/>
          <w:marBottom w:val="0"/>
          <w:divBdr>
            <w:top w:val="none" w:sz="0" w:space="0" w:color="auto"/>
            <w:left w:val="none" w:sz="0" w:space="0" w:color="auto"/>
            <w:bottom w:val="none" w:sz="0" w:space="0" w:color="auto"/>
            <w:right w:val="none" w:sz="0" w:space="0" w:color="auto"/>
          </w:divBdr>
        </w:div>
        <w:div w:id="230040831">
          <w:marLeft w:val="0"/>
          <w:marRight w:val="0"/>
          <w:marTop w:val="0"/>
          <w:marBottom w:val="0"/>
          <w:divBdr>
            <w:top w:val="none" w:sz="0" w:space="0" w:color="auto"/>
            <w:left w:val="none" w:sz="0" w:space="0" w:color="auto"/>
            <w:bottom w:val="none" w:sz="0" w:space="0" w:color="auto"/>
            <w:right w:val="none" w:sz="0" w:space="0" w:color="auto"/>
          </w:divBdr>
        </w:div>
        <w:div w:id="233703683">
          <w:marLeft w:val="0"/>
          <w:marRight w:val="0"/>
          <w:marTop w:val="0"/>
          <w:marBottom w:val="0"/>
          <w:divBdr>
            <w:top w:val="none" w:sz="0" w:space="0" w:color="auto"/>
            <w:left w:val="none" w:sz="0" w:space="0" w:color="auto"/>
            <w:bottom w:val="none" w:sz="0" w:space="0" w:color="auto"/>
            <w:right w:val="none" w:sz="0" w:space="0" w:color="auto"/>
          </w:divBdr>
        </w:div>
        <w:div w:id="237905518">
          <w:marLeft w:val="0"/>
          <w:marRight w:val="0"/>
          <w:marTop w:val="0"/>
          <w:marBottom w:val="0"/>
          <w:divBdr>
            <w:top w:val="none" w:sz="0" w:space="0" w:color="auto"/>
            <w:left w:val="none" w:sz="0" w:space="0" w:color="auto"/>
            <w:bottom w:val="none" w:sz="0" w:space="0" w:color="auto"/>
            <w:right w:val="none" w:sz="0" w:space="0" w:color="auto"/>
          </w:divBdr>
        </w:div>
        <w:div w:id="252664564">
          <w:marLeft w:val="0"/>
          <w:marRight w:val="0"/>
          <w:marTop w:val="0"/>
          <w:marBottom w:val="0"/>
          <w:divBdr>
            <w:top w:val="none" w:sz="0" w:space="0" w:color="auto"/>
            <w:left w:val="none" w:sz="0" w:space="0" w:color="auto"/>
            <w:bottom w:val="none" w:sz="0" w:space="0" w:color="auto"/>
            <w:right w:val="none" w:sz="0" w:space="0" w:color="auto"/>
          </w:divBdr>
        </w:div>
        <w:div w:id="289943433">
          <w:marLeft w:val="0"/>
          <w:marRight w:val="0"/>
          <w:marTop w:val="0"/>
          <w:marBottom w:val="0"/>
          <w:divBdr>
            <w:top w:val="none" w:sz="0" w:space="0" w:color="auto"/>
            <w:left w:val="none" w:sz="0" w:space="0" w:color="auto"/>
            <w:bottom w:val="none" w:sz="0" w:space="0" w:color="auto"/>
            <w:right w:val="none" w:sz="0" w:space="0" w:color="auto"/>
          </w:divBdr>
        </w:div>
        <w:div w:id="325089262">
          <w:marLeft w:val="0"/>
          <w:marRight w:val="0"/>
          <w:marTop w:val="0"/>
          <w:marBottom w:val="0"/>
          <w:divBdr>
            <w:top w:val="none" w:sz="0" w:space="0" w:color="auto"/>
            <w:left w:val="none" w:sz="0" w:space="0" w:color="auto"/>
            <w:bottom w:val="none" w:sz="0" w:space="0" w:color="auto"/>
            <w:right w:val="none" w:sz="0" w:space="0" w:color="auto"/>
          </w:divBdr>
        </w:div>
        <w:div w:id="346450676">
          <w:marLeft w:val="0"/>
          <w:marRight w:val="0"/>
          <w:marTop w:val="0"/>
          <w:marBottom w:val="0"/>
          <w:divBdr>
            <w:top w:val="none" w:sz="0" w:space="0" w:color="auto"/>
            <w:left w:val="none" w:sz="0" w:space="0" w:color="auto"/>
            <w:bottom w:val="none" w:sz="0" w:space="0" w:color="auto"/>
            <w:right w:val="none" w:sz="0" w:space="0" w:color="auto"/>
          </w:divBdr>
        </w:div>
        <w:div w:id="407113646">
          <w:marLeft w:val="0"/>
          <w:marRight w:val="0"/>
          <w:marTop w:val="0"/>
          <w:marBottom w:val="0"/>
          <w:divBdr>
            <w:top w:val="none" w:sz="0" w:space="0" w:color="auto"/>
            <w:left w:val="none" w:sz="0" w:space="0" w:color="auto"/>
            <w:bottom w:val="none" w:sz="0" w:space="0" w:color="auto"/>
            <w:right w:val="none" w:sz="0" w:space="0" w:color="auto"/>
          </w:divBdr>
        </w:div>
        <w:div w:id="433139153">
          <w:marLeft w:val="0"/>
          <w:marRight w:val="0"/>
          <w:marTop w:val="0"/>
          <w:marBottom w:val="0"/>
          <w:divBdr>
            <w:top w:val="none" w:sz="0" w:space="0" w:color="auto"/>
            <w:left w:val="none" w:sz="0" w:space="0" w:color="auto"/>
            <w:bottom w:val="none" w:sz="0" w:space="0" w:color="auto"/>
            <w:right w:val="none" w:sz="0" w:space="0" w:color="auto"/>
          </w:divBdr>
        </w:div>
        <w:div w:id="519047530">
          <w:marLeft w:val="0"/>
          <w:marRight w:val="0"/>
          <w:marTop w:val="0"/>
          <w:marBottom w:val="0"/>
          <w:divBdr>
            <w:top w:val="none" w:sz="0" w:space="0" w:color="auto"/>
            <w:left w:val="none" w:sz="0" w:space="0" w:color="auto"/>
            <w:bottom w:val="none" w:sz="0" w:space="0" w:color="auto"/>
            <w:right w:val="none" w:sz="0" w:space="0" w:color="auto"/>
          </w:divBdr>
        </w:div>
        <w:div w:id="527839155">
          <w:marLeft w:val="0"/>
          <w:marRight w:val="0"/>
          <w:marTop w:val="0"/>
          <w:marBottom w:val="0"/>
          <w:divBdr>
            <w:top w:val="none" w:sz="0" w:space="0" w:color="auto"/>
            <w:left w:val="none" w:sz="0" w:space="0" w:color="auto"/>
            <w:bottom w:val="none" w:sz="0" w:space="0" w:color="auto"/>
            <w:right w:val="none" w:sz="0" w:space="0" w:color="auto"/>
          </w:divBdr>
        </w:div>
        <w:div w:id="537009263">
          <w:marLeft w:val="0"/>
          <w:marRight w:val="0"/>
          <w:marTop w:val="0"/>
          <w:marBottom w:val="0"/>
          <w:divBdr>
            <w:top w:val="none" w:sz="0" w:space="0" w:color="auto"/>
            <w:left w:val="none" w:sz="0" w:space="0" w:color="auto"/>
            <w:bottom w:val="none" w:sz="0" w:space="0" w:color="auto"/>
            <w:right w:val="none" w:sz="0" w:space="0" w:color="auto"/>
          </w:divBdr>
        </w:div>
        <w:div w:id="600063961">
          <w:marLeft w:val="0"/>
          <w:marRight w:val="0"/>
          <w:marTop w:val="0"/>
          <w:marBottom w:val="0"/>
          <w:divBdr>
            <w:top w:val="none" w:sz="0" w:space="0" w:color="auto"/>
            <w:left w:val="none" w:sz="0" w:space="0" w:color="auto"/>
            <w:bottom w:val="none" w:sz="0" w:space="0" w:color="auto"/>
            <w:right w:val="none" w:sz="0" w:space="0" w:color="auto"/>
          </w:divBdr>
        </w:div>
        <w:div w:id="615260719">
          <w:marLeft w:val="0"/>
          <w:marRight w:val="0"/>
          <w:marTop w:val="0"/>
          <w:marBottom w:val="0"/>
          <w:divBdr>
            <w:top w:val="none" w:sz="0" w:space="0" w:color="auto"/>
            <w:left w:val="none" w:sz="0" w:space="0" w:color="auto"/>
            <w:bottom w:val="none" w:sz="0" w:space="0" w:color="auto"/>
            <w:right w:val="none" w:sz="0" w:space="0" w:color="auto"/>
          </w:divBdr>
        </w:div>
        <w:div w:id="748307118">
          <w:marLeft w:val="0"/>
          <w:marRight w:val="0"/>
          <w:marTop w:val="0"/>
          <w:marBottom w:val="0"/>
          <w:divBdr>
            <w:top w:val="none" w:sz="0" w:space="0" w:color="auto"/>
            <w:left w:val="none" w:sz="0" w:space="0" w:color="auto"/>
            <w:bottom w:val="none" w:sz="0" w:space="0" w:color="auto"/>
            <w:right w:val="none" w:sz="0" w:space="0" w:color="auto"/>
          </w:divBdr>
        </w:div>
        <w:div w:id="876969423">
          <w:marLeft w:val="0"/>
          <w:marRight w:val="0"/>
          <w:marTop w:val="0"/>
          <w:marBottom w:val="0"/>
          <w:divBdr>
            <w:top w:val="none" w:sz="0" w:space="0" w:color="auto"/>
            <w:left w:val="none" w:sz="0" w:space="0" w:color="auto"/>
            <w:bottom w:val="none" w:sz="0" w:space="0" w:color="auto"/>
            <w:right w:val="none" w:sz="0" w:space="0" w:color="auto"/>
          </w:divBdr>
        </w:div>
        <w:div w:id="893543433">
          <w:marLeft w:val="0"/>
          <w:marRight w:val="0"/>
          <w:marTop w:val="0"/>
          <w:marBottom w:val="0"/>
          <w:divBdr>
            <w:top w:val="none" w:sz="0" w:space="0" w:color="auto"/>
            <w:left w:val="none" w:sz="0" w:space="0" w:color="auto"/>
            <w:bottom w:val="none" w:sz="0" w:space="0" w:color="auto"/>
            <w:right w:val="none" w:sz="0" w:space="0" w:color="auto"/>
          </w:divBdr>
        </w:div>
        <w:div w:id="907230824">
          <w:marLeft w:val="0"/>
          <w:marRight w:val="0"/>
          <w:marTop w:val="0"/>
          <w:marBottom w:val="0"/>
          <w:divBdr>
            <w:top w:val="none" w:sz="0" w:space="0" w:color="auto"/>
            <w:left w:val="none" w:sz="0" w:space="0" w:color="auto"/>
            <w:bottom w:val="none" w:sz="0" w:space="0" w:color="auto"/>
            <w:right w:val="none" w:sz="0" w:space="0" w:color="auto"/>
          </w:divBdr>
        </w:div>
        <w:div w:id="917864058">
          <w:marLeft w:val="0"/>
          <w:marRight w:val="0"/>
          <w:marTop w:val="0"/>
          <w:marBottom w:val="0"/>
          <w:divBdr>
            <w:top w:val="none" w:sz="0" w:space="0" w:color="auto"/>
            <w:left w:val="none" w:sz="0" w:space="0" w:color="auto"/>
            <w:bottom w:val="none" w:sz="0" w:space="0" w:color="auto"/>
            <w:right w:val="none" w:sz="0" w:space="0" w:color="auto"/>
          </w:divBdr>
        </w:div>
        <w:div w:id="961694636">
          <w:marLeft w:val="0"/>
          <w:marRight w:val="0"/>
          <w:marTop w:val="0"/>
          <w:marBottom w:val="0"/>
          <w:divBdr>
            <w:top w:val="none" w:sz="0" w:space="0" w:color="auto"/>
            <w:left w:val="none" w:sz="0" w:space="0" w:color="auto"/>
            <w:bottom w:val="none" w:sz="0" w:space="0" w:color="auto"/>
            <w:right w:val="none" w:sz="0" w:space="0" w:color="auto"/>
          </w:divBdr>
        </w:div>
        <w:div w:id="994065569">
          <w:marLeft w:val="0"/>
          <w:marRight w:val="0"/>
          <w:marTop w:val="0"/>
          <w:marBottom w:val="0"/>
          <w:divBdr>
            <w:top w:val="none" w:sz="0" w:space="0" w:color="auto"/>
            <w:left w:val="none" w:sz="0" w:space="0" w:color="auto"/>
            <w:bottom w:val="none" w:sz="0" w:space="0" w:color="auto"/>
            <w:right w:val="none" w:sz="0" w:space="0" w:color="auto"/>
          </w:divBdr>
        </w:div>
        <w:div w:id="998577324">
          <w:marLeft w:val="0"/>
          <w:marRight w:val="0"/>
          <w:marTop w:val="0"/>
          <w:marBottom w:val="0"/>
          <w:divBdr>
            <w:top w:val="none" w:sz="0" w:space="0" w:color="auto"/>
            <w:left w:val="none" w:sz="0" w:space="0" w:color="auto"/>
            <w:bottom w:val="none" w:sz="0" w:space="0" w:color="auto"/>
            <w:right w:val="none" w:sz="0" w:space="0" w:color="auto"/>
          </w:divBdr>
        </w:div>
        <w:div w:id="1048653239">
          <w:marLeft w:val="0"/>
          <w:marRight w:val="0"/>
          <w:marTop w:val="0"/>
          <w:marBottom w:val="0"/>
          <w:divBdr>
            <w:top w:val="none" w:sz="0" w:space="0" w:color="auto"/>
            <w:left w:val="none" w:sz="0" w:space="0" w:color="auto"/>
            <w:bottom w:val="none" w:sz="0" w:space="0" w:color="auto"/>
            <w:right w:val="none" w:sz="0" w:space="0" w:color="auto"/>
          </w:divBdr>
        </w:div>
        <w:div w:id="1120615140">
          <w:marLeft w:val="0"/>
          <w:marRight w:val="0"/>
          <w:marTop w:val="0"/>
          <w:marBottom w:val="0"/>
          <w:divBdr>
            <w:top w:val="none" w:sz="0" w:space="0" w:color="auto"/>
            <w:left w:val="none" w:sz="0" w:space="0" w:color="auto"/>
            <w:bottom w:val="none" w:sz="0" w:space="0" w:color="auto"/>
            <w:right w:val="none" w:sz="0" w:space="0" w:color="auto"/>
          </w:divBdr>
        </w:div>
        <w:div w:id="1126772412">
          <w:marLeft w:val="0"/>
          <w:marRight w:val="0"/>
          <w:marTop w:val="0"/>
          <w:marBottom w:val="0"/>
          <w:divBdr>
            <w:top w:val="none" w:sz="0" w:space="0" w:color="auto"/>
            <w:left w:val="none" w:sz="0" w:space="0" w:color="auto"/>
            <w:bottom w:val="none" w:sz="0" w:space="0" w:color="auto"/>
            <w:right w:val="none" w:sz="0" w:space="0" w:color="auto"/>
          </w:divBdr>
        </w:div>
        <w:div w:id="1128544347">
          <w:marLeft w:val="0"/>
          <w:marRight w:val="0"/>
          <w:marTop w:val="0"/>
          <w:marBottom w:val="0"/>
          <w:divBdr>
            <w:top w:val="none" w:sz="0" w:space="0" w:color="auto"/>
            <w:left w:val="none" w:sz="0" w:space="0" w:color="auto"/>
            <w:bottom w:val="none" w:sz="0" w:space="0" w:color="auto"/>
            <w:right w:val="none" w:sz="0" w:space="0" w:color="auto"/>
          </w:divBdr>
        </w:div>
        <w:div w:id="1129394228">
          <w:marLeft w:val="0"/>
          <w:marRight w:val="0"/>
          <w:marTop w:val="0"/>
          <w:marBottom w:val="0"/>
          <w:divBdr>
            <w:top w:val="none" w:sz="0" w:space="0" w:color="auto"/>
            <w:left w:val="none" w:sz="0" w:space="0" w:color="auto"/>
            <w:bottom w:val="none" w:sz="0" w:space="0" w:color="auto"/>
            <w:right w:val="none" w:sz="0" w:space="0" w:color="auto"/>
          </w:divBdr>
        </w:div>
        <w:div w:id="1142966609">
          <w:marLeft w:val="0"/>
          <w:marRight w:val="0"/>
          <w:marTop w:val="0"/>
          <w:marBottom w:val="0"/>
          <w:divBdr>
            <w:top w:val="none" w:sz="0" w:space="0" w:color="auto"/>
            <w:left w:val="none" w:sz="0" w:space="0" w:color="auto"/>
            <w:bottom w:val="none" w:sz="0" w:space="0" w:color="auto"/>
            <w:right w:val="none" w:sz="0" w:space="0" w:color="auto"/>
          </w:divBdr>
        </w:div>
        <w:div w:id="1264535941">
          <w:marLeft w:val="0"/>
          <w:marRight w:val="0"/>
          <w:marTop w:val="0"/>
          <w:marBottom w:val="0"/>
          <w:divBdr>
            <w:top w:val="none" w:sz="0" w:space="0" w:color="auto"/>
            <w:left w:val="none" w:sz="0" w:space="0" w:color="auto"/>
            <w:bottom w:val="none" w:sz="0" w:space="0" w:color="auto"/>
            <w:right w:val="none" w:sz="0" w:space="0" w:color="auto"/>
          </w:divBdr>
        </w:div>
        <w:div w:id="1292588255">
          <w:marLeft w:val="0"/>
          <w:marRight w:val="0"/>
          <w:marTop w:val="0"/>
          <w:marBottom w:val="0"/>
          <w:divBdr>
            <w:top w:val="none" w:sz="0" w:space="0" w:color="auto"/>
            <w:left w:val="none" w:sz="0" w:space="0" w:color="auto"/>
            <w:bottom w:val="none" w:sz="0" w:space="0" w:color="auto"/>
            <w:right w:val="none" w:sz="0" w:space="0" w:color="auto"/>
          </w:divBdr>
        </w:div>
        <w:div w:id="1306549582">
          <w:marLeft w:val="0"/>
          <w:marRight w:val="0"/>
          <w:marTop w:val="0"/>
          <w:marBottom w:val="0"/>
          <w:divBdr>
            <w:top w:val="none" w:sz="0" w:space="0" w:color="auto"/>
            <w:left w:val="none" w:sz="0" w:space="0" w:color="auto"/>
            <w:bottom w:val="none" w:sz="0" w:space="0" w:color="auto"/>
            <w:right w:val="none" w:sz="0" w:space="0" w:color="auto"/>
          </w:divBdr>
        </w:div>
        <w:div w:id="1308171501">
          <w:marLeft w:val="0"/>
          <w:marRight w:val="0"/>
          <w:marTop w:val="0"/>
          <w:marBottom w:val="0"/>
          <w:divBdr>
            <w:top w:val="none" w:sz="0" w:space="0" w:color="auto"/>
            <w:left w:val="none" w:sz="0" w:space="0" w:color="auto"/>
            <w:bottom w:val="none" w:sz="0" w:space="0" w:color="auto"/>
            <w:right w:val="none" w:sz="0" w:space="0" w:color="auto"/>
          </w:divBdr>
        </w:div>
        <w:div w:id="1315640582">
          <w:marLeft w:val="0"/>
          <w:marRight w:val="0"/>
          <w:marTop w:val="0"/>
          <w:marBottom w:val="0"/>
          <w:divBdr>
            <w:top w:val="none" w:sz="0" w:space="0" w:color="auto"/>
            <w:left w:val="none" w:sz="0" w:space="0" w:color="auto"/>
            <w:bottom w:val="none" w:sz="0" w:space="0" w:color="auto"/>
            <w:right w:val="none" w:sz="0" w:space="0" w:color="auto"/>
          </w:divBdr>
        </w:div>
        <w:div w:id="1383212990">
          <w:marLeft w:val="0"/>
          <w:marRight w:val="0"/>
          <w:marTop w:val="0"/>
          <w:marBottom w:val="0"/>
          <w:divBdr>
            <w:top w:val="none" w:sz="0" w:space="0" w:color="auto"/>
            <w:left w:val="none" w:sz="0" w:space="0" w:color="auto"/>
            <w:bottom w:val="none" w:sz="0" w:space="0" w:color="auto"/>
            <w:right w:val="none" w:sz="0" w:space="0" w:color="auto"/>
          </w:divBdr>
        </w:div>
        <w:div w:id="1412041393">
          <w:marLeft w:val="0"/>
          <w:marRight w:val="0"/>
          <w:marTop w:val="0"/>
          <w:marBottom w:val="0"/>
          <w:divBdr>
            <w:top w:val="none" w:sz="0" w:space="0" w:color="auto"/>
            <w:left w:val="none" w:sz="0" w:space="0" w:color="auto"/>
            <w:bottom w:val="none" w:sz="0" w:space="0" w:color="auto"/>
            <w:right w:val="none" w:sz="0" w:space="0" w:color="auto"/>
          </w:divBdr>
        </w:div>
        <w:div w:id="1509950441">
          <w:marLeft w:val="0"/>
          <w:marRight w:val="0"/>
          <w:marTop w:val="0"/>
          <w:marBottom w:val="0"/>
          <w:divBdr>
            <w:top w:val="none" w:sz="0" w:space="0" w:color="auto"/>
            <w:left w:val="none" w:sz="0" w:space="0" w:color="auto"/>
            <w:bottom w:val="none" w:sz="0" w:space="0" w:color="auto"/>
            <w:right w:val="none" w:sz="0" w:space="0" w:color="auto"/>
          </w:divBdr>
        </w:div>
        <w:div w:id="1513641343">
          <w:marLeft w:val="0"/>
          <w:marRight w:val="0"/>
          <w:marTop w:val="0"/>
          <w:marBottom w:val="0"/>
          <w:divBdr>
            <w:top w:val="none" w:sz="0" w:space="0" w:color="auto"/>
            <w:left w:val="none" w:sz="0" w:space="0" w:color="auto"/>
            <w:bottom w:val="none" w:sz="0" w:space="0" w:color="auto"/>
            <w:right w:val="none" w:sz="0" w:space="0" w:color="auto"/>
          </w:divBdr>
        </w:div>
        <w:div w:id="1672685166">
          <w:marLeft w:val="0"/>
          <w:marRight w:val="0"/>
          <w:marTop w:val="0"/>
          <w:marBottom w:val="0"/>
          <w:divBdr>
            <w:top w:val="none" w:sz="0" w:space="0" w:color="auto"/>
            <w:left w:val="none" w:sz="0" w:space="0" w:color="auto"/>
            <w:bottom w:val="none" w:sz="0" w:space="0" w:color="auto"/>
            <w:right w:val="none" w:sz="0" w:space="0" w:color="auto"/>
          </w:divBdr>
        </w:div>
        <w:div w:id="1772818238">
          <w:marLeft w:val="0"/>
          <w:marRight w:val="0"/>
          <w:marTop w:val="0"/>
          <w:marBottom w:val="0"/>
          <w:divBdr>
            <w:top w:val="none" w:sz="0" w:space="0" w:color="auto"/>
            <w:left w:val="none" w:sz="0" w:space="0" w:color="auto"/>
            <w:bottom w:val="none" w:sz="0" w:space="0" w:color="auto"/>
            <w:right w:val="none" w:sz="0" w:space="0" w:color="auto"/>
          </w:divBdr>
        </w:div>
        <w:div w:id="1820608873">
          <w:marLeft w:val="0"/>
          <w:marRight w:val="0"/>
          <w:marTop w:val="0"/>
          <w:marBottom w:val="0"/>
          <w:divBdr>
            <w:top w:val="none" w:sz="0" w:space="0" w:color="auto"/>
            <w:left w:val="none" w:sz="0" w:space="0" w:color="auto"/>
            <w:bottom w:val="none" w:sz="0" w:space="0" w:color="auto"/>
            <w:right w:val="none" w:sz="0" w:space="0" w:color="auto"/>
          </w:divBdr>
        </w:div>
        <w:div w:id="1847868757">
          <w:marLeft w:val="0"/>
          <w:marRight w:val="0"/>
          <w:marTop w:val="0"/>
          <w:marBottom w:val="0"/>
          <w:divBdr>
            <w:top w:val="none" w:sz="0" w:space="0" w:color="auto"/>
            <w:left w:val="none" w:sz="0" w:space="0" w:color="auto"/>
            <w:bottom w:val="none" w:sz="0" w:space="0" w:color="auto"/>
            <w:right w:val="none" w:sz="0" w:space="0" w:color="auto"/>
          </w:divBdr>
        </w:div>
        <w:div w:id="1869566985">
          <w:marLeft w:val="0"/>
          <w:marRight w:val="0"/>
          <w:marTop w:val="0"/>
          <w:marBottom w:val="0"/>
          <w:divBdr>
            <w:top w:val="none" w:sz="0" w:space="0" w:color="auto"/>
            <w:left w:val="none" w:sz="0" w:space="0" w:color="auto"/>
            <w:bottom w:val="none" w:sz="0" w:space="0" w:color="auto"/>
            <w:right w:val="none" w:sz="0" w:space="0" w:color="auto"/>
          </w:divBdr>
        </w:div>
        <w:div w:id="1907647439">
          <w:marLeft w:val="0"/>
          <w:marRight w:val="0"/>
          <w:marTop w:val="0"/>
          <w:marBottom w:val="0"/>
          <w:divBdr>
            <w:top w:val="none" w:sz="0" w:space="0" w:color="auto"/>
            <w:left w:val="none" w:sz="0" w:space="0" w:color="auto"/>
            <w:bottom w:val="none" w:sz="0" w:space="0" w:color="auto"/>
            <w:right w:val="none" w:sz="0" w:space="0" w:color="auto"/>
          </w:divBdr>
        </w:div>
        <w:div w:id="1973169140">
          <w:marLeft w:val="0"/>
          <w:marRight w:val="0"/>
          <w:marTop w:val="0"/>
          <w:marBottom w:val="0"/>
          <w:divBdr>
            <w:top w:val="none" w:sz="0" w:space="0" w:color="auto"/>
            <w:left w:val="none" w:sz="0" w:space="0" w:color="auto"/>
            <w:bottom w:val="none" w:sz="0" w:space="0" w:color="auto"/>
            <w:right w:val="none" w:sz="0" w:space="0" w:color="auto"/>
          </w:divBdr>
        </w:div>
        <w:div w:id="2007323913">
          <w:marLeft w:val="0"/>
          <w:marRight w:val="0"/>
          <w:marTop w:val="0"/>
          <w:marBottom w:val="0"/>
          <w:divBdr>
            <w:top w:val="none" w:sz="0" w:space="0" w:color="auto"/>
            <w:left w:val="none" w:sz="0" w:space="0" w:color="auto"/>
            <w:bottom w:val="none" w:sz="0" w:space="0" w:color="auto"/>
            <w:right w:val="none" w:sz="0" w:space="0" w:color="auto"/>
          </w:divBdr>
        </w:div>
        <w:div w:id="2125037258">
          <w:marLeft w:val="0"/>
          <w:marRight w:val="0"/>
          <w:marTop w:val="0"/>
          <w:marBottom w:val="0"/>
          <w:divBdr>
            <w:top w:val="none" w:sz="0" w:space="0" w:color="auto"/>
            <w:left w:val="none" w:sz="0" w:space="0" w:color="auto"/>
            <w:bottom w:val="none" w:sz="0" w:space="0" w:color="auto"/>
            <w:right w:val="none" w:sz="0" w:space="0" w:color="auto"/>
          </w:divBdr>
        </w:div>
      </w:divsChild>
    </w:div>
    <w:div w:id="647982263">
      <w:bodyDiv w:val="1"/>
      <w:marLeft w:val="0"/>
      <w:marRight w:val="0"/>
      <w:marTop w:val="0"/>
      <w:marBottom w:val="0"/>
      <w:divBdr>
        <w:top w:val="none" w:sz="0" w:space="0" w:color="auto"/>
        <w:left w:val="none" w:sz="0" w:space="0" w:color="auto"/>
        <w:bottom w:val="none" w:sz="0" w:space="0" w:color="auto"/>
        <w:right w:val="none" w:sz="0" w:space="0" w:color="auto"/>
      </w:divBdr>
      <w:divsChild>
        <w:div w:id="2125030721">
          <w:marLeft w:val="547"/>
          <w:marRight w:val="0"/>
          <w:marTop w:val="0"/>
          <w:marBottom w:val="0"/>
          <w:divBdr>
            <w:top w:val="none" w:sz="0" w:space="0" w:color="auto"/>
            <w:left w:val="none" w:sz="0" w:space="0" w:color="auto"/>
            <w:bottom w:val="none" w:sz="0" w:space="0" w:color="auto"/>
            <w:right w:val="none" w:sz="0" w:space="0" w:color="auto"/>
          </w:divBdr>
        </w:div>
      </w:divsChild>
    </w:div>
    <w:div w:id="650603391">
      <w:bodyDiv w:val="1"/>
      <w:marLeft w:val="0"/>
      <w:marRight w:val="0"/>
      <w:marTop w:val="0"/>
      <w:marBottom w:val="0"/>
      <w:divBdr>
        <w:top w:val="none" w:sz="0" w:space="0" w:color="auto"/>
        <w:left w:val="none" w:sz="0" w:space="0" w:color="auto"/>
        <w:bottom w:val="none" w:sz="0" w:space="0" w:color="auto"/>
        <w:right w:val="none" w:sz="0" w:space="0" w:color="auto"/>
      </w:divBdr>
    </w:div>
    <w:div w:id="651101959">
      <w:bodyDiv w:val="1"/>
      <w:marLeft w:val="0"/>
      <w:marRight w:val="0"/>
      <w:marTop w:val="0"/>
      <w:marBottom w:val="0"/>
      <w:divBdr>
        <w:top w:val="none" w:sz="0" w:space="0" w:color="auto"/>
        <w:left w:val="none" w:sz="0" w:space="0" w:color="auto"/>
        <w:bottom w:val="none" w:sz="0" w:space="0" w:color="auto"/>
        <w:right w:val="none" w:sz="0" w:space="0" w:color="auto"/>
      </w:divBdr>
      <w:divsChild>
        <w:div w:id="674841159">
          <w:marLeft w:val="547"/>
          <w:marRight w:val="0"/>
          <w:marTop w:val="0"/>
          <w:marBottom w:val="0"/>
          <w:divBdr>
            <w:top w:val="none" w:sz="0" w:space="0" w:color="auto"/>
            <w:left w:val="none" w:sz="0" w:space="0" w:color="auto"/>
            <w:bottom w:val="none" w:sz="0" w:space="0" w:color="auto"/>
            <w:right w:val="none" w:sz="0" w:space="0" w:color="auto"/>
          </w:divBdr>
        </w:div>
      </w:divsChild>
    </w:div>
    <w:div w:id="656571058">
      <w:bodyDiv w:val="1"/>
      <w:marLeft w:val="0"/>
      <w:marRight w:val="0"/>
      <w:marTop w:val="0"/>
      <w:marBottom w:val="0"/>
      <w:divBdr>
        <w:top w:val="none" w:sz="0" w:space="0" w:color="auto"/>
        <w:left w:val="none" w:sz="0" w:space="0" w:color="auto"/>
        <w:bottom w:val="none" w:sz="0" w:space="0" w:color="auto"/>
        <w:right w:val="none" w:sz="0" w:space="0" w:color="auto"/>
      </w:divBdr>
      <w:divsChild>
        <w:div w:id="76171560">
          <w:marLeft w:val="0"/>
          <w:marRight w:val="0"/>
          <w:marTop w:val="0"/>
          <w:marBottom w:val="0"/>
          <w:divBdr>
            <w:top w:val="none" w:sz="0" w:space="0" w:color="auto"/>
            <w:left w:val="none" w:sz="0" w:space="0" w:color="auto"/>
            <w:bottom w:val="none" w:sz="0" w:space="0" w:color="auto"/>
            <w:right w:val="none" w:sz="0" w:space="0" w:color="auto"/>
          </w:divBdr>
        </w:div>
        <w:div w:id="244459487">
          <w:marLeft w:val="0"/>
          <w:marRight w:val="0"/>
          <w:marTop w:val="0"/>
          <w:marBottom w:val="0"/>
          <w:divBdr>
            <w:top w:val="none" w:sz="0" w:space="0" w:color="auto"/>
            <w:left w:val="none" w:sz="0" w:space="0" w:color="auto"/>
            <w:bottom w:val="none" w:sz="0" w:space="0" w:color="auto"/>
            <w:right w:val="none" w:sz="0" w:space="0" w:color="auto"/>
          </w:divBdr>
        </w:div>
        <w:div w:id="488591957">
          <w:marLeft w:val="0"/>
          <w:marRight w:val="0"/>
          <w:marTop w:val="0"/>
          <w:marBottom w:val="0"/>
          <w:divBdr>
            <w:top w:val="none" w:sz="0" w:space="0" w:color="auto"/>
            <w:left w:val="none" w:sz="0" w:space="0" w:color="auto"/>
            <w:bottom w:val="none" w:sz="0" w:space="0" w:color="auto"/>
            <w:right w:val="none" w:sz="0" w:space="0" w:color="auto"/>
          </w:divBdr>
        </w:div>
        <w:div w:id="489954360">
          <w:marLeft w:val="0"/>
          <w:marRight w:val="0"/>
          <w:marTop w:val="0"/>
          <w:marBottom w:val="0"/>
          <w:divBdr>
            <w:top w:val="none" w:sz="0" w:space="0" w:color="auto"/>
            <w:left w:val="none" w:sz="0" w:space="0" w:color="auto"/>
            <w:bottom w:val="none" w:sz="0" w:space="0" w:color="auto"/>
            <w:right w:val="none" w:sz="0" w:space="0" w:color="auto"/>
          </w:divBdr>
        </w:div>
        <w:div w:id="573702241">
          <w:marLeft w:val="0"/>
          <w:marRight w:val="0"/>
          <w:marTop w:val="0"/>
          <w:marBottom w:val="0"/>
          <w:divBdr>
            <w:top w:val="none" w:sz="0" w:space="0" w:color="auto"/>
            <w:left w:val="none" w:sz="0" w:space="0" w:color="auto"/>
            <w:bottom w:val="none" w:sz="0" w:space="0" w:color="auto"/>
            <w:right w:val="none" w:sz="0" w:space="0" w:color="auto"/>
          </w:divBdr>
        </w:div>
        <w:div w:id="629556498">
          <w:marLeft w:val="0"/>
          <w:marRight w:val="0"/>
          <w:marTop w:val="0"/>
          <w:marBottom w:val="0"/>
          <w:divBdr>
            <w:top w:val="none" w:sz="0" w:space="0" w:color="auto"/>
            <w:left w:val="none" w:sz="0" w:space="0" w:color="auto"/>
            <w:bottom w:val="none" w:sz="0" w:space="0" w:color="auto"/>
            <w:right w:val="none" w:sz="0" w:space="0" w:color="auto"/>
          </w:divBdr>
        </w:div>
        <w:div w:id="690448353">
          <w:marLeft w:val="0"/>
          <w:marRight w:val="0"/>
          <w:marTop w:val="0"/>
          <w:marBottom w:val="0"/>
          <w:divBdr>
            <w:top w:val="none" w:sz="0" w:space="0" w:color="auto"/>
            <w:left w:val="none" w:sz="0" w:space="0" w:color="auto"/>
            <w:bottom w:val="none" w:sz="0" w:space="0" w:color="auto"/>
            <w:right w:val="none" w:sz="0" w:space="0" w:color="auto"/>
          </w:divBdr>
        </w:div>
        <w:div w:id="751777056">
          <w:marLeft w:val="0"/>
          <w:marRight w:val="0"/>
          <w:marTop w:val="0"/>
          <w:marBottom w:val="0"/>
          <w:divBdr>
            <w:top w:val="none" w:sz="0" w:space="0" w:color="auto"/>
            <w:left w:val="none" w:sz="0" w:space="0" w:color="auto"/>
            <w:bottom w:val="none" w:sz="0" w:space="0" w:color="auto"/>
            <w:right w:val="none" w:sz="0" w:space="0" w:color="auto"/>
          </w:divBdr>
        </w:div>
        <w:div w:id="760368354">
          <w:marLeft w:val="0"/>
          <w:marRight w:val="0"/>
          <w:marTop w:val="0"/>
          <w:marBottom w:val="0"/>
          <w:divBdr>
            <w:top w:val="none" w:sz="0" w:space="0" w:color="auto"/>
            <w:left w:val="none" w:sz="0" w:space="0" w:color="auto"/>
            <w:bottom w:val="none" w:sz="0" w:space="0" w:color="auto"/>
            <w:right w:val="none" w:sz="0" w:space="0" w:color="auto"/>
          </w:divBdr>
        </w:div>
        <w:div w:id="768699401">
          <w:marLeft w:val="0"/>
          <w:marRight w:val="0"/>
          <w:marTop w:val="0"/>
          <w:marBottom w:val="0"/>
          <w:divBdr>
            <w:top w:val="none" w:sz="0" w:space="0" w:color="auto"/>
            <w:left w:val="none" w:sz="0" w:space="0" w:color="auto"/>
            <w:bottom w:val="none" w:sz="0" w:space="0" w:color="auto"/>
            <w:right w:val="none" w:sz="0" w:space="0" w:color="auto"/>
          </w:divBdr>
        </w:div>
        <w:div w:id="835076629">
          <w:marLeft w:val="0"/>
          <w:marRight w:val="0"/>
          <w:marTop w:val="0"/>
          <w:marBottom w:val="0"/>
          <w:divBdr>
            <w:top w:val="none" w:sz="0" w:space="0" w:color="auto"/>
            <w:left w:val="none" w:sz="0" w:space="0" w:color="auto"/>
            <w:bottom w:val="none" w:sz="0" w:space="0" w:color="auto"/>
            <w:right w:val="none" w:sz="0" w:space="0" w:color="auto"/>
          </w:divBdr>
        </w:div>
        <w:div w:id="870337145">
          <w:marLeft w:val="0"/>
          <w:marRight w:val="0"/>
          <w:marTop w:val="0"/>
          <w:marBottom w:val="0"/>
          <w:divBdr>
            <w:top w:val="none" w:sz="0" w:space="0" w:color="auto"/>
            <w:left w:val="none" w:sz="0" w:space="0" w:color="auto"/>
            <w:bottom w:val="none" w:sz="0" w:space="0" w:color="auto"/>
            <w:right w:val="none" w:sz="0" w:space="0" w:color="auto"/>
          </w:divBdr>
        </w:div>
        <w:div w:id="884683420">
          <w:marLeft w:val="0"/>
          <w:marRight w:val="0"/>
          <w:marTop w:val="0"/>
          <w:marBottom w:val="0"/>
          <w:divBdr>
            <w:top w:val="none" w:sz="0" w:space="0" w:color="auto"/>
            <w:left w:val="none" w:sz="0" w:space="0" w:color="auto"/>
            <w:bottom w:val="none" w:sz="0" w:space="0" w:color="auto"/>
            <w:right w:val="none" w:sz="0" w:space="0" w:color="auto"/>
          </w:divBdr>
        </w:div>
        <w:div w:id="1105535660">
          <w:marLeft w:val="0"/>
          <w:marRight w:val="0"/>
          <w:marTop w:val="0"/>
          <w:marBottom w:val="0"/>
          <w:divBdr>
            <w:top w:val="none" w:sz="0" w:space="0" w:color="auto"/>
            <w:left w:val="none" w:sz="0" w:space="0" w:color="auto"/>
            <w:bottom w:val="none" w:sz="0" w:space="0" w:color="auto"/>
            <w:right w:val="none" w:sz="0" w:space="0" w:color="auto"/>
          </w:divBdr>
        </w:div>
        <w:div w:id="1357001022">
          <w:marLeft w:val="0"/>
          <w:marRight w:val="0"/>
          <w:marTop w:val="0"/>
          <w:marBottom w:val="0"/>
          <w:divBdr>
            <w:top w:val="none" w:sz="0" w:space="0" w:color="auto"/>
            <w:left w:val="none" w:sz="0" w:space="0" w:color="auto"/>
            <w:bottom w:val="none" w:sz="0" w:space="0" w:color="auto"/>
            <w:right w:val="none" w:sz="0" w:space="0" w:color="auto"/>
          </w:divBdr>
        </w:div>
        <w:div w:id="1605259960">
          <w:marLeft w:val="0"/>
          <w:marRight w:val="0"/>
          <w:marTop w:val="0"/>
          <w:marBottom w:val="0"/>
          <w:divBdr>
            <w:top w:val="none" w:sz="0" w:space="0" w:color="auto"/>
            <w:left w:val="none" w:sz="0" w:space="0" w:color="auto"/>
            <w:bottom w:val="none" w:sz="0" w:space="0" w:color="auto"/>
            <w:right w:val="none" w:sz="0" w:space="0" w:color="auto"/>
          </w:divBdr>
        </w:div>
        <w:div w:id="1657151687">
          <w:marLeft w:val="0"/>
          <w:marRight w:val="0"/>
          <w:marTop w:val="0"/>
          <w:marBottom w:val="0"/>
          <w:divBdr>
            <w:top w:val="none" w:sz="0" w:space="0" w:color="auto"/>
            <w:left w:val="none" w:sz="0" w:space="0" w:color="auto"/>
            <w:bottom w:val="none" w:sz="0" w:space="0" w:color="auto"/>
            <w:right w:val="none" w:sz="0" w:space="0" w:color="auto"/>
          </w:divBdr>
        </w:div>
        <w:div w:id="2109226161">
          <w:marLeft w:val="0"/>
          <w:marRight w:val="0"/>
          <w:marTop w:val="0"/>
          <w:marBottom w:val="0"/>
          <w:divBdr>
            <w:top w:val="none" w:sz="0" w:space="0" w:color="auto"/>
            <w:left w:val="none" w:sz="0" w:space="0" w:color="auto"/>
            <w:bottom w:val="none" w:sz="0" w:space="0" w:color="auto"/>
            <w:right w:val="none" w:sz="0" w:space="0" w:color="auto"/>
          </w:divBdr>
        </w:div>
      </w:divsChild>
    </w:div>
    <w:div w:id="659046491">
      <w:bodyDiv w:val="1"/>
      <w:marLeft w:val="0"/>
      <w:marRight w:val="0"/>
      <w:marTop w:val="0"/>
      <w:marBottom w:val="0"/>
      <w:divBdr>
        <w:top w:val="none" w:sz="0" w:space="0" w:color="auto"/>
        <w:left w:val="none" w:sz="0" w:space="0" w:color="auto"/>
        <w:bottom w:val="none" w:sz="0" w:space="0" w:color="auto"/>
        <w:right w:val="none" w:sz="0" w:space="0" w:color="auto"/>
      </w:divBdr>
    </w:div>
    <w:div w:id="673848776">
      <w:bodyDiv w:val="1"/>
      <w:marLeft w:val="0"/>
      <w:marRight w:val="0"/>
      <w:marTop w:val="0"/>
      <w:marBottom w:val="0"/>
      <w:divBdr>
        <w:top w:val="none" w:sz="0" w:space="0" w:color="auto"/>
        <w:left w:val="none" w:sz="0" w:space="0" w:color="auto"/>
        <w:bottom w:val="none" w:sz="0" w:space="0" w:color="auto"/>
        <w:right w:val="none" w:sz="0" w:space="0" w:color="auto"/>
      </w:divBdr>
    </w:div>
    <w:div w:id="678775047">
      <w:bodyDiv w:val="1"/>
      <w:marLeft w:val="0"/>
      <w:marRight w:val="0"/>
      <w:marTop w:val="0"/>
      <w:marBottom w:val="0"/>
      <w:divBdr>
        <w:top w:val="none" w:sz="0" w:space="0" w:color="auto"/>
        <w:left w:val="none" w:sz="0" w:space="0" w:color="auto"/>
        <w:bottom w:val="none" w:sz="0" w:space="0" w:color="auto"/>
        <w:right w:val="none" w:sz="0" w:space="0" w:color="auto"/>
      </w:divBdr>
      <w:divsChild>
        <w:div w:id="15734680">
          <w:marLeft w:val="0"/>
          <w:marRight w:val="0"/>
          <w:marTop w:val="0"/>
          <w:marBottom w:val="0"/>
          <w:divBdr>
            <w:top w:val="none" w:sz="0" w:space="0" w:color="auto"/>
            <w:left w:val="none" w:sz="0" w:space="0" w:color="auto"/>
            <w:bottom w:val="none" w:sz="0" w:space="0" w:color="auto"/>
            <w:right w:val="none" w:sz="0" w:space="0" w:color="auto"/>
          </w:divBdr>
        </w:div>
        <w:div w:id="21983175">
          <w:marLeft w:val="0"/>
          <w:marRight w:val="0"/>
          <w:marTop w:val="0"/>
          <w:marBottom w:val="0"/>
          <w:divBdr>
            <w:top w:val="none" w:sz="0" w:space="0" w:color="auto"/>
            <w:left w:val="none" w:sz="0" w:space="0" w:color="auto"/>
            <w:bottom w:val="none" w:sz="0" w:space="0" w:color="auto"/>
            <w:right w:val="none" w:sz="0" w:space="0" w:color="auto"/>
          </w:divBdr>
        </w:div>
        <w:div w:id="34817102">
          <w:marLeft w:val="0"/>
          <w:marRight w:val="0"/>
          <w:marTop w:val="0"/>
          <w:marBottom w:val="0"/>
          <w:divBdr>
            <w:top w:val="none" w:sz="0" w:space="0" w:color="auto"/>
            <w:left w:val="none" w:sz="0" w:space="0" w:color="auto"/>
            <w:bottom w:val="none" w:sz="0" w:space="0" w:color="auto"/>
            <w:right w:val="none" w:sz="0" w:space="0" w:color="auto"/>
          </w:divBdr>
        </w:div>
        <w:div w:id="68889323">
          <w:marLeft w:val="0"/>
          <w:marRight w:val="0"/>
          <w:marTop w:val="0"/>
          <w:marBottom w:val="0"/>
          <w:divBdr>
            <w:top w:val="none" w:sz="0" w:space="0" w:color="auto"/>
            <w:left w:val="none" w:sz="0" w:space="0" w:color="auto"/>
            <w:bottom w:val="none" w:sz="0" w:space="0" w:color="auto"/>
            <w:right w:val="none" w:sz="0" w:space="0" w:color="auto"/>
          </w:divBdr>
        </w:div>
        <w:div w:id="94060917">
          <w:marLeft w:val="0"/>
          <w:marRight w:val="0"/>
          <w:marTop w:val="0"/>
          <w:marBottom w:val="0"/>
          <w:divBdr>
            <w:top w:val="none" w:sz="0" w:space="0" w:color="auto"/>
            <w:left w:val="none" w:sz="0" w:space="0" w:color="auto"/>
            <w:bottom w:val="none" w:sz="0" w:space="0" w:color="auto"/>
            <w:right w:val="none" w:sz="0" w:space="0" w:color="auto"/>
          </w:divBdr>
        </w:div>
        <w:div w:id="156580717">
          <w:marLeft w:val="0"/>
          <w:marRight w:val="0"/>
          <w:marTop w:val="0"/>
          <w:marBottom w:val="0"/>
          <w:divBdr>
            <w:top w:val="none" w:sz="0" w:space="0" w:color="auto"/>
            <w:left w:val="none" w:sz="0" w:space="0" w:color="auto"/>
            <w:bottom w:val="none" w:sz="0" w:space="0" w:color="auto"/>
            <w:right w:val="none" w:sz="0" w:space="0" w:color="auto"/>
          </w:divBdr>
        </w:div>
        <w:div w:id="159009478">
          <w:marLeft w:val="0"/>
          <w:marRight w:val="0"/>
          <w:marTop w:val="0"/>
          <w:marBottom w:val="0"/>
          <w:divBdr>
            <w:top w:val="none" w:sz="0" w:space="0" w:color="auto"/>
            <w:left w:val="none" w:sz="0" w:space="0" w:color="auto"/>
            <w:bottom w:val="none" w:sz="0" w:space="0" w:color="auto"/>
            <w:right w:val="none" w:sz="0" w:space="0" w:color="auto"/>
          </w:divBdr>
        </w:div>
        <w:div w:id="163513049">
          <w:marLeft w:val="0"/>
          <w:marRight w:val="0"/>
          <w:marTop w:val="0"/>
          <w:marBottom w:val="0"/>
          <w:divBdr>
            <w:top w:val="none" w:sz="0" w:space="0" w:color="auto"/>
            <w:left w:val="none" w:sz="0" w:space="0" w:color="auto"/>
            <w:bottom w:val="none" w:sz="0" w:space="0" w:color="auto"/>
            <w:right w:val="none" w:sz="0" w:space="0" w:color="auto"/>
          </w:divBdr>
        </w:div>
        <w:div w:id="173224901">
          <w:marLeft w:val="0"/>
          <w:marRight w:val="0"/>
          <w:marTop w:val="0"/>
          <w:marBottom w:val="0"/>
          <w:divBdr>
            <w:top w:val="none" w:sz="0" w:space="0" w:color="auto"/>
            <w:left w:val="none" w:sz="0" w:space="0" w:color="auto"/>
            <w:bottom w:val="none" w:sz="0" w:space="0" w:color="auto"/>
            <w:right w:val="none" w:sz="0" w:space="0" w:color="auto"/>
          </w:divBdr>
        </w:div>
        <w:div w:id="183980730">
          <w:marLeft w:val="0"/>
          <w:marRight w:val="0"/>
          <w:marTop w:val="0"/>
          <w:marBottom w:val="0"/>
          <w:divBdr>
            <w:top w:val="none" w:sz="0" w:space="0" w:color="auto"/>
            <w:left w:val="none" w:sz="0" w:space="0" w:color="auto"/>
            <w:bottom w:val="none" w:sz="0" w:space="0" w:color="auto"/>
            <w:right w:val="none" w:sz="0" w:space="0" w:color="auto"/>
          </w:divBdr>
        </w:div>
        <w:div w:id="234365015">
          <w:marLeft w:val="0"/>
          <w:marRight w:val="0"/>
          <w:marTop w:val="0"/>
          <w:marBottom w:val="0"/>
          <w:divBdr>
            <w:top w:val="none" w:sz="0" w:space="0" w:color="auto"/>
            <w:left w:val="none" w:sz="0" w:space="0" w:color="auto"/>
            <w:bottom w:val="none" w:sz="0" w:space="0" w:color="auto"/>
            <w:right w:val="none" w:sz="0" w:space="0" w:color="auto"/>
          </w:divBdr>
        </w:div>
        <w:div w:id="275257431">
          <w:marLeft w:val="0"/>
          <w:marRight w:val="0"/>
          <w:marTop w:val="0"/>
          <w:marBottom w:val="0"/>
          <w:divBdr>
            <w:top w:val="none" w:sz="0" w:space="0" w:color="auto"/>
            <w:left w:val="none" w:sz="0" w:space="0" w:color="auto"/>
            <w:bottom w:val="none" w:sz="0" w:space="0" w:color="auto"/>
            <w:right w:val="none" w:sz="0" w:space="0" w:color="auto"/>
          </w:divBdr>
        </w:div>
        <w:div w:id="275333648">
          <w:marLeft w:val="0"/>
          <w:marRight w:val="0"/>
          <w:marTop w:val="0"/>
          <w:marBottom w:val="0"/>
          <w:divBdr>
            <w:top w:val="none" w:sz="0" w:space="0" w:color="auto"/>
            <w:left w:val="none" w:sz="0" w:space="0" w:color="auto"/>
            <w:bottom w:val="none" w:sz="0" w:space="0" w:color="auto"/>
            <w:right w:val="none" w:sz="0" w:space="0" w:color="auto"/>
          </w:divBdr>
        </w:div>
        <w:div w:id="316151218">
          <w:marLeft w:val="0"/>
          <w:marRight w:val="0"/>
          <w:marTop w:val="0"/>
          <w:marBottom w:val="0"/>
          <w:divBdr>
            <w:top w:val="none" w:sz="0" w:space="0" w:color="auto"/>
            <w:left w:val="none" w:sz="0" w:space="0" w:color="auto"/>
            <w:bottom w:val="none" w:sz="0" w:space="0" w:color="auto"/>
            <w:right w:val="none" w:sz="0" w:space="0" w:color="auto"/>
          </w:divBdr>
        </w:div>
        <w:div w:id="340861754">
          <w:marLeft w:val="0"/>
          <w:marRight w:val="0"/>
          <w:marTop w:val="0"/>
          <w:marBottom w:val="0"/>
          <w:divBdr>
            <w:top w:val="none" w:sz="0" w:space="0" w:color="auto"/>
            <w:left w:val="none" w:sz="0" w:space="0" w:color="auto"/>
            <w:bottom w:val="none" w:sz="0" w:space="0" w:color="auto"/>
            <w:right w:val="none" w:sz="0" w:space="0" w:color="auto"/>
          </w:divBdr>
        </w:div>
        <w:div w:id="382100837">
          <w:marLeft w:val="0"/>
          <w:marRight w:val="0"/>
          <w:marTop w:val="0"/>
          <w:marBottom w:val="0"/>
          <w:divBdr>
            <w:top w:val="none" w:sz="0" w:space="0" w:color="auto"/>
            <w:left w:val="none" w:sz="0" w:space="0" w:color="auto"/>
            <w:bottom w:val="none" w:sz="0" w:space="0" w:color="auto"/>
            <w:right w:val="none" w:sz="0" w:space="0" w:color="auto"/>
          </w:divBdr>
        </w:div>
        <w:div w:id="496463441">
          <w:marLeft w:val="0"/>
          <w:marRight w:val="0"/>
          <w:marTop w:val="0"/>
          <w:marBottom w:val="0"/>
          <w:divBdr>
            <w:top w:val="none" w:sz="0" w:space="0" w:color="auto"/>
            <w:left w:val="none" w:sz="0" w:space="0" w:color="auto"/>
            <w:bottom w:val="none" w:sz="0" w:space="0" w:color="auto"/>
            <w:right w:val="none" w:sz="0" w:space="0" w:color="auto"/>
          </w:divBdr>
        </w:div>
        <w:div w:id="549922382">
          <w:marLeft w:val="0"/>
          <w:marRight w:val="0"/>
          <w:marTop w:val="0"/>
          <w:marBottom w:val="0"/>
          <w:divBdr>
            <w:top w:val="none" w:sz="0" w:space="0" w:color="auto"/>
            <w:left w:val="none" w:sz="0" w:space="0" w:color="auto"/>
            <w:bottom w:val="none" w:sz="0" w:space="0" w:color="auto"/>
            <w:right w:val="none" w:sz="0" w:space="0" w:color="auto"/>
          </w:divBdr>
        </w:div>
        <w:div w:id="551120289">
          <w:marLeft w:val="0"/>
          <w:marRight w:val="0"/>
          <w:marTop w:val="0"/>
          <w:marBottom w:val="0"/>
          <w:divBdr>
            <w:top w:val="none" w:sz="0" w:space="0" w:color="auto"/>
            <w:left w:val="none" w:sz="0" w:space="0" w:color="auto"/>
            <w:bottom w:val="none" w:sz="0" w:space="0" w:color="auto"/>
            <w:right w:val="none" w:sz="0" w:space="0" w:color="auto"/>
          </w:divBdr>
        </w:div>
        <w:div w:id="556552868">
          <w:marLeft w:val="0"/>
          <w:marRight w:val="0"/>
          <w:marTop w:val="0"/>
          <w:marBottom w:val="0"/>
          <w:divBdr>
            <w:top w:val="none" w:sz="0" w:space="0" w:color="auto"/>
            <w:left w:val="none" w:sz="0" w:space="0" w:color="auto"/>
            <w:bottom w:val="none" w:sz="0" w:space="0" w:color="auto"/>
            <w:right w:val="none" w:sz="0" w:space="0" w:color="auto"/>
          </w:divBdr>
        </w:div>
        <w:div w:id="565338785">
          <w:marLeft w:val="0"/>
          <w:marRight w:val="0"/>
          <w:marTop w:val="0"/>
          <w:marBottom w:val="0"/>
          <w:divBdr>
            <w:top w:val="none" w:sz="0" w:space="0" w:color="auto"/>
            <w:left w:val="none" w:sz="0" w:space="0" w:color="auto"/>
            <w:bottom w:val="none" w:sz="0" w:space="0" w:color="auto"/>
            <w:right w:val="none" w:sz="0" w:space="0" w:color="auto"/>
          </w:divBdr>
        </w:div>
        <w:div w:id="630284742">
          <w:marLeft w:val="0"/>
          <w:marRight w:val="0"/>
          <w:marTop w:val="0"/>
          <w:marBottom w:val="0"/>
          <w:divBdr>
            <w:top w:val="none" w:sz="0" w:space="0" w:color="auto"/>
            <w:left w:val="none" w:sz="0" w:space="0" w:color="auto"/>
            <w:bottom w:val="none" w:sz="0" w:space="0" w:color="auto"/>
            <w:right w:val="none" w:sz="0" w:space="0" w:color="auto"/>
          </w:divBdr>
        </w:div>
        <w:div w:id="726687572">
          <w:marLeft w:val="0"/>
          <w:marRight w:val="0"/>
          <w:marTop w:val="0"/>
          <w:marBottom w:val="0"/>
          <w:divBdr>
            <w:top w:val="none" w:sz="0" w:space="0" w:color="auto"/>
            <w:left w:val="none" w:sz="0" w:space="0" w:color="auto"/>
            <w:bottom w:val="none" w:sz="0" w:space="0" w:color="auto"/>
            <w:right w:val="none" w:sz="0" w:space="0" w:color="auto"/>
          </w:divBdr>
        </w:div>
        <w:div w:id="769399939">
          <w:marLeft w:val="0"/>
          <w:marRight w:val="0"/>
          <w:marTop w:val="0"/>
          <w:marBottom w:val="0"/>
          <w:divBdr>
            <w:top w:val="none" w:sz="0" w:space="0" w:color="auto"/>
            <w:left w:val="none" w:sz="0" w:space="0" w:color="auto"/>
            <w:bottom w:val="none" w:sz="0" w:space="0" w:color="auto"/>
            <w:right w:val="none" w:sz="0" w:space="0" w:color="auto"/>
          </w:divBdr>
        </w:div>
        <w:div w:id="877470519">
          <w:marLeft w:val="0"/>
          <w:marRight w:val="0"/>
          <w:marTop w:val="0"/>
          <w:marBottom w:val="0"/>
          <w:divBdr>
            <w:top w:val="none" w:sz="0" w:space="0" w:color="auto"/>
            <w:left w:val="none" w:sz="0" w:space="0" w:color="auto"/>
            <w:bottom w:val="none" w:sz="0" w:space="0" w:color="auto"/>
            <w:right w:val="none" w:sz="0" w:space="0" w:color="auto"/>
          </w:divBdr>
        </w:div>
        <w:div w:id="880749828">
          <w:marLeft w:val="0"/>
          <w:marRight w:val="0"/>
          <w:marTop w:val="0"/>
          <w:marBottom w:val="0"/>
          <w:divBdr>
            <w:top w:val="none" w:sz="0" w:space="0" w:color="auto"/>
            <w:left w:val="none" w:sz="0" w:space="0" w:color="auto"/>
            <w:bottom w:val="none" w:sz="0" w:space="0" w:color="auto"/>
            <w:right w:val="none" w:sz="0" w:space="0" w:color="auto"/>
          </w:divBdr>
        </w:div>
        <w:div w:id="969633820">
          <w:marLeft w:val="0"/>
          <w:marRight w:val="0"/>
          <w:marTop w:val="0"/>
          <w:marBottom w:val="0"/>
          <w:divBdr>
            <w:top w:val="none" w:sz="0" w:space="0" w:color="auto"/>
            <w:left w:val="none" w:sz="0" w:space="0" w:color="auto"/>
            <w:bottom w:val="none" w:sz="0" w:space="0" w:color="auto"/>
            <w:right w:val="none" w:sz="0" w:space="0" w:color="auto"/>
          </w:divBdr>
        </w:div>
        <w:div w:id="971055852">
          <w:marLeft w:val="0"/>
          <w:marRight w:val="0"/>
          <w:marTop w:val="0"/>
          <w:marBottom w:val="0"/>
          <w:divBdr>
            <w:top w:val="none" w:sz="0" w:space="0" w:color="auto"/>
            <w:left w:val="none" w:sz="0" w:space="0" w:color="auto"/>
            <w:bottom w:val="none" w:sz="0" w:space="0" w:color="auto"/>
            <w:right w:val="none" w:sz="0" w:space="0" w:color="auto"/>
          </w:divBdr>
        </w:div>
        <w:div w:id="1005134369">
          <w:marLeft w:val="0"/>
          <w:marRight w:val="0"/>
          <w:marTop w:val="0"/>
          <w:marBottom w:val="0"/>
          <w:divBdr>
            <w:top w:val="none" w:sz="0" w:space="0" w:color="auto"/>
            <w:left w:val="none" w:sz="0" w:space="0" w:color="auto"/>
            <w:bottom w:val="none" w:sz="0" w:space="0" w:color="auto"/>
            <w:right w:val="none" w:sz="0" w:space="0" w:color="auto"/>
          </w:divBdr>
        </w:div>
        <w:div w:id="1009678131">
          <w:marLeft w:val="0"/>
          <w:marRight w:val="0"/>
          <w:marTop w:val="0"/>
          <w:marBottom w:val="0"/>
          <w:divBdr>
            <w:top w:val="none" w:sz="0" w:space="0" w:color="auto"/>
            <w:left w:val="none" w:sz="0" w:space="0" w:color="auto"/>
            <w:bottom w:val="none" w:sz="0" w:space="0" w:color="auto"/>
            <w:right w:val="none" w:sz="0" w:space="0" w:color="auto"/>
          </w:divBdr>
        </w:div>
        <w:div w:id="1033110948">
          <w:marLeft w:val="0"/>
          <w:marRight w:val="0"/>
          <w:marTop w:val="0"/>
          <w:marBottom w:val="0"/>
          <w:divBdr>
            <w:top w:val="none" w:sz="0" w:space="0" w:color="auto"/>
            <w:left w:val="none" w:sz="0" w:space="0" w:color="auto"/>
            <w:bottom w:val="none" w:sz="0" w:space="0" w:color="auto"/>
            <w:right w:val="none" w:sz="0" w:space="0" w:color="auto"/>
          </w:divBdr>
        </w:div>
        <w:div w:id="1033921276">
          <w:marLeft w:val="0"/>
          <w:marRight w:val="0"/>
          <w:marTop w:val="0"/>
          <w:marBottom w:val="0"/>
          <w:divBdr>
            <w:top w:val="none" w:sz="0" w:space="0" w:color="auto"/>
            <w:left w:val="none" w:sz="0" w:space="0" w:color="auto"/>
            <w:bottom w:val="none" w:sz="0" w:space="0" w:color="auto"/>
            <w:right w:val="none" w:sz="0" w:space="0" w:color="auto"/>
          </w:divBdr>
        </w:div>
        <w:div w:id="1043218079">
          <w:marLeft w:val="0"/>
          <w:marRight w:val="0"/>
          <w:marTop w:val="0"/>
          <w:marBottom w:val="0"/>
          <w:divBdr>
            <w:top w:val="none" w:sz="0" w:space="0" w:color="auto"/>
            <w:left w:val="none" w:sz="0" w:space="0" w:color="auto"/>
            <w:bottom w:val="none" w:sz="0" w:space="0" w:color="auto"/>
            <w:right w:val="none" w:sz="0" w:space="0" w:color="auto"/>
          </w:divBdr>
        </w:div>
        <w:div w:id="1043866778">
          <w:marLeft w:val="0"/>
          <w:marRight w:val="0"/>
          <w:marTop w:val="0"/>
          <w:marBottom w:val="0"/>
          <w:divBdr>
            <w:top w:val="none" w:sz="0" w:space="0" w:color="auto"/>
            <w:left w:val="none" w:sz="0" w:space="0" w:color="auto"/>
            <w:bottom w:val="none" w:sz="0" w:space="0" w:color="auto"/>
            <w:right w:val="none" w:sz="0" w:space="0" w:color="auto"/>
          </w:divBdr>
        </w:div>
        <w:div w:id="1052457516">
          <w:marLeft w:val="0"/>
          <w:marRight w:val="0"/>
          <w:marTop w:val="0"/>
          <w:marBottom w:val="0"/>
          <w:divBdr>
            <w:top w:val="none" w:sz="0" w:space="0" w:color="auto"/>
            <w:left w:val="none" w:sz="0" w:space="0" w:color="auto"/>
            <w:bottom w:val="none" w:sz="0" w:space="0" w:color="auto"/>
            <w:right w:val="none" w:sz="0" w:space="0" w:color="auto"/>
          </w:divBdr>
        </w:div>
        <w:div w:id="1071192269">
          <w:marLeft w:val="0"/>
          <w:marRight w:val="0"/>
          <w:marTop w:val="0"/>
          <w:marBottom w:val="0"/>
          <w:divBdr>
            <w:top w:val="none" w:sz="0" w:space="0" w:color="auto"/>
            <w:left w:val="none" w:sz="0" w:space="0" w:color="auto"/>
            <w:bottom w:val="none" w:sz="0" w:space="0" w:color="auto"/>
            <w:right w:val="none" w:sz="0" w:space="0" w:color="auto"/>
          </w:divBdr>
        </w:div>
        <w:div w:id="1104495388">
          <w:marLeft w:val="0"/>
          <w:marRight w:val="0"/>
          <w:marTop w:val="0"/>
          <w:marBottom w:val="0"/>
          <w:divBdr>
            <w:top w:val="none" w:sz="0" w:space="0" w:color="auto"/>
            <w:left w:val="none" w:sz="0" w:space="0" w:color="auto"/>
            <w:bottom w:val="none" w:sz="0" w:space="0" w:color="auto"/>
            <w:right w:val="none" w:sz="0" w:space="0" w:color="auto"/>
          </w:divBdr>
        </w:div>
        <w:div w:id="1108618743">
          <w:marLeft w:val="0"/>
          <w:marRight w:val="0"/>
          <w:marTop w:val="0"/>
          <w:marBottom w:val="0"/>
          <w:divBdr>
            <w:top w:val="none" w:sz="0" w:space="0" w:color="auto"/>
            <w:left w:val="none" w:sz="0" w:space="0" w:color="auto"/>
            <w:bottom w:val="none" w:sz="0" w:space="0" w:color="auto"/>
            <w:right w:val="none" w:sz="0" w:space="0" w:color="auto"/>
          </w:divBdr>
        </w:div>
        <w:div w:id="1136604052">
          <w:marLeft w:val="0"/>
          <w:marRight w:val="0"/>
          <w:marTop w:val="0"/>
          <w:marBottom w:val="0"/>
          <w:divBdr>
            <w:top w:val="none" w:sz="0" w:space="0" w:color="auto"/>
            <w:left w:val="none" w:sz="0" w:space="0" w:color="auto"/>
            <w:bottom w:val="none" w:sz="0" w:space="0" w:color="auto"/>
            <w:right w:val="none" w:sz="0" w:space="0" w:color="auto"/>
          </w:divBdr>
        </w:div>
        <w:div w:id="1153258784">
          <w:marLeft w:val="0"/>
          <w:marRight w:val="0"/>
          <w:marTop w:val="0"/>
          <w:marBottom w:val="0"/>
          <w:divBdr>
            <w:top w:val="none" w:sz="0" w:space="0" w:color="auto"/>
            <w:left w:val="none" w:sz="0" w:space="0" w:color="auto"/>
            <w:bottom w:val="none" w:sz="0" w:space="0" w:color="auto"/>
            <w:right w:val="none" w:sz="0" w:space="0" w:color="auto"/>
          </w:divBdr>
        </w:div>
        <w:div w:id="1156645847">
          <w:marLeft w:val="0"/>
          <w:marRight w:val="0"/>
          <w:marTop w:val="0"/>
          <w:marBottom w:val="0"/>
          <w:divBdr>
            <w:top w:val="none" w:sz="0" w:space="0" w:color="auto"/>
            <w:left w:val="none" w:sz="0" w:space="0" w:color="auto"/>
            <w:bottom w:val="none" w:sz="0" w:space="0" w:color="auto"/>
            <w:right w:val="none" w:sz="0" w:space="0" w:color="auto"/>
          </w:divBdr>
        </w:div>
        <w:div w:id="1177189855">
          <w:marLeft w:val="0"/>
          <w:marRight w:val="0"/>
          <w:marTop w:val="0"/>
          <w:marBottom w:val="0"/>
          <w:divBdr>
            <w:top w:val="none" w:sz="0" w:space="0" w:color="auto"/>
            <w:left w:val="none" w:sz="0" w:space="0" w:color="auto"/>
            <w:bottom w:val="none" w:sz="0" w:space="0" w:color="auto"/>
            <w:right w:val="none" w:sz="0" w:space="0" w:color="auto"/>
          </w:divBdr>
        </w:div>
        <w:div w:id="1253969186">
          <w:marLeft w:val="0"/>
          <w:marRight w:val="0"/>
          <w:marTop w:val="0"/>
          <w:marBottom w:val="0"/>
          <w:divBdr>
            <w:top w:val="none" w:sz="0" w:space="0" w:color="auto"/>
            <w:left w:val="none" w:sz="0" w:space="0" w:color="auto"/>
            <w:bottom w:val="none" w:sz="0" w:space="0" w:color="auto"/>
            <w:right w:val="none" w:sz="0" w:space="0" w:color="auto"/>
          </w:divBdr>
        </w:div>
        <w:div w:id="1287931577">
          <w:marLeft w:val="0"/>
          <w:marRight w:val="0"/>
          <w:marTop w:val="0"/>
          <w:marBottom w:val="0"/>
          <w:divBdr>
            <w:top w:val="none" w:sz="0" w:space="0" w:color="auto"/>
            <w:left w:val="none" w:sz="0" w:space="0" w:color="auto"/>
            <w:bottom w:val="none" w:sz="0" w:space="0" w:color="auto"/>
            <w:right w:val="none" w:sz="0" w:space="0" w:color="auto"/>
          </w:divBdr>
        </w:div>
        <w:div w:id="1291786622">
          <w:marLeft w:val="0"/>
          <w:marRight w:val="0"/>
          <w:marTop w:val="0"/>
          <w:marBottom w:val="0"/>
          <w:divBdr>
            <w:top w:val="none" w:sz="0" w:space="0" w:color="auto"/>
            <w:left w:val="none" w:sz="0" w:space="0" w:color="auto"/>
            <w:bottom w:val="none" w:sz="0" w:space="0" w:color="auto"/>
            <w:right w:val="none" w:sz="0" w:space="0" w:color="auto"/>
          </w:divBdr>
        </w:div>
        <w:div w:id="1319766158">
          <w:marLeft w:val="0"/>
          <w:marRight w:val="0"/>
          <w:marTop w:val="0"/>
          <w:marBottom w:val="0"/>
          <w:divBdr>
            <w:top w:val="none" w:sz="0" w:space="0" w:color="auto"/>
            <w:left w:val="none" w:sz="0" w:space="0" w:color="auto"/>
            <w:bottom w:val="none" w:sz="0" w:space="0" w:color="auto"/>
            <w:right w:val="none" w:sz="0" w:space="0" w:color="auto"/>
          </w:divBdr>
        </w:div>
        <w:div w:id="1322536710">
          <w:marLeft w:val="0"/>
          <w:marRight w:val="0"/>
          <w:marTop w:val="0"/>
          <w:marBottom w:val="0"/>
          <w:divBdr>
            <w:top w:val="none" w:sz="0" w:space="0" w:color="auto"/>
            <w:left w:val="none" w:sz="0" w:space="0" w:color="auto"/>
            <w:bottom w:val="none" w:sz="0" w:space="0" w:color="auto"/>
            <w:right w:val="none" w:sz="0" w:space="0" w:color="auto"/>
          </w:divBdr>
        </w:div>
        <w:div w:id="1389180559">
          <w:marLeft w:val="0"/>
          <w:marRight w:val="0"/>
          <w:marTop w:val="0"/>
          <w:marBottom w:val="0"/>
          <w:divBdr>
            <w:top w:val="none" w:sz="0" w:space="0" w:color="auto"/>
            <w:left w:val="none" w:sz="0" w:space="0" w:color="auto"/>
            <w:bottom w:val="none" w:sz="0" w:space="0" w:color="auto"/>
            <w:right w:val="none" w:sz="0" w:space="0" w:color="auto"/>
          </w:divBdr>
        </w:div>
        <w:div w:id="1402094709">
          <w:marLeft w:val="0"/>
          <w:marRight w:val="0"/>
          <w:marTop w:val="0"/>
          <w:marBottom w:val="0"/>
          <w:divBdr>
            <w:top w:val="none" w:sz="0" w:space="0" w:color="auto"/>
            <w:left w:val="none" w:sz="0" w:space="0" w:color="auto"/>
            <w:bottom w:val="none" w:sz="0" w:space="0" w:color="auto"/>
            <w:right w:val="none" w:sz="0" w:space="0" w:color="auto"/>
          </w:divBdr>
        </w:div>
        <w:div w:id="1453090978">
          <w:marLeft w:val="0"/>
          <w:marRight w:val="0"/>
          <w:marTop w:val="0"/>
          <w:marBottom w:val="0"/>
          <w:divBdr>
            <w:top w:val="none" w:sz="0" w:space="0" w:color="auto"/>
            <w:left w:val="none" w:sz="0" w:space="0" w:color="auto"/>
            <w:bottom w:val="none" w:sz="0" w:space="0" w:color="auto"/>
            <w:right w:val="none" w:sz="0" w:space="0" w:color="auto"/>
          </w:divBdr>
        </w:div>
        <w:div w:id="1466846264">
          <w:marLeft w:val="0"/>
          <w:marRight w:val="0"/>
          <w:marTop w:val="0"/>
          <w:marBottom w:val="0"/>
          <w:divBdr>
            <w:top w:val="none" w:sz="0" w:space="0" w:color="auto"/>
            <w:left w:val="none" w:sz="0" w:space="0" w:color="auto"/>
            <w:bottom w:val="none" w:sz="0" w:space="0" w:color="auto"/>
            <w:right w:val="none" w:sz="0" w:space="0" w:color="auto"/>
          </w:divBdr>
        </w:div>
        <w:div w:id="1488979728">
          <w:marLeft w:val="0"/>
          <w:marRight w:val="0"/>
          <w:marTop w:val="0"/>
          <w:marBottom w:val="0"/>
          <w:divBdr>
            <w:top w:val="none" w:sz="0" w:space="0" w:color="auto"/>
            <w:left w:val="none" w:sz="0" w:space="0" w:color="auto"/>
            <w:bottom w:val="none" w:sz="0" w:space="0" w:color="auto"/>
            <w:right w:val="none" w:sz="0" w:space="0" w:color="auto"/>
          </w:divBdr>
        </w:div>
        <w:div w:id="1534659428">
          <w:marLeft w:val="0"/>
          <w:marRight w:val="0"/>
          <w:marTop w:val="0"/>
          <w:marBottom w:val="0"/>
          <w:divBdr>
            <w:top w:val="none" w:sz="0" w:space="0" w:color="auto"/>
            <w:left w:val="none" w:sz="0" w:space="0" w:color="auto"/>
            <w:bottom w:val="none" w:sz="0" w:space="0" w:color="auto"/>
            <w:right w:val="none" w:sz="0" w:space="0" w:color="auto"/>
          </w:divBdr>
        </w:div>
        <w:div w:id="1566143741">
          <w:marLeft w:val="0"/>
          <w:marRight w:val="0"/>
          <w:marTop w:val="0"/>
          <w:marBottom w:val="0"/>
          <w:divBdr>
            <w:top w:val="none" w:sz="0" w:space="0" w:color="auto"/>
            <w:left w:val="none" w:sz="0" w:space="0" w:color="auto"/>
            <w:bottom w:val="none" w:sz="0" w:space="0" w:color="auto"/>
            <w:right w:val="none" w:sz="0" w:space="0" w:color="auto"/>
          </w:divBdr>
        </w:div>
        <w:div w:id="1584799466">
          <w:marLeft w:val="0"/>
          <w:marRight w:val="0"/>
          <w:marTop w:val="0"/>
          <w:marBottom w:val="0"/>
          <w:divBdr>
            <w:top w:val="none" w:sz="0" w:space="0" w:color="auto"/>
            <w:left w:val="none" w:sz="0" w:space="0" w:color="auto"/>
            <w:bottom w:val="none" w:sz="0" w:space="0" w:color="auto"/>
            <w:right w:val="none" w:sz="0" w:space="0" w:color="auto"/>
          </w:divBdr>
        </w:div>
        <w:div w:id="1600681218">
          <w:marLeft w:val="0"/>
          <w:marRight w:val="0"/>
          <w:marTop w:val="0"/>
          <w:marBottom w:val="0"/>
          <w:divBdr>
            <w:top w:val="none" w:sz="0" w:space="0" w:color="auto"/>
            <w:left w:val="none" w:sz="0" w:space="0" w:color="auto"/>
            <w:bottom w:val="none" w:sz="0" w:space="0" w:color="auto"/>
            <w:right w:val="none" w:sz="0" w:space="0" w:color="auto"/>
          </w:divBdr>
        </w:div>
        <w:div w:id="1658999369">
          <w:marLeft w:val="0"/>
          <w:marRight w:val="0"/>
          <w:marTop w:val="0"/>
          <w:marBottom w:val="0"/>
          <w:divBdr>
            <w:top w:val="none" w:sz="0" w:space="0" w:color="auto"/>
            <w:left w:val="none" w:sz="0" w:space="0" w:color="auto"/>
            <w:bottom w:val="none" w:sz="0" w:space="0" w:color="auto"/>
            <w:right w:val="none" w:sz="0" w:space="0" w:color="auto"/>
          </w:divBdr>
        </w:div>
        <w:div w:id="1677002331">
          <w:marLeft w:val="0"/>
          <w:marRight w:val="0"/>
          <w:marTop w:val="0"/>
          <w:marBottom w:val="0"/>
          <w:divBdr>
            <w:top w:val="none" w:sz="0" w:space="0" w:color="auto"/>
            <w:left w:val="none" w:sz="0" w:space="0" w:color="auto"/>
            <w:bottom w:val="none" w:sz="0" w:space="0" w:color="auto"/>
            <w:right w:val="none" w:sz="0" w:space="0" w:color="auto"/>
          </w:divBdr>
        </w:div>
        <w:div w:id="1681547281">
          <w:marLeft w:val="0"/>
          <w:marRight w:val="0"/>
          <w:marTop w:val="0"/>
          <w:marBottom w:val="0"/>
          <w:divBdr>
            <w:top w:val="none" w:sz="0" w:space="0" w:color="auto"/>
            <w:left w:val="none" w:sz="0" w:space="0" w:color="auto"/>
            <w:bottom w:val="none" w:sz="0" w:space="0" w:color="auto"/>
            <w:right w:val="none" w:sz="0" w:space="0" w:color="auto"/>
          </w:divBdr>
        </w:div>
        <w:div w:id="1692756234">
          <w:marLeft w:val="0"/>
          <w:marRight w:val="0"/>
          <w:marTop w:val="0"/>
          <w:marBottom w:val="0"/>
          <w:divBdr>
            <w:top w:val="none" w:sz="0" w:space="0" w:color="auto"/>
            <w:left w:val="none" w:sz="0" w:space="0" w:color="auto"/>
            <w:bottom w:val="none" w:sz="0" w:space="0" w:color="auto"/>
            <w:right w:val="none" w:sz="0" w:space="0" w:color="auto"/>
          </w:divBdr>
        </w:div>
        <w:div w:id="1732850256">
          <w:marLeft w:val="0"/>
          <w:marRight w:val="0"/>
          <w:marTop w:val="0"/>
          <w:marBottom w:val="0"/>
          <w:divBdr>
            <w:top w:val="none" w:sz="0" w:space="0" w:color="auto"/>
            <w:left w:val="none" w:sz="0" w:space="0" w:color="auto"/>
            <w:bottom w:val="none" w:sz="0" w:space="0" w:color="auto"/>
            <w:right w:val="none" w:sz="0" w:space="0" w:color="auto"/>
          </w:divBdr>
        </w:div>
        <w:div w:id="1741437594">
          <w:marLeft w:val="0"/>
          <w:marRight w:val="0"/>
          <w:marTop w:val="0"/>
          <w:marBottom w:val="0"/>
          <w:divBdr>
            <w:top w:val="none" w:sz="0" w:space="0" w:color="auto"/>
            <w:left w:val="none" w:sz="0" w:space="0" w:color="auto"/>
            <w:bottom w:val="none" w:sz="0" w:space="0" w:color="auto"/>
            <w:right w:val="none" w:sz="0" w:space="0" w:color="auto"/>
          </w:divBdr>
        </w:div>
        <w:div w:id="1743988172">
          <w:marLeft w:val="0"/>
          <w:marRight w:val="0"/>
          <w:marTop w:val="0"/>
          <w:marBottom w:val="0"/>
          <w:divBdr>
            <w:top w:val="none" w:sz="0" w:space="0" w:color="auto"/>
            <w:left w:val="none" w:sz="0" w:space="0" w:color="auto"/>
            <w:bottom w:val="none" w:sz="0" w:space="0" w:color="auto"/>
            <w:right w:val="none" w:sz="0" w:space="0" w:color="auto"/>
          </w:divBdr>
        </w:div>
        <w:div w:id="1744449991">
          <w:marLeft w:val="0"/>
          <w:marRight w:val="0"/>
          <w:marTop w:val="0"/>
          <w:marBottom w:val="0"/>
          <w:divBdr>
            <w:top w:val="none" w:sz="0" w:space="0" w:color="auto"/>
            <w:left w:val="none" w:sz="0" w:space="0" w:color="auto"/>
            <w:bottom w:val="none" w:sz="0" w:space="0" w:color="auto"/>
            <w:right w:val="none" w:sz="0" w:space="0" w:color="auto"/>
          </w:divBdr>
        </w:div>
        <w:div w:id="1809127155">
          <w:marLeft w:val="0"/>
          <w:marRight w:val="0"/>
          <w:marTop w:val="0"/>
          <w:marBottom w:val="0"/>
          <w:divBdr>
            <w:top w:val="none" w:sz="0" w:space="0" w:color="auto"/>
            <w:left w:val="none" w:sz="0" w:space="0" w:color="auto"/>
            <w:bottom w:val="none" w:sz="0" w:space="0" w:color="auto"/>
            <w:right w:val="none" w:sz="0" w:space="0" w:color="auto"/>
          </w:divBdr>
        </w:div>
        <w:div w:id="1831600352">
          <w:marLeft w:val="0"/>
          <w:marRight w:val="0"/>
          <w:marTop w:val="0"/>
          <w:marBottom w:val="0"/>
          <w:divBdr>
            <w:top w:val="none" w:sz="0" w:space="0" w:color="auto"/>
            <w:left w:val="none" w:sz="0" w:space="0" w:color="auto"/>
            <w:bottom w:val="none" w:sz="0" w:space="0" w:color="auto"/>
            <w:right w:val="none" w:sz="0" w:space="0" w:color="auto"/>
          </w:divBdr>
        </w:div>
        <w:div w:id="1842431324">
          <w:marLeft w:val="0"/>
          <w:marRight w:val="0"/>
          <w:marTop w:val="0"/>
          <w:marBottom w:val="0"/>
          <w:divBdr>
            <w:top w:val="none" w:sz="0" w:space="0" w:color="auto"/>
            <w:left w:val="none" w:sz="0" w:space="0" w:color="auto"/>
            <w:bottom w:val="none" w:sz="0" w:space="0" w:color="auto"/>
            <w:right w:val="none" w:sz="0" w:space="0" w:color="auto"/>
          </w:divBdr>
        </w:div>
        <w:div w:id="1862085762">
          <w:marLeft w:val="0"/>
          <w:marRight w:val="0"/>
          <w:marTop w:val="0"/>
          <w:marBottom w:val="0"/>
          <w:divBdr>
            <w:top w:val="none" w:sz="0" w:space="0" w:color="auto"/>
            <w:left w:val="none" w:sz="0" w:space="0" w:color="auto"/>
            <w:bottom w:val="none" w:sz="0" w:space="0" w:color="auto"/>
            <w:right w:val="none" w:sz="0" w:space="0" w:color="auto"/>
          </w:divBdr>
        </w:div>
        <w:div w:id="1974096937">
          <w:marLeft w:val="0"/>
          <w:marRight w:val="0"/>
          <w:marTop w:val="0"/>
          <w:marBottom w:val="0"/>
          <w:divBdr>
            <w:top w:val="none" w:sz="0" w:space="0" w:color="auto"/>
            <w:left w:val="none" w:sz="0" w:space="0" w:color="auto"/>
            <w:bottom w:val="none" w:sz="0" w:space="0" w:color="auto"/>
            <w:right w:val="none" w:sz="0" w:space="0" w:color="auto"/>
          </w:divBdr>
        </w:div>
        <w:div w:id="2009483565">
          <w:marLeft w:val="0"/>
          <w:marRight w:val="0"/>
          <w:marTop w:val="0"/>
          <w:marBottom w:val="0"/>
          <w:divBdr>
            <w:top w:val="none" w:sz="0" w:space="0" w:color="auto"/>
            <w:left w:val="none" w:sz="0" w:space="0" w:color="auto"/>
            <w:bottom w:val="none" w:sz="0" w:space="0" w:color="auto"/>
            <w:right w:val="none" w:sz="0" w:space="0" w:color="auto"/>
          </w:divBdr>
        </w:div>
        <w:div w:id="2063363725">
          <w:marLeft w:val="0"/>
          <w:marRight w:val="0"/>
          <w:marTop w:val="0"/>
          <w:marBottom w:val="0"/>
          <w:divBdr>
            <w:top w:val="none" w:sz="0" w:space="0" w:color="auto"/>
            <w:left w:val="none" w:sz="0" w:space="0" w:color="auto"/>
            <w:bottom w:val="none" w:sz="0" w:space="0" w:color="auto"/>
            <w:right w:val="none" w:sz="0" w:space="0" w:color="auto"/>
          </w:divBdr>
        </w:div>
        <w:div w:id="2087264417">
          <w:marLeft w:val="0"/>
          <w:marRight w:val="0"/>
          <w:marTop w:val="0"/>
          <w:marBottom w:val="0"/>
          <w:divBdr>
            <w:top w:val="none" w:sz="0" w:space="0" w:color="auto"/>
            <w:left w:val="none" w:sz="0" w:space="0" w:color="auto"/>
            <w:bottom w:val="none" w:sz="0" w:space="0" w:color="auto"/>
            <w:right w:val="none" w:sz="0" w:space="0" w:color="auto"/>
          </w:divBdr>
        </w:div>
        <w:div w:id="2089226831">
          <w:marLeft w:val="0"/>
          <w:marRight w:val="0"/>
          <w:marTop w:val="0"/>
          <w:marBottom w:val="0"/>
          <w:divBdr>
            <w:top w:val="none" w:sz="0" w:space="0" w:color="auto"/>
            <w:left w:val="none" w:sz="0" w:space="0" w:color="auto"/>
            <w:bottom w:val="none" w:sz="0" w:space="0" w:color="auto"/>
            <w:right w:val="none" w:sz="0" w:space="0" w:color="auto"/>
          </w:divBdr>
        </w:div>
        <w:div w:id="2144809532">
          <w:marLeft w:val="0"/>
          <w:marRight w:val="0"/>
          <w:marTop w:val="0"/>
          <w:marBottom w:val="0"/>
          <w:divBdr>
            <w:top w:val="none" w:sz="0" w:space="0" w:color="auto"/>
            <w:left w:val="none" w:sz="0" w:space="0" w:color="auto"/>
            <w:bottom w:val="none" w:sz="0" w:space="0" w:color="auto"/>
            <w:right w:val="none" w:sz="0" w:space="0" w:color="auto"/>
          </w:divBdr>
        </w:div>
      </w:divsChild>
    </w:div>
    <w:div w:id="688340521">
      <w:bodyDiv w:val="1"/>
      <w:marLeft w:val="0"/>
      <w:marRight w:val="0"/>
      <w:marTop w:val="0"/>
      <w:marBottom w:val="0"/>
      <w:divBdr>
        <w:top w:val="none" w:sz="0" w:space="0" w:color="auto"/>
        <w:left w:val="none" w:sz="0" w:space="0" w:color="auto"/>
        <w:bottom w:val="none" w:sz="0" w:space="0" w:color="auto"/>
        <w:right w:val="none" w:sz="0" w:space="0" w:color="auto"/>
      </w:divBdr>
      <w:divsChild>
        <w:div w:id="833956229">
          <w:marLeft w:val="0"/>
          <w:marRight w:val="0"/>
          <w:marTop w:val="0"/>
          <w:marBottom w:val="0"/>
          <w:divBdr>
            <w:top w:val="none" w:sz="0" w:space="0" w:color="auto"/>
            <w:left w:val="none" w:sz="0" w:space="0" w:color="auto"/>
            <w:bottom w:val="none" w:sz="0" w:space="0" w:color="auto"/>
            <w:right w:val="none" w:sz="0" w:space="0" w:color="auto"/>
          </w:divBdr>
        </w:div>
        <w:div w:id="1460563077">
          <w:marLeft w:val="0"/>
          <w:marRight w:val="0"/>
          <w:marTop w:val="0"/>
          <w:marBottom w:val="0"/>
          <w:divBdr>
            <w:top w:val="none" w:sz="0" w:space="0" w:color="auto"/>
            <w:left w:val="none" w:sz="0" w:space="0" w:color="auto"/>
            <w:bottom w:val="none" w:sz="0" w:space="0" w:color="auto"/>
            <w:right w:val="none" w:sz="0" w:space="0" w:color="auto"/>
          </w:divBdr>
        </w:div>
        <w:div w:id="1545605030">
          <w:marLeft w:val="0"/>
          <w:marRight w:val="0"/>
          <w:marTop w:val="0"/>
          <w:marBottom w:val="0"/>
          <w:divBdr>
            <w:top w:val="none" w:sz="0" w:space="0" w:color="auto"/>
            <w:left w:val="none" w:sz="0" w:space="0" w:color="auto"/>
            <w:bottom w:val="none" w:sz="0" w:space="0" w:color="auto"/>
            <w:right w:val="none" w:sz="0" w:space="0" w:color="auto"/>
          </w:divBdr>
        </w:div>
        <w:div w:id="1591422810">
          <w:marLeft w:val="0"/>
          <w:marRight w:val="0"/>
          <w:marTop w:val="0"/>
          <w:marBottom w:val="0"/>
          <w:divBdr>
            <w:top w:val="none" w:sz="0" w:space="0" w:color="auto"/>
            <w:left w:val="none" w:sz="0" w:space="0" w:color="auto"/>
            <w:bottom w:val="none" w:sz="0" w:space="0" w:color="auto"/>
            <w:right w:val="none" w:sz="0" w:space="0" w:color="auto"/>
          </w:divBdr>
        </w:div>
        <w:div w:id="842085876">
          <w:marLeft w:val="0"/>
          <w:marRight w:val="0"/>
          <w:marTop w:val="0"/>
          <w:marBottom w:val="0"/>
          <w:divBdr>
            <w:top w:val="none" w:sz="0" w:space="0" w:color="auto"/>
            <w:left w:val="none" w:sz="0" w:space="0" w:color="auto"/>
            <w:bottom w:val="none" w:sz="0" w:space="0" w:color="auto"/>
            <w:right w:val="none" w:sz="0" w:space="0" w:color="auto"/>
          </w:divBdr>
        </w:div>
        <w:div w:id="1573464799">
          <w:marLeft w:val="0"/>
          <w:marRight w:val="0"/>
          <w:marTop w:val="0"/>
          <w:marBottom w:val="0"/>
          <w:divBdr>
            <w:top w:val="none" w:sz="0" w:space="0" w:color="auto"/>
            <w:left w:val="none" w:sz="0" w:space="0" w:color="auto"/>
            <w:bottom w:val="none" w:sz="0" w:space="0" w:color="auto"/>
            <w:right w:val="none" w:sz="0" w:space="0" w:color="auto"/>
          </w:divBdr>
        </w:div>
        <w:div w:id="1109399762">
          <w:marLeft w:val="0"/>
          <w:marRight w:val="0"/>
          <w:marTop w:val="0"/>
          <w:marBottom w:val="0"/>
          <w:divBdr>
            <w:top w:val="none" w:sz="0" w:space="0" w:color="auto"/>
            <w:left w:val="none" w:sz="0" w:space="0" w:color="auto"/>
            <w:bottom w:val="none" w:sz="0" w:space="0" w:color="auto"/>
            <w:right w:val="none" w:sz="0" w:space="0" w:color="auto"/>
          </w:divBdr>
        </w:div>
        <w:div w:id="1247693285">
          <w:marLeft w:val="0"/>
          <w:marRight w:val="0"/>
          <w:marTop w:val="0"/>
          <w:marBottom w:val="0"/>
          <w:divBdr>
            <w:top w:val="none" w:sz="0" w:space="0" w:color="auto"/>
            <w:left w:val="none" w:sz="0" w:space="0" w:color="auto"/>
            <w:bottom w:val="none" w:sz="0" w:space="0" w:color="auto"/>
            <w:right w:val="none" w:sz="0" w:space="0" w:color="auto"/>
          </w:divBdr>
        </w:div>
        <w:div w:id="1931964302">
          <w:marLeft w:val="0"/>
          <w:marRight w:val="0"/>
          <w:marTop w:val="0"/>
          <w:marBottom w:val="0"/>
          <w:divBdr>
            <w:top w:val="none" w:sz="0" w:space="0" w:color="auto"/>
            <w:left w:val="none" w:sz="0" w:space="0" w:color="auto"/>
            <w:bottom w:val="none" w:sz="0" w:space="0" w:color="auto"/>
            <w:right w:val="none" w:sz="0" w:space="0" w:color="auto"/>
          </w:divBdr>
        </w:div>
        <w:div w:id="949121156">
          <w:marLeft w:val="0"/>
          <w:marRight w:val="0"/>
          <w:marTop w:val="0"/>
          <w:marBottom w:val="0"/>
          <w:divBdr>
            <w:top w:val="none" w:sz="0" w:space="0" w:color="auto"/>
            <w:left w:val="none" w:sz="0" w:space="0" w:color="auto"/>
            <w:bottom w:val="none" w:sz="0" w:space="0" w:color="auto"/>
            <w:right w:val="none" w:sz="0" w:space="0" w:color="auto"/>
          </w:divBdr>
        </w:div>
        <w:div w:id="712534889">
          <w:marLeft w:val="0"/>
          <w:marRight w:val="0"/>
          <w:marTop w:val="0"/>
          <w:marBottom w:val="0"/>
          <w:divBdr>
            <w:top w:val="none" w:sz="0" w:space="0" w:color="auto"/>
            <w:left w:val="none" w:sz="0" w:space="0" w:color="auto"/>
            <w:bottom w:val="none" w:sz="0" w:space="0" w:color="auto"/>
            <w:right w:val="none" w:sz="0" w:space="0" w:color="auto"/>
          </w:divBdr>
        </w:div>
        <w:div w:id="1128203090">
          <w:marLeft w:val="0"/>
          <w:marRight w:val="0"/>
          <w:marTop w:val="0"/>
          <w:marBottom w:val="0"/>
          <w:divBdr>
            <w:top w:val="none" w:sz="0" w:space="0" w:color="auto"/>
            <w:left w:val="none" w:sz="0" w:space="0" w:color="auto"/>
            <w:bottom w:val="none" w:sz="0" w:space="0" w:color="auto"/>
            <w:right w:val="none" w:sz="0" w:space="0" w:color="auto"/>
          </w:divBdr>
        </w:div>
        <w:div w:id="1904638252">
          <w:marLeft w:val="0"/>
          <w:marRight w:val="0"/>
          <w:marTop w:val="0"/>
          <w:marBottom w:val="0"/>
          <w:divBdr>
            <w:top w:val="none" w:sz="0" w:space="0" w:color="auto"/>
            <w:left w:val="none" w:sz="0" w:space="0" w:color="auto"/>
            <w:bottom w:val="none" w:sz="0" w:space="0" w:color="auto"/>
            <w:right w:val="none" w:sz="0" w:space="0" w:color="auto"/>
          </w:divBdr>
        </w:div>
        <w:div w:id="1232958291">
          <w:marLeft w:val="0"/>
          <w:marRight w:val="0"/>
          <w:marTop w:val="0"/>
          <w:marBottom w:val="0"/>
          <w:divBdr>
            <w:top w:val="none" w:sz="0" w:space="0" w:color="auto"/>
            <w:left w:val="none" w:sz="0" w:space="0" w:color="auto"/>
            <w:bottom w:val="none" w:sz="0" w:space="0" w:color="auto"/>
            <w:right w:val="none" w:sz="0" w:space="0" w:color="auto"/>
          </w:divBdr>
        </w:div>
        <w:div w:id="1453548866">
          <w:marLeft w:val="0"/>
          <w:marRight w:val="0"/>
          <w:marTop w:val="0"/>
          <w:marBottom w:val="0"/>
          <w:divBdr>
            <w:top w:val="none" w:sz="0" w:space="0" w:color="auto"/>
            <w:left w:val="none" w:sz="0" w:space="0" w:color="auto"/>
            <w:bottom w:val="none" w:sz="0" w:space="0" w:color="auto"/>
            <w:right w:val="none" w:sz="0" w:space="0" w:color="auto"/>
          </w:divBdr>
        </w:div>
        <w:div w:id="1024135080">
          <w:marLeft w:val="0"/>
          <w:marRight w:val="0"/>
          <w:marTop w:val="0"/>
          <w:marBottom w:val="0"/>
          <w:divBdr>
            <w:top w:val="none" w:sz="0" w:space="0" w:color="auto"/>
            <w:left w:val="none" w:sz="0" w:space="0" w:color="auto"/>
            <w:bottom w:val="none" w:sz="0" w:space="0" w:color="auto"/>
            <w:right w:val="none" w:sz="0" w:space="0" w:color="auto"/>
          </w:divBdr>
        </w:div>
      </w:divsChild>
    </w:div>
    <w:div w:id="693655942">
      <w:bodyDiv w:val="1"/>
      <w:marLeft w:val="0"/>
      <w:marRight w:val="0"/>
      <w:marTop w:val="0"/>
      <w:marBottom w:val="0"/>
      <w:divBdr>
        <w:top w:val="none" w:sz="0" w:space="0" w:color="auto"/>
        <w:left w:val="none" w:sz="0" w:space="0" w:color="auto"/>
        <w:bottom w:val="none" w:sz="0" w:space="0" w:color="auto"/>
        <w:right w:val="none" w:sz="0" w:space="0" w:color="auto"/>
      </w:divBdr>
    </w:div>
    <w:div w:id="695691565">
      <w:bodyDiv w:val="1"/>
      <w:marLeft w:val="0"/>
      <w:marRight w:val="0"/>
      <w:marTop w:val="0"/>
      <w:marBottom w:val="0"/>
      <w:divBdr>
        <w:top w:val="none" w:sz="0" w:space="0" w:color="auto"/>
        <w:left w:val="none" w:sz="0" w:space="0" w:color="auto"/>
        <w:bottom w:val="none" w:sz="0" w:space="0" w:color="auto"/>
        <w:right w:val="none" w:sz="0" w:space="0" w:color="auto"/>
      </w:divBdr>
      <w:divsChild>
        <w:div w:id="32728102">
          <w:marLeft w:val="0"/>
          <w:marRight w:val="0"/>
          <w:marTop w:val="0"/>
          <w:marBottom w:val="0"/>
          <w:divBdr>
            <w:top w:val="none" w:sz="0" w:space="0" w:color="auto"/>
            <w:left w:val="none" w:sz="0" w:space="0" w:color="auto"/>
            <w:bottom w:val="none" w:sz="0" w:space="0" w:color="auto"/>
            <w:right w:val="none" w:sz="0" w:space="0" w:color="auto"/>
          </w:divBdr>
        </w:div>
        <w:div w:id="35594180">
          <w:marLeft w:val="0"/>
          <w:marRight w:val="0"/>
          <w:marTop w:val="0"/>
          <w:marBottom w:val="0"/>
          <w:divBdr>
            <w:top w:val="none" w:sz="0" w:space="0" w:color="auto"/>
            <w:left w:val="none" w:sz="0" w:space="0" w:color="auto"/>
            <w:bottom w:val="none" w:sz="0" w:space="0" w:color="auto"/>
            <w:right w:val="none" w:sz="0" w:space="0" w:color="auto"/>
          </w:divBdr>
        </w:div>
        <w:div w:id="42600067">
          <w:marLeft w:val="0"/>
          <w:marRight w:val="0"/>
          <w:marTop w:val="0"/>
          <w:marBottom w:val="0"/>
          <w:divBdr>
            <w:top w:val="none" w:sz="0" w:space="0" w:color="auto"/>
            <w:left w:val="none" w:sz="0" w:space="0" w:color="auto"/>
            <w:bottom w:val="none" w:sz="0" w:space="0" w:color="auto"/>
            <w:right w:val="none" w:sz="0" w:space="0" w:color="auto"/>
          </w:divBdr>
        </w:div>
        <w:div w:id="240452465">
          <w:marLeft w:val="0"/>
          <w:marRight w:val="0"/>
          <w:marTop w:val="0"/>
          <w:marBottom w:val="0"/>
          <w:divBdr>
            <w:top w:val="none" w:sz="0" w:space="0" w:color="auto"/>
            <w:left w:val="none" w:sz="0" w:space="0" w:color="auto"/>
            <w:bottom w:val="none" w:sz="0" w:space="0" w:color="auto"/>
            <w:right w:val="none" w:sz="0" w:space="0" w:color="auto"/>
          </w:divBdr>
        </w:div>
        <w:div w:id="351225612">
          <w:marLeft w:val="0"/>
          <w:marRight w:val="0"/>
          <w:marTop w:val="0"/>
          <w:marBottom w:val="0"/>
          <w:divBdr>
            <w:top w:val="none" w:sz="0" w:space="0" w:color="auto"/>
            <w:left w:val="none" w:sz="0" w:space="0" w:color="auto"/>
            <w:bottom w:val="none" w:sz="0" w:space="0" w:color="auto"/>
            <w:right w:val="none" w:sz="0" w:space="0" w:color="auto"/>
          </w:divBdr>
        </w:div>
        <w:div w:id="409499114">
          <w:marLeft w:val="0"/>
          <w:marRight w:val="0"/>
          <w:marTop w:val="0"/>
          <w:marBottom w:val="0"/>
          <w:divBdr>
            <w:top w:val="none" w:sz="0" w:space="0" w:color="auto"/>
            <w:left w:val="none" w:sz="0" w:space="0" w:color="auto"/>
            <w:bottom w:val="none" w:sz="0" w:space="0" w:color="auto"/>
            <w:right w:val="none" w:sz="0" w:space="0" w:color="auto"/>
          </w:divBdr>
        </w:div>
        <w:div w:id="496842584">
          <w:marLeft w:val="0"/>
          <w:marRight w:val="0"/>
          <w:marTop w:val="0"/>
          <w:marBottom w:val="0"/>
          <w:divBdr>
            <w:top w:val="none" w:sz="0" w:space="0" w:color="auto"/>
            <w:left w:val="none" w:sz="0" w:space="0" w:color="auto"/>
            <w:bottom w:val="none" w:sz="0" w:space="0" w:color="auto"/>
            <w:right w:val="none" w:sz="0" w:space="0" w:color="auto"/>
          </w:divBdr>
        </w:div>
        <w:div w:id="504594052">
          <w:marLeft w:val="0"/>
          <w:marRight w:val="0"/>
          <w:marTop w:val="0"/>
          <w:marBottom w:val="0"/>
          <w:divBdr>
            <w:top w:val="none" w:sz="0" w:space="0" w:color="auto"/>
            <w:left w:val="none" w:sz="0" w:space="0" w:color="auto"/>
            <w:bottom w:val="none" w:sz="0" w:space="0" w:color="auto"/>
            <w:right w:val="none" w:sz="0" w:space="0" w:color="auto"/>
          </w:divBdr>
        </w:div>
        <w:div w:id="595793740">
          <w:marLeft w:val="0"/>
          <w:marRight w:val="0"/>
          <w:marTop w:val="0"/>
          <w:marBottom w:val="0"/>
          <w:divBdr>
            <w:top w:val="none" w:sz="0" w:space="0" w:color="auto"/>
            <w:left w:val="none" w:sz="0" w:space="0" w:color="auto"/>
            <w:bottom w:val="none" w:sz="0" w:space="0" w:color="auto"/>
            <w:right w:val="none" w:sz="0" w:space="0" w:color="auto"/>
          </w:divBdr>
        </w:div>
        <w:div w:id="649673446">
          <w:marLeft w:val="0"/>
          <w:marRight w:val="0"/>
          <w:marTop w:val="0"/>
          <w:marBottom w:val="0"/>
          <w:divBdr>
            <w:top w:val="none" w:sz="0" w:space="0" w:color="auto"/>
            <w:left w:val="none" w:sz="0" w:space="0" w:color="auto"/>
            <w:bottom w:val="none" w:sz="0" w:space="0" w:color="auto"/>
            <w:right w:val="none" w:sz="0" w:space="0" w:color="auto"/>
          </w:divBdr>
        </w:div>
        <w:div w:id="779952370">
          <w:marLeft w:val="0"/>
          <w:marRight w:val="0"/>
          <w:marTop w:val="0"/>
          <w:marBottom w:val="0"/>
          <w:divBdr>
            <w:top w:val="none" w:sz="0" w:space="0" w:color="auto"/>
            <w:left w:val="none" w:sz="0" w:space="0" w:color="auto"/>
            <w:bottom w:val="none" w:sz="0" w:space="0" w:color="auto"/>
            <w:right w:val="none" w:sz="0" w:space="0" w:color="auto"/>
          </w:divBdr>
        </w:div>
        <w:div w:id="955600649">
          <w:marLeft w:val="0"/>
          <w:marRight w:val="0"/>
          <w:marTop w:val="0"/>
          <w:marBottom w:val="0"/>
          <w:divBdr>
            <w:top w:val="none" w:sz="0" w:space="0" w:color="auto"/>
            <w:left w:val="none" w:sz="0" w:space="0" w:color="auto"/>
            <w:bottom w:val="none" w:sz="0" w:space="0" w:color="auto"/>
            <w:right w:val="none" w:sz="0" w:space="0" w:color="auto"/>
          </w:divBdr>
        </w:div>
        <w:div w:id="1062481450">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1099062745">
          <w:marLeft w:val="0"/>
          <w:marRight w:val="0"/>
          <w:marTop w:val="0"/>
          <w:marBottom w:val="0"/>
          <w:divBdr>
            <w:top w:val="none" w:sz="0" w:space="0" w:color="auto"/>
            <w:left w:val="none" w:sz="0" w:space="0" w:color="auto"/>
            <w:bottom w:val="none" w:sz="0" w:space="0" w:color="auto"/>
            <w:right w:val="none" w:sz="0" w:space="0" w:color="auto"/>
          </w:divBdr>
        </w:div>
        <w:div w:id="1256010522">
          <w:marLeft w:val="0"/>
          <w:marRight w:val="0"/>
          <w:marTop w:val="0"/>
          <w:marBottom w:val="0"/>
          <w:divBdr>
            <w:top w:val="none" w:sz="0" w:space="0" w:color="auto"/>
            <w:left w:val="none" w:sz="0" w:space="0" w:color="auto"/>
            <w:bottom w:val="none" w:sz="0" w:space="0" w:color="auto"/>
            <w:right w:val="none" w:sz="0" w:space="0" w:color="auto"/>
          </w:divBdr>
        </w:div>
        <w:div w:id="1347057761">
          <w:marLeft w:val="0"/>
          <w:marRight w:val="0"/>
          <w:marTop w:val="0"/>
          <w:marBottom w:val="0"/>
          <w:divBdr>
            <w:top w:val="none" w:sz="0" w:space="0" w:color="auto"/>
            <w:left w:val="none" w:sz="0" w:space="0" w:color="auto"/>
            <w:bottom w:val="none" w:sz="0" w:space="0" w:color="auto"/>
            <w:right w:val="none" w:sz="0" w:space="0" w:color="auto"/>
          </w:divBdr>
        </w:div>
        <w:div w:id="1373384228">
          <w:marLeft w:val="0"/>
          <w:marRight w:val="0"/>
          <w:marTop w:val="0"/>
          <w:marBottom w:val="0"/>
          <w:divBdr>
            <w:top w:val="none" w:sz="0" w:space="0" w:color="auto"/>
            <w:left w:val="none" w:sz="0" w:space="0" w:color="auto"/>
            <w:bottom w:val="none" w:sz="0" w:space="0" w:color="auto"/>
            <w:right w:val="none" w:sz="0" w:space="0" w:color="auto"/>
          </w:divBdr>
        </w:div>
        <w:div w:id="1401560803">
          <w:marLeft w:val="0"/>
          <w:marRight w:val="0"/>
          <w:marTop w:val="0"/>
          <w:marBottom w:val="0"/>
          <w:divBdr>
            <w:top w:val="none" w:sz="0" w:space="0" w:color="auto"/>
            <w:left w:val="none" w:sz="0" w:space="0" w:color="auto"/>
            <w:bottom w:val="none" w:sz="0" w:space="0" w:color="auto"/>
            <w:right w:val="none" w:sz="0" w:space="0" w:color="auto"/>
          </w:divBdr>
        </w:div>
        <w:div w:id="1441023873">
          <w:marLeft w:val="0"/>
          <w:marRight w:val="0"/>
          <w:marTop w:val="0"/>
          <w:marBottom w:val="0"/>
          <w:divBdr>
            <w:top w:val="none" w:sz="0" w:space="0" w:color="auto"/>
            <w:left w:val="none" w:sz="0" w:space="0" w:color="auto"/>
            <w:bottom w:val="none" w:sz="0" w:space="0" w:color="auto"/>
            <w:right w:val="none" w:sz="0" w:space="0" w:color="auto"/>
          </w:divBdr>
        </w:div>
        <w:div w:id="1517647232">
          <w:marLeft w:val="0"/>
          <w:marRight w:val="0"/>
          <w:marTop w:val="0"/>
          <w:marBottom w:val="0"/>
          <w:divBdr>
            <w:top w:val="none" w:sz="0" w:space="0" w:color="auto"/>
            <w:left w:val="none" w:sz="0" w:space="0" w:color="auto"/>
            <w:bottom w:val="none" w:sz="0" w:space="0" w:color="auto"/>
            <w:right w:val="none" w:sz="0" w:space="0" w:color="auto"/>
          </w:divBdr>
        </w:div>
        <w:div w:id="1533424378">
          <w:marLeft w:val="0"/>
          <w:marRight w:val="0"/>
          <w:marTop w:val="0"/>
          <w:marBottom w:val="0"/>
          <w:divBdr>
            <w:top w:val="none" w:sz="0" w:space="0" w:color="auto"/>
            <w:left w:val="none" w:sz="0" w:space="0" w:color="auto"/>
            <w:bottom w:val="none" w:sz="0" w:space="0" w:color="auto"/>
            <w:right w:val="none" w:sz="0" w:space="0" w:color="auto"/>
          </w:divBdr>
        </w:div>
        <w:div w:id="1895582726">
          <w:marLeft w:val="0"/>
          <w:marRight w:val="0"/>
          <w:marTop w:val="0"/>
          <w:marBottom w:val="0"/>
          <w:divBdr>
            <w:top w:val="none" w:sz="0" w:space="0" w:color="auto"/>
            <w:left w:val="none" w:sz="0" w:space="0" w:color="auto"/>
            <w:bottom w:val="none" w:sz="0" w:space="0" w:color="auto"/>
            <w:right w:val="none" w:sz="0" w:space="0" w:color="auto"/>
          </w:divBdr>
        </w:div>
      </w:divsChild>
    </w:div>
    <w:div w:id="708339171">
      <w:bodyDiv w:val="1"/>
      <w:marLeft w:val="0"/>
      <w:marRight w:val="0"/>
      <w:marTop w:val="0"/>
      <w:marBottom w:val="0"/>
      <w:divBdr>
        <w:top w:val="none" w:sz="0" w:space="0" w:color="auto"/>
        <w:left w:val="none" w:sz="0" w:space="0" w:color="auto"/>
        <w:bottom w:val="none" w:sz="0" w:space="0" w:color="auto"/>
        <w:right w:val="none" w:sz="0" w:space="0" w:color="auto"/>
      </w:divBdr>
      <w:divsChild>
        <w:div w:id="1514539942">
          <w:marLeft w:val="0"/>
          <w:marRight w:val="0"/>
          <w:marTop w:val="0"/>
          <w:marBottom w:val="0"/>
          <w:divBdr>
            <w:top w:val="none" w:sz="0" w:space="0" w:color="auto"/>
            <w:left w:val="none" w:sz="0" w:space="0" w:color="auto"/>
            <w:bottom w:val="none" w:sz="0" w:space="0" w:color="auto"/>
            <w:right w:val="none" w:sz="0" w:space="0" w:color="auto"/>
          </w:divBdr>
        </w:div>
        <w:div w:id="2037077826">
          <w:marLeft w:val="0"/>
          <w:marRight w:val="0"/>
          <w:marTop w:val="0"/>
          <w:marBottom w:val="0"/>
          <w:divBdr>
            <w:top w:val="none" w:sz="0" w:space="0" w:color="auto"/>
            <w:left w:val="none" w:sz="0" w:space="0" w:color="auto"/>
            <w:bottom w:val="none" w:sz="0" w:space="0" w:color="auto"/>
            <w:right w:val="none" w:sz="0" w:space="0" w:color="auto"/>
          </w:divBdr>
        </w:div>
      </w:divsChild>
    </w:div>
    <w:div w:id="718825988">
      <w:bodyDiv w:val="1"/>
      <w:marLeft w:val="0"/>
      <w:marRight w:val="0"/>
      <w:marTop w:val="0"/>
      <w:marBottom w:val="0"/>
      <w:divBdr>
        <w:top w:val="none" w:sz="0" w:space="0" w:color="auto"/>
        <w:left w:val="none" w:sz="0" w:space="0" w:color="auto"/>
        <w:bottom w:val="none" w:sz="0" w:space="0" w:color="auto"/>
        <w:right w:val="none" w:sz="0" w:space="0" w:color="auto"/>
      </w:divBdr>
      <w:divsChild>
        <w:div w:id="1114515293">
          <w:marLeft w:val="547"/>
          <w:marRight w:val="0"/>
          <w:marTop w:val="0"/>
          <w:marBottom w:val="0"/>
          <w:divBdr>
            <w:top w:val="none" w:sz="0" w:space="0" w:color="auto"/>
            <w:left w:val="none" w:sz="0" w:space="0" w:color="auto"/>
            <w:bottom w:val="none" w:sz="0" w:space="0" w:color="auto"/>
            <w:right w:val="none" w:sz="0" w:space="0" w:color="auto"/>
          </w:divBdr>
        </w:div>
      </w:divsChild>
    </w:div>
    <w:div w:id="746804054">
      <w:bodyDiv w:val="1"/>
      <w:marLeft w:val="0"/>
      <w:marRight w:val="0"/>
      <w:marTop w:val="0"/>
      <w:marBottom w:val="0"/>
      <w:divBdr>
        <w:top w:val="none" w:sz="0" w:space="0" w:color="auto"/>
        <w:left w:val="none" w:sz="0" w:space="0" w:color="auto"/>
        <w:bottom w:val="none" w:sz="0" w:space="0" w:color="auto"/>
        <w:right w:val="none" w:sz="0" w:space="0" w:color="auto"/>
      </w:divBdr>
      <w:divsChild>
        <w:div w:id="540869822">
          <w:marLeft w:val="0"/>
          <w:marRight w:val="0"/>
          <w:marTop w:val="0"/>
          <w:marBottom w:val="0"/>
          <w:divBdr>
            <w:top w:val="none" w:sz="0" w:space="0" w:color="auto"/>
            <w:left w:val="none" w:sz="0" w:space="0" w:color="auto"/>
            <w:bottom w:val="none" w:sz="0" w:space="0" w:color="auto"/>
            <w:right w:val="none" w:sz="0" w:space="0" w:color="auto"/>
          </w:divBdr>
        </w:div>
        <w:div w:id="2041085560">
          <w:marLeft w:val="0"/>
          <w:marRight w:val="0"/>
          <w:marTop w:val="0"/>
          <w:marBottom w:val="0"/>
          <w:divBdr>
            <w:top w:val="none" w:sz="0" w:space="0" w:color="auto"/>
            <w:left w:val="none" w:sz="0" w:space="0" w:color="auto"/>
            <w:bottom w:val="none" w:sz="0" w:space="0" w:color="auto"/>
            <w:right w:val="none" w:sz="0" w:space="0" w:color="auto"/>
          </w:divBdr>
        </w:div>
        <w:div w:id="2001348008">
          <w:marLeft w:val="0"/>
          <w:marRight w:val="0"/>
          <w:marTop w:val="0"/>
          <w:marBottom w:val="0"/>
          <w:divBdr>
            <w:top w:val="none" w:sz="0" w:space="0" w:color="auto"/>
            <w:left w:val="none" w:sz="0" w:space="0" w:color="auto"/>
            <w:bottom w:val="none" w:sz="0" w:space="0" w:color="auto"/>
            <w:right w:val="none" w:sz="0" w:space="0" w:color="auto"/>
          </w:divBdr>
        </w:div>
        <w:div w:id="987976262">
          <w:marLeft w:val="0"/>
          <w:marRight w:val="0"/>
          <w:marTop w:val="0"/>
          <w:marBottom w:val="0"/>
          <w:divBdr>
            <w:top w:val="none" w:sz="0" w:space="0" w:color="auto"/>
            <w:left w:val="none" w:sz="0" w:space="0" w:color="auto"/>
            <w:bottom w:val="none" w:sz="0" w:space="0" w:color="auto"/>
            <w:right w:val="none" w:sz="0" w:space="0" w:color="auto"/>
          </w:divBdr>
        </w:div>
        <w:div w:id="1477918534">
          <w:marLeft w:val="0"/>
          <w:marRight w:val="0"/>
          <w:marTop w:val="0"/>
          <w:marBottom w:val="0"/>
          <w:divBdr>
            <w:top w:val="none" w:sz="0" w:space="0" w:color="auto"/>
            <w:left w:val="none" w:sz="0" w:space="0" w:color="auto"/>
            <w:bottom w:val="none" w:sz="0" w:space="0" w:color="auto"/>
            <w:right w:val="none" w:sz="0" w:space="0" w:color="auto"/>
          </w:divBdr>
        </w:div>
        <w:div w:id="2011712111">
          <w:marLeft w:val="0"/>
          <w:marRight w:val="0"/>
          <w:marTop w:val="0"/>
          <w:marBottom w:val="0"/>
          <w:divBdr>
            <w:top w:val="none" w:sz="0" w:space="0" w:color="auto"/>
            <w:left w:val="none" w:sz="0" w:space="0" w:color="auto"/>
            <w:bottom w:val="none" w:sz="0" w:space="0" w:color="auto"/>
            <w:right w:val="none" w:sz="0" w:space="0" w:color="auto"/>
          </w:divBdr>
        </w:div>
        <w:div w:id="677267866">
          <w:marLeft w:val="0"/>
          <w:marRight w:val="0"/>
          <w:marTop w:val="0"/>
          <w:marBottom w:val="0"/>
          <w:divBdr>
            <w:top w:val="none" w:sz="0" w:space="0" w:color="auto"/>
            <w:left w:val="none" w:sz="0" w:space="0" w:color="auto"/>
            <w:bottom w:val="none" w:sz="0" w:space="0" w:color="auto"/>
            <w:right w:val="none" w:sz="0" w:space="0" w:color="auto"/>
          </w:divBdr>
        </w:div>
        <w:div w:id="636641257">
          <w:marLeft w:val="0"/>
          <w:marRight w:val="0"/>
          <w:marTop w:val="0"/>
          <w:marBottom w:val="0"/>
          <w:divBdr>
            <w:top w:val="none" w:sz="0" w:space="0" w:color="auto"/>
            <w:left w:val="none" w:sz="0" w:space="0" w:color="auto"/>
            <w:bottom w:val="none" w:sz="0" w:space="0" w:color="auto"/>
            <w:right w:val="none" w:sz="0" w:space="0" w:color="auto"/>
          </w:divBdr>
        </w:div>
        <w:div w:id="178469155">
          <w:marLeft w:val="0"/>
          <w:marRight w:val="0"/>
          <w:marTop w:val="0"/>
          <w:marBottom w:val="0"/>
          <w:divBdr>
            <w:top w:val="none" w:sz="0" w:space="0" w:color="auto"/>
            <w:left w:val="none" w:sz="0" w:space="0" w:color="auto"/>
            <w:bottom w:val="none" w:sz="0" w:space="0" w:color="auto"/>
            <w:right w:val="none" w:sz="0" w:space="0" w:color="auto"/>
          </w:divBdr>
        </w:div>
        <w:div w:id="5834092">
          <w:marLeft w:val="0"/>
          <w:marRight w:val="0"/>
          <w:marTop w:val="0"/>
          <w:marBottom w:val="0"/>
          <w:divBdr>
            <w:top w:val="none" w:sz="0" w:space="0" w:color="auto"/>
            <w:left w:val="none" w:sz="0" w:space="0" w:color="auto"/>
            <w:bottom w:val="none" w:sz="0" w:space="0" w:color="auto"/>
            <w:right w:val="none" w:sz="0" w:space="0" w:color="auto"/>
          </w:divBdr>
        </w:div>
        <w:div w:id="206767637">
          <w:marLeft w:val="0"/>
          <w:marRight w:val="0"/>
          <w:marTop w:val="0"/>
          <w:marBottom w:val="0"/>
          <w:divBdr>
            <w:top w:val="none" w:sz="0" w:space="0" w:color="auto"/>
            <w:left w:val="none" w:sz="0" w:space="0" w:color="auto"/>
            <w:bottom w:val="none" w:sz="0" w:space="0" w:color="auto"/>
            <w:right w:val="none" w:sz="0" w:space="0" w:color="auto"/>
          </w:divBdr>
        </w:div>
        <w:div w:id="1755081029">
          <w:marLeft w:val="0"/>
          <w:marRight w:val="0"/>
          <w:marTop w:val="0"/>
          <w:marBottom w:val="0"/>
          <w:divBdr>
            <w:top w:val="none" w:sz="0" w:space="0" w:color="auto"/>
            <w:left w:val="none" w:sz="0" w:space="0" w:color="auto"/>
            <w:bottom w:val="none" w:sz="0" w:space="0" w:color="auto"/>
            <w:right w:val="none" w:sz="0" w:space="0" w:color="auto"/>
          </w:divBdr>
        </w:div>
      </w:divsChild>
    </w:div>
    <w:div w:id="751318142">
      <w:bodyDiv w:val="1"/>
      <w:marLeft w:val="0"/>
      <w:marRight w:val="0"/>
      <w:marTop w:val="0"/>
      <w:marBottom w:val="0"/>
      <w:divBdr>
        <w:top w:val="none" w:sz="0" w:space="0" w:color="auto"/>
        <w:left w:val="none" w:sz="0" w:space="0" w:color="auto"/>
        <w:bottom w:val="none" w:sz="0" w:space="0" w:color="auto"/>
        <w:right w:val="none" w:sz="0" w:space="0" w:color="auto"/>
      </w:divBdr>
      <w:divsChild>
        <w:div w:id="139537929">
          <w:marLeft w:val="0"/>
          <w:marRight w:val="0"/>
          <w:marTop w:val="0"/>
          <w:marBottom w:val="0"/>
          <w:divBdr>
            <w:top w:val="none" w:sz="0" w:space="0" w:color="auto"/>
            <w:left w:val="none" w:sz="0" w:space="0" w:color="auto"/>
            <w:bottom w:val="none" w:sz="0" w:space="0" w:color="auto"/>
            <w:right w:val="none" w:sz="0" w:space="0" w:color="auto"/>
          </w:divBdr>
        </w:div>
        <w:div w:id="746726415">
          <w:marLeft w:val="0"/>
          <w:marRight w:val="0"/>
          <w:marTop w:val="0"/>
          <w:marBottom w:val="0"/>
          <w:divBdr>
            <w:top w:val="none" w:sz="0" w:space="0" w:color="auto"/>
            <w:left w:val="none" w:sz="0" w:space="0" w:color="auto"/>
            <w:bottom w:val="none" w:sz="0" w:space="0" w:color="auto"/>
            <w:right w:val="none" w:sz="0" w:space="0" w:color="auto"/>
          </w:divBdr>
        </w:div>
        <w:div w:id="1616056916">
          <w:marLeft w:val="0"/>
          <w:marRight w:val="0"/>
          <w:marTop w:val="0"/>
          <w:marBottom w:val="0"/>
          <w:divBdr>
            <w:top w:val="none" w:sz="0" w:space="0" w:color="auto"/>
            <w:left w:val="none" w:sz="0" w:space="0" w:color="auto"/>
            <w:bottom w:val="none" w:sz="0" w:space="0" w:color="auto"/>
            <w:right w:val="none" w:sz="0" w:space="0" w:color="auto"/>
          </w:divBdr>
        </w:div>
      </w:divsChild>
    </w:div>
    <w:div w:id="751581339">
      <w:bodyDiv w:val="1"/>
      <w:marLeft w:val="0"/>
      <w:marRight w:val="0"/>
      <w:marTop w:val="0"/>
      <w:marBottom w:val="0"/>
      <w:divBdr>
        <w:top w:val="none" w:sz="0" w:space="0" w:color="auto"/>
        <w:left w:val="none" w:sz="0" w:space="0" w:color="auto"/>
        <w:bottom w:val="none" w:sz="0" w:space="0" w:color="auto"/>
        <w:right w:val="none" w:sz="0" w:space="0" w:color="auto"/>
      </w:divBdr>
      <w:divsChild>
        <w:div w:id="1328047568">
          <w:marLeft w:val="0"/>
          <w:marRight w:val="0"/>
          <w:marTop w:val="0"/>
          <w:marBottom w:val="0"/>
          <w:divBdr>
            <w:top w:val="none" w:sz="0" w:space="0" w:color="auto"/>
            <w:left w:val="none" w:sz="0" w:space="0" w:color="auto"/>
            <w:bottom w:val="none" w:sz="0" w:space="0" w:color="auto"/>
            <w:right w:val="none" w:sz="0" w:space="0" w:color="auto"/>
          </w:divBdr>
        </w:div>
        <w:div w:id="286929604">
          <w:marLeft w:val="0"/>
          <w:marRight w:val="0"/>
          <w:marTop w:val="0"/>
          <w:marBottom w:val="0"/>
          <w:divBdr>
            <w:top w:val="none" w:sz="0" w:space="0" w:color="auto"/>
            <w:left w:val="none" w:sz="0" w:space="0" w:color="auto"/>
            <w:bottom w:val="none" w:sz="0" w:space="0" w:color="auto"/>
            <w:right w:val="none" w:sz="0" w:space="0" w:color="auto"/>
          </w:divBdr>
        </w:div>
        <w:div w:id="773205364">
          <w:marLeft w:val="0"/>
          <w:marRight w:val="0"/>
          <w:marTop w:val="0"/>
          <w:marBottom w:val="0"/>
          <w:divBdr>
            <w:top w:val="none" w:sz="0" w:space="0" w:color="auto"/>
            <w:left w:val="none" w:sz="0" w:space="0" w:color="auto"/>
            <w:bottom w:val="none" w:sz="0" w:space="0" w:color="auto"/>
            <w:right w:val="none" w:sz="0" w:space="0" w:color="auto"/>
          </w:divBdr>
        </w:div>
        <w:div w:id="1635409085">
          <w:marLeft w:val="0"/>
          <w:marRight w:val="0"/>
          <w:marTop w:val="0"/>
          <w:marBottom w:val="0"/>
          <w:divBdr>
            <w:top w:val="none" w:sz="0" w:space="0" w:color="auto"/>
            <w:left w:val="none" w:sz="0" w:space="0" w:color="auto"/>
            <w:bottom w:val="none" w:sz="0" w:space="0" w:color="auto"/>
            <w:right w:val="none" w:sz="0" w:space="0" w:color="auto"/>
          </w:divBdr>
        </w:div>
        <w:div w:id="1502773145">
          <w:marLeft w:val="0"/>
          <w:marRight w:val="0"/>
          <w:marTop w:val="0"/>
          <w:marBottom w:val="0"/>
          <w:divBdr>
            <w:top w:val="none" w:sz="0" w:space="0" w:color="auto"/>
            <w:left w:val="none" w:sz="0" w:space="0" w:color="auto"/>
            <w:bottom w:val="none" w:sz="0" w:space="0" w:color="auto"/>
            <w:right w:val="none" w:sz="0" w:space="0" w:color="auto"/>
          </w:divBdr>
        </w:div>
        <w:div w:id="1315183699">
          <w:marLeft w:val="0"/>
          <w:marRight w:val="0"/>
          <w:marTop w:val="0"/>
          <w:marBottom w:val="0"/>
          <w:divBdr>
            <w:top w:val="none" w:sz="0" w:space="0" w:color="auto"/>
            <w:left w:val="none" w:sz="0" w:space="0" w:color="auto"/>
            <w:bottom w:val="none" w:sz="0" w:space="0" w:color="auto"/>
            <w:right w:val="none" w:sz="0" w:space="0" w:color="auto"/>
          </w:divBdr>
        </w:div>
        <w:div w:id="665326027">
          <w:marLeft w:val="0"/>
          <w:marRight w:val="0"/>
          <w:marTop w:val="0"/>
          <w:marBottom w:val="0"/>
          <w:divBdr>
            <w:top w:val="none" w:sz="0" w:space="0" w:color="auto"/>
            <w:left w:val="none" w:sz="0" w:space="0" w:color="auto"/>
            <w:bottom w:val="none" w:sz="0" w:space="0" w:color="auto"/>
            <w:right w:val="none" w:sz="0" w:space="0" w:color="auto"/>
          </w:divBdr>
        </w:div>
      </w:divsChild>
    </w:div>
    <w:div w:id="776290610">
      <w:bodyDiv w:val="1"/>
      <w:marLeft w:val="0"/>
      <w:marRight w:val="0"/>
      <w:marTop w:val="0"/>
      <w:marBottom w:val="0"/>
      <w:divBdr>
        <w:top w:val="none" w:sz="0" w:space="0" w:color="auto"/>
        <w:left w:val="none" w:sz="0" w:space="0" w:color="auto"/>
        <w:bottom w:val="none" w:sz="0" w:space="0" w:color="auto"/>
        <w:right w:val="none" w:sz="0" w:space="0" w:color="auto"/>
      </w:divBdr>
    </w:div>
    <w:div w:id="776877112">
      <w:bodyDiv w:val="1"/>
      <w:marLeft w:val="0"/>
      <w:marRight w:val="0"/>
      <w:marTop w:val="0"/>
      <w:marBottom w:val="0"/>
      <w:divBdr>
        <w:top w:val="none" w:sz="0" w:space="0" w:color="auto"/>
        <w:left w:val="none" w:sz="0" w:space="0" w:color="auto"/>
        <w:bottom w:val="none" w:sz="0" w:space="0" w:color="auto"/>
        <w:right w:val="none" w:sz="0" w:space="0" w:color="auto"/>
      </w:divBdr>
    </w:div>
    <w:div w:id="780102023">
      <w:bodyDiv w:val="1"/>
      <w:marLeft w:val="0"/>
      <w:marRight w:val="0"/>
      <w:marTop w:val="0"/>
      <w:marBottom w:val="0"/>
      <w:divBdr>
        <w:top w:val="none" w:sz="0" w:space="0" w:color="auto"/>
        <w:left w:val="none" w:sz="0" w:space="0" w:color="auto"/>
        <w:bottom w:val="none" w:sz="0" w:space="0" w:color="auto"/>
        <w:right w:val="none" w:sz="0" w:space="0" w:color="auto"/>
      </w:divBdr>
    </w:div>
    <w:div w:id="787700073">
      <w:bodyDiv w:val="1"/>
      <w:marLeft w:val="0"/>
      <w:marRight w:val="0"/>
      <w:marTop w:val="0"/>
      <w:marBottom w:val="0"/>
      <w:divBdr>
        <w:top w:val="none" w:sz="0" w:space="0" w:color="auto"/>
        <w:left w:val="none" w:sz="0" w:space="0" w:color="auto"/>
        <w:bottom w:val="none" w:sz="0" w:space="0" w:color="auto"/>
        <w:right w:val="none" w:sz="0" w:space="0" w:color="auto"/>
      </w:divBdr>
      <w:divsChild>
        <w:div w:id="282229179">
          <w:marLeft w:val="0"/>
          <w:marRight w:val="0"/>
          <w:marTop w:val="0"/>
          <w:marBottom w:val="0"/>
          <w:divBdr>
            <w:top w:val="none" w:sz="0" w:space="0" w:color="auto"/>
            <w:left w:val="none" w:sz="0" w:space="0" w:color="auto"/>
            <w:bottom w:val="none" w:sz="0" w:space="0" w:color="auto"/>
            <w:right w:val="none" w:sz="0" w:space="0" w:color="auto"/>
          </w:divBdr>
        </w:div>
        <w:div w:id="327364995">
          <w:marLeft w:val="0"/>
          <w:marRight w:val="0"/>
          <w:marTop w:val="0"/>
          <w:marBottom w:val="0"/>
          <w:divBdr>
            <w:top w:val="none" w:sz="0" w:space="0" w:color="auto"/>
            <w:left w:val="none" w:sz="0" w:space="0" w:color="auto"/>
            <w:bottom w:val="none" w:sz="0" w:space="0" w:color="auto"/>
            <w:right w:val="none" w:sz="0" w:space="0" w:color="auto"/>
          </w:divBdr>
        </w:div>
        <w:div w:id="344213543">
          <w:marLeft w:val="0"/>
          <w:marRight w:val="0"/>
          <w:marTop w:val="0"/>
          <w:marBottom w:val="0"/>
          <w:divBdr>
            <w:top w:val="none" w:sz="0" w:space="0" w:color="auto"/>
            <w:left w:val="none" w:sz="0" w:space="0" w:color="auto"/>
            <w:bottom w:val="none" w:sz="0" w:space="0" w:color="auto"/>
            <w:right w:val="none" w:sz="0" w:space="0" w:color="auto"/>
          </w:divBdr>
        </w:div>
        <w:div w:id="361594365">
          <w:marLeft w:val="0"/>
          <w:marRight w:val="0"/>
          <w:marTop w:val="0"/>
          <w:marBottom w:val="0"/>
          <w:divBdr>
            <w:top w:val="none" w:sz="0" w:space="0" w:color="auto"/>
            <w:left w:val="none" w:sz="0" w:space="0" w:color="auto"/>
            <w:bottom w:val="none" w:sz="0" w:space="0" w:color="auto"/>
            <w:right w:val="none" w:sz="0" w:space="0" w:color="auto"/>
          </w:divBdr>
        </w:div>
        <w:div w:id="449013156">
          <w:marLeft w:val="0"/>
          <w:marRight w:val="0"/>
          <w:marTop w:val="0"/>
          <w:marBottom w:val="0"/>
          <w:divBdr>
            <w:top w:val="none" w:sz="0" w:space="0" w:color="auto"/>
            <w:left w:val="none" w:sz="0" w:space="0" w:color="auto"/>
            <w:bottom w:val="none" w:sz="0" w:space="0" w:color="auto"/>
            <w:right w:val="none" w:sz="0" w:space="0" w:color="auto"/>
          </w:divBdr>
        </w:div>
        <w:div w:id="483352647">
          <w:marLeft w:val="0"/>
          <w:marRight w:val="0"/>
          <w:marTop w:val="0"/>
          <w:marBottom w:val="0"/>
          <w:divBdr>
            <w:top w:val="none" w:sz="0" w:space="0" w:color="auto"/>
            <w:left w:val="none" w:sz="0" w:space="0" w:color="auto"/>
            <w:bottom w:val="none" w:sz="0" w:space="0" w:color="auto"/>
            <w:right w:val="none" w:sz="0" w:space="0" w:color="auto"/>
          </w:divBdr>
        </w:div>
        <w:div w:id="496456429">
          <w:marLeft w:val="0"/>
          <w:marRight w:val="0"/>
          <w:marTop w:val="0"/>
          <w:marBottom w:val="0"/>
          <w:divBdr>
            <w:top w:val="none" w:sz="0" w:space="0" w:color="auto"/>
            <w:left w:val="none" w:sz="0" w:space="0" w:color="auto"/>
            <w:bottom w:val="none" w:sz="0" w:space="0" w:color="auto"/>
            <w:right w:val="none" w:sz="0" w:space="0" w:color="auto"/>
          </w:divBdr>
        </w:div>
        <w:div w:id="666131558">
          <w:marLeft w:val="0"/>
          <w:marRight w:val="0"/>
          <w:marTop w:val="0"/>
          <w:marBottom w:val="0"/>
          <w:divBdr>
            <w:top w:val="none" w:sz="0" w:space="0" w:color="auto"/>
            <w:left w:val="none" w:sz="0" w:space="0" w:color="auto"/>
            <w:bottom w:val="none" w:sz="0" w:space="0" w:color="auto"/>
            <w:right w:val="none" w:sz="0" w:space="0" w:color="auto"/>
          </w:divBdr>
        </w:div>
        <w:div w:id="805666352">
          <w:marLeft w:val="0"/>
          <w:marRight w:val="0"/>
          <w:marTop w:val="0"/>
          <w:marBottom w:val="0"/>
          <w:divBdr>
            <w:top w:val="none" w:sz="0" w:space="0" w:color="auto"/>
            <w:left w:val="none" w:sz="0" w:space="0" w:color="auto"/>
            <w:bottom w:val="none" w:sz="0" w:space="0" w:color="auto"/>
            <w:right w:val="none" w:sz="0" w:space="0" w:color="auto"/>
          </w:divBdr>
        </w:div>
        <w:div w:id="1130394580">
          <w:marLeft w:val="0"/>
          <w:marRight w:val="0"/>
          <w:marTop w:val="0"/>
          <w:marBottom w:val="0"/>
          <w:divBdr>
            <w:top w:val="none" w:sz="0" w:space="0" w:color="auto"/>
            <w:left w:val="none" w:sz="0" w:space="0" w:color="auto"/>
            <w:bottom w:val="none" w:sz="0" w:space="0" w:color="auto"/>
            <w:right w:val="none" w:sz="0" w:space="0" w:color="auto"/>
          </w:divBdr>
        </w:div>
        <w:div w:id="1304383705">
          <w:marLeft w:val="0"/>
          <w:marRight w:val="0"/>
          <w:marTop w:val="0"/>
          <w:marBottom w:val="0"/>
          <w:divBdr>
            <w:top w:val="none" w:sz="0" w:space="0" w:color="auto"/>
            <w:left w:val="none" w:sz="0" w:space="0" w:color="auto"/>
            <w:bottom w:val="none" w:sz="0" w:space="0" w:color="auto"/>
            <w:right w:val="none" w:sz="0" w:space="0" w:color="auto"/>
          </w:divBdr>
        </w:div>
        <w:div w:id="1443064471">
          <w:marLeft w:val="0"/>
          <w:marRight w:val="0"/>
          <w:marTop w:val="0"/>
          <w:marBottom w:val="0"/>
          <w:divBdr>
            <w:top w:val="none" w:sz="0" w:space="0" w:color="auto"/>
            <w:left w:val="none" w:sz="0" w:space="0" w:color="auto"/>
            <w:bottom w:val="none" w:sz="0" w:space="0" w:color="auto"/>
            <w:right w:val="none" w:sz="0" w:space="0" w:color="auto"/>
          </w:divBdr>
        </w:div>
        <w:div w:id="1752197174">
          <w:marLeft w:val="0"/>
          <w:marRight w:val="0"/>
          <w:marTop w:val="0"/>
          <w:marBottom w:val="0"/>
          <w:divBdr>
            <w:top w:val="none" w:sz="0" w:space="0" w:color="auto"/>
            <w:left w:val="none" w:sz="0" w:space="0" w:color="auto"/>
            <w:bottom w:val="none" w:sz="0" w:space="0" w:color="auto"/>
            <w:right w:val="none" w:sz="0" w:space="0" w:color="auto"/>
          </w:divBdr>
        </w:div>
        <w:div w:id="2146779486">
          <w:marLeft w:val="0"/>
          <w:marRight w:val="0"/>
          <w:marTop w:val="0"/>
          <w:marBottom w:val="0"/>
          <w:divBdr>
            <w:top w:val="none" w:sz="0" w:space="0" w:color="auto"/>
            <w:left w:val="none" w:sz="0" w:space="0" w:color="auto"/>
            <w:bottom w:val="none" w:sz="0" w:space="0" w:color="auto"/>
            <w:right w:val="none" w:sz="0" w:space="0" w:color="auto"/>
          </w:divBdr>
        </w:div>
      </w:divsChild>
    </w:div>
    <w:div w:id="792213502">
      <w:bodyDiv w:val="1"/>
      <w:marLeft w:val="0"/>
      <w:marRight w:val="0"/>
      <w:marTop w:val="0"/>
      <w:marBottom w:val="0"/>
      <w:divBdr>
        <w:top w:val="none" w:sz="0" w:space="0" w:color="auto"/>
        <w:left w:val="none" w:sz="0" w:space="0" w:color="auto"/>
        <w:bottom w:val="none" w:sz="0" w:space="0" w:color="auto"/>
        <w:right w:val="none" w:sz="0" w:space="0" w:color="auto"/>
      </w:divBdr>
    </w:div>
    <w:div w:id="799373165">
      <w:bodyDiv w:val="1"/>
      <w:marLeft w:val="0"/>
      <w:marRight w:val="0"/>
      <w:marTop w:val="0"/>
      <w:marBottom w:val="0"/>
      <w:divBdr>
        <w:top w:val="none" w:sz="0" w:space="0" w:color="auto"/>
        <w:left w:val="none" w:sz="0" w:space="0" w:color="auto"/>
        <w:bottom w:val="none" w:sz="0" w:space="0" w:color="auto"/>
        <w:right w:val="none" w:sz="0" w:space="0" w:color="auto"/>
      </w:divBdr>
      <w:divsChild>
        <w:div w:id="1408071395">
          <w:marLeft w:val="0"/>
          <w:marRight w:val="0"/>
          <w:marTop w:val="0"/>
          <w:marBottom w:val="0"/>
          <w:divBdr>
            <w:top w:val="none" w:sz="0" w:space="0" w:color="auto"/>
            <w:left w:val="none" w:sz="0" w:space="0" w:color="auto"/>
            <w:bottom w:val="none" w:sz="0" w:space="0" w:color="auto"/>
            <w:right w:val="none" w:sz="0" w:space="0" w:color="auto"/>
          </w:divBdr>
        </w:div>
        <w:div w:id="204753393">
          <w:marLeft w:val="0"/>
          <w:marRight w:val="0"/>
          <w:marTop w:val="0"/>
          <w:marBottom w:val="0"/>
          <w:divBdr>
            <w:top w:val="none" w:sz="0" w:space="0" w:color="auto"/>
            <w:left w:val="none" w:sz="0" w:space="0" w:color="auto"/>
            <w:bottom w:val="none" w:sz="0" w:space="0" w:color="auto"/>
            <w:right w:val="none" w:sz="0" w:space="0" w:color="auto"/>
          </w:divBdr>
        </w:div>
      </w:divsChild>
    </w:div>
    <w:div w:id="812872170">
      <w:bodyDiv w:val="1"/>
      <w:marLeft w:val="0"/>
      <w:marRight w:val="0"/>
      <w:marTop w:val="0"/>
      <w:marBottom w:val="0"/>
      <w:divBdr>
        <w:top w:val="none" w:sz="0" w:space="0" w:color="auto"/>
        <w:left w:val="none" w:sz="0" w:space="0" w:color="auto"/>
        <w:bottom w:val="none" w:sz="0" w:space="0" w:color="auto"/>
        <w:right w:val="none" w:sz="0" w:space="0" w:color="auto"/>
      </w:divBdr>
      <w:divsChild>
        <w:div w:id="1558661235">
          <w:marLeft w:val="0"/>
          <w:marRight w:val="0"/>
          <w:marTop w:val="0"/>
          <w:marBottom w:val="0"/>
          <w:divBdr>
            <w:top w:val="none" w:sz="0" w:space="0" w:color="auto"/>
            <w:left w:val="none" w:sz="0" w:space="0" w:color="auto"/>
            <w:bottom w:val="none" w:sz="0" w:space="0" w:color="auto"/>
            <w:right w:val="none" w:sz="0" w:space="0" w:color="auto"/>
          </w:divBdr>
        </w:div>
        <w:div w:id="1883202648">
          <w:marLeft w:val="0"/>
          <w:marRight w:val="0"/>
          <w:marTop w:val="0"/>
          <w:marBottom w:val="0"/>
          <w:divBdr>
            <w:top w:val="none" w:sz="0" w:space="0" w:color="auto"/>
            <w:left w:val="none" w:sz="0" w:space="0" w:color="auto"/>
            <w:bottom w:val="none" w:sz="0" w:space="0" w:color="auto"/>
            <w:right w:val="none" w:sz="0" w:space="0" w:color="auto"/>
          </w:divBdr>
        </w:div>
        <w:div w:id="881091039">
          <w:marLeft w:val="0"/>
          <w:marRight w:val="0"/>
          <w:marTop w:val="0"/>
          <w:marBottom w:val="0"/>
          <w:divBdr>
            <w:top w:val="none" w:sz="0" w:space="0" w:color="auto"/>
            <w:left w:val="none" w:sz="0" w:space="0" w:color="auto"/>
            <w:bottom w:val="none" w:sz="0" w:space="0" w:color="auto"/>
            <w:right w:val="none" w:sz="0" w:space="0" w:color="auto"/>
          </w:divBdr>
        </w:div>
        <w:div w:id="1448042184">
          <w:marLeft w:val="0"/>
          <w:marRight w:val="0"/>
          <w:marTop w:val="0"/>
          <w:marBottom w:val="0"/>
          <w:divBdr>
            <w:top w:val="none" w:sz="0" w:space="0" w:color="auto"/>
            <w:left w:val="none" w:sz="0" w:space="0" w:color="auto"/>
            <w:bottom w:val="none" w:sz="0" w:space="0" w:color="auto"/>
            <w:right w:val="none" w:sz="0" w:space="0" w:color="auto"/>
          </w:divBdr>
        </w:div>
        <w:div w:id="1301424456">
          <w:marLeft w:val="0"/>
          <w:marRight w:val="0"/>
          <w:marTop w:val="0"/>
          <w:marBottom w:val="0"/>
          <w:divBdr>
            <w:top w:val="none" w:sz="0" w:space="0" w:color="auto"/>
            <w:left w:val="none" w:sz="0" w:space="0" w:color="auto"/>
            <w:bottom w:val="none" w:sz="0" w:space="0" w:color="auto"/>
            <w:right w:val="none" w:sz="0" w:space="0" w:color="auto"/>
          </w:divBdr>
        </w:div>
      </w:divsChild>
    </w:div>
    <w:div w:id="813718561">
      <w:bodyDiv w:val="1"/>
      <w:marLeft w:val="0"/>
      <w:marRight w:val="0"/>
      <w:marTop w:val="0"/>
      <w:marBottom w:val="0"/>
      <w:divBdr>
        <w:top w:val="none" w:sz="0" w:space="0" w:color="auto"/>
        <w:left w:val="none" w:sz="0" w:space="0" w:color="auto"/>
        <w:bottom w:val="none" w:sz="0" w:space="0" w:color="auto"/>
        <w:right w:val="none" w:sz="0" w:space="0" w:color="auto"/>
      </w:divBdr>
    </w:div>
    <w:div w:id="816070486">
      <w:bodyDiv w:val="1"/>
      <w:marLeft w:val="0"/>
      <w:marRight w:val="0"/>
      <w:marTop w:val="0"/>
      <w:marBottom w:val="0"/>
      <w:divBdr>
        <w:top w:val="none" w:sz="0" w:space="0" w:color="auto"/>
        <w:left w:val="none" w:sz="0" w:space="0" w:color="auto"/>
        <w:bottom w:val="none" w:sz="0" w:space="0" w:color="auto"/>
        <w:right w:val="none" w:sz="0" w:space="0" w:color="auto"/>
      </w:divBdr>
      <w:divsChild>
        <w:div w:id="23673307">
          <w:marLeft w:val="0"/>
          <w:marRight w:val="0"/>
          <w:marTop w:val="0"/>
          <w:marBottom w:val="0"/>
          <w:divBdr>
            <w:top w:val="none" w:sz="0" w:space="0" w:color="auto"/>
            <w:left w:val="none" w:sz="0" w:space="0" w:color="auto"/>
            <w:bottom w:val="none" w:sz="0" w:space="0" w:color="auto"/>
            <w:right w:val="none" w:sz="0" w:space="0" w:color="auto"/>
          </w:divBdr>
        </w:div>
        <w:div w:id="51007426">
          <w:marLeft w:val="0"/>
          <w:marRight w:val="0"/>
          <w:marTop w:val="0"/>
          <w:marBottom w:val="0"/>
          <w:divBdr>
            <w:top w:val="none" w:sz="0" w:space="0" w:color="auto"/>
            <w:left w:val="none" w:sz="0" w:space="0" w:color="auto"/>
            <w:bottom w:val="none" w:sz="0" w:space="0" w:color="auto"/>
            <w:right w:val="none" w:sz="0" w:space="0" w:color="auto"/>
          </w:divBdr>
        </w:div>
        <w:div w:id="72355680">
          <w:marLeft w:val="0"/>
          <w:marRight w:val="0"/>
          <w:marTop w:val="0"/>
          <w:marBottom w:val="0"/>
          <w:divBdr>
            <w:top w:val="none" w:sz="0" w:space="0" w:color="auto"/>
            <w:left w:val="none" w:sz="0" w:space="0" w:color="auto"/>
            <w:bottom w:val="none" w:sz="0" w:space="0" w:color="auto"/>
            <w:right w:val="none" w:sz="0" w:space="0" w:color="auto"/>
          </w:divBdr>
        </w:div>
        <w:div w:id="100880946">
          <w:marLeft w:val="0"/>
          <w:marRight w:val="0"/>
          <w:marTop w:val="0"/>
          <w:marBottom w:val="0"/>
          <w:divBdr>
            <w:top w:val="none" w:sz="0" w:space="0" w:color="auto"/>
            <w:left w:val="none" w:sz="0" w:space="0" w:color="auto"/>
            <w:bottom w:val="none" w:sz="0" w:space="0" w:color="auto"/>
            <w:right w:val="none" w:sz="0" w:space="0" w:color="auto"/>
          </w:divBdr>
        </w:div>
        <w:div w:id="109327942">
          <w:marLeft w:val="0"/>
          <w:marRight w:val="0"/>
          <w:marTop w:val="0"/>
          <w:marBottom w:val="0"/>
          <w:divBdr>
            <w:top w:val="none" w:sz="0" w:space="0" w:color="auto"/>
            <w:left w:val="none" w:sz="0" w:space="0" w:color="auto"/>
            <w:bottom w:val="none" w:sz="0" w:space="0" w:color="auto"/>
            <w:right w:val="none" w:sz="0" w:space="0" w:color="auto"/>
          </w:divBdr>
        </w:div>
        <w:div w:id="211814543">
          <w:marLeft w:val="0"/>
          <w:marRight w:val="0"/>
          <w:marTop w:val="0"/>
          <w:marBottom w:val="0"/>
          <w:divBdr>
            <w:top w:val="none" w:sz="0" w:space="0" w:color="auto"/>
            <w:left w:val="none" w:sz="0" w:space="0" w:color="auto"/>
            <w:bottom w:val="none" w:sz="0" w:space="0" w:color="auto"/>
            <w:right w:val="none" w:sz="0" w:space="0" w:color="auto"/>
          </w:divBdr>
        </w:div>
        <w:div w:id="251747105">
          <w:marLeft w:val="0"/>
          <w:marRight w:val="0"/>
          <w:marTop w:val="0"/>
          <w:marBottom w:val="0"/>
          <w:divBdr>
            <w:top w:val="none" w:sz="0" w:space="0" w:color="auto"/>
            <w:left w:val="none" w:sz="0" w:space="0" w:color="auto"/>
            <w:bottom w:val="none" w:sz="0" w:space="0" w:color="auto"/>
            <w:right w:val="none" w:sz="0" w:space="0" w:color="auto"/>
          </w:divBdr>
        </w:div>
        <w:div w:id="287394465">
          <w:marLeft w:val="0"/>
          <w:marRight w:val="0"/>
          <w:marTop w:val="0"/>
          <w:marBottom w:val="0"/>
          <w:divBdr>
            <w:top w:val="none" w:sz="0" w:space="0" w:color="auto"/>
            <w:left w:val="none" w:sz="0" w:space="0" w:color="auto"/>
            <w:bottom w:val="none" w:sz="0" w:space="0" w:color="auto"/>
            <w:right w:val="none" w:sz="0" w:space="0" w:color="auto"/>
          </w:divBdr>
        </w:div>
        <w:div w:id="367411516">
          <w:marLeft w:val="0"/>
          <w:marRight w:val="0"/>
          <w:marTop w:val="0"/>
          <w:marBottom w:val="0"/>
          <w:divBdr>
            <w:top w:val="none" w:sz="0" w:space="0" w:color="auto"/>
            <w:left w:val="none" w:sz="0" w:space="0" w:color="auto"/>
            <w:bottom w:val="none" w:sz="0" w:space="0" w:color="auto"/>
            <w:right w:val="none" w:sz="0" w:space="0" w:color="auto"/>
          </w:divBdr>
        </w:div>
        <w:div w:id="378365491">
          <w:marLeft w:val="0"/>
          <w:marRight w:val="0"/>
          <w:marTop w:val="0"/>
          <w:marBottom w:val="0"/>
          <w:divBdr>
            <w:top w:val="none" w:sz="0" w:space="0" w:color="auto"/>
            <w:left w:val="none" w:sz="0" w:space="0" w:color="auto"/>
            <w:bottom w:val="none" w:sz="0" w:space="0" w:color="auto"/>
            <w:right w:val="none" w:sz="0" w:space="0" w:color="auto"/>
          </w:divBdr>
        </w:div>
        <w:div w:id="393892531">
          <w:marLeft w:val="0"/>
          <w:marRight w:val="0"/>
          <w:marTop w:val="0"/>
          <w:marBottom w:val="0"/>
          <w:divBdr>
            <w:top w:val="none" w:sz="0" w:space="0" w:color="auto"/>
            <w:left w:val="none" w:sz="0" w:space="0" w:color="auto"/>
            <w:bottom w:val="none" w:sz="0" w:space="0" w:color="auto"/>
            <w:right w:val="none" w:sz="0" w:space="0" w:color="auto"/>
          </w:divBdr>
        </w:div>
        <w:div w:id="402024704">
          <w:marLeft w:val="0"/>
          <w:marRight w:val="0"/>
          <w:marTop w:val="0"/>
          <w:marBottom w:val="0"/>
          <w:divBdr>
            <w:top w:val="none" w:sz="0" w:space="0" w:color="auto"/>
            <w:left w:val="none" w:sz="0" w:space="0" w:color="auto"/>
            <w:bottom w:val="none" w:sz="0" w:space="0" w:color="auto"/>
            <w:right w:val="none" w:sz="0" w:space="0" w:color="auto"/>
          </w:divBdr>
        </w:div>
        <w:div w:id="403995674">
          <w:marLeft w:val="0"/>
          <w:marRight w:val="0"/>
          <w:marTop w:val="0"/>
          <w:marBottom w:val="0"/>
          <w:divBdr>
            <w:top w:val="none" w:sz="0" w:space="0" w:color="auto"/>
            <w:left w:val="none" w:sz="0" w:space="0" w:color="auto"/>
            <w:bottom w:val="none" w:sz="0" w:space="0" w:color="auto"/>
            <w:right w:val="none" w:sz="0" w:space="0" w:color="auto"/>
          </w:divBdr>
        </w:div>
        <w:div w:id="461315715">
          <w:marLeft w:val="0"/>
          <w:marRight w:val="0"/>
          <w:marTop w:val="0"/>
          <w:marBottom w:val="0"/>
          <w:divBdr>
            <w:top w:val="none" w:sz="0" w:space="0" w:color="auto"/>
            <w:left w:val="none" w:sz="0" w:space="0" w:color="auto"/>
            <w:bottom w:val="none" w:sz="0" w:space="0" w:color="auto"/>
            <w:right w:val="none" w:sz="0" w:space="0" w:color="auto"/>
          </w:divBdr>
        </w:div>
        <w:div w:id="471293519">
          <w:marLeft w:val="0"/>
          <w:marRight w:val="0"/>
          <w:marTop w:val="0"/>
          <w:marBottom w:val="0"/>
          <w:divBdr>
            <w:top w:val="none" w:sz="0" w:space="0" w:color="auto"/>
            <w:left w:val="none" w:sz="0" w:space="0" w:color="auto"/>
            <w:bottom w:val="none" w:sz="0" w:space="0" w:color="auto"/>
            <w:right w:val="none" w:sz="0" w:space="0" w:color="auto"/>
          </w:divBdr>
        </w:div>
        <w:div w:id="486166279">
          <w:marLeft w:val="0"/>
          <w:marRight w:val="0"/>
          <w:marTop w:val="0"/>
          <w:marBottom w:val="0"/>
          <w:divBdr>
            <w:top w:val="none" w:sz="0" w:space="0" w:color="auto"/>
            <w:left w:val="none" w:sz="0" w:space="0" w:color="auto"/>
            <w:bottom w:val="none" w:sz="0" w:space="0" w:color="auto"/>
            <w:right w:val="none" w:sz="0" w:space="0" w:color="auto"/>
          </w:divBdr>
        </w:div>
        <w:div w:id="567151435">
          <w:marLeft w:val="0"/>
          <w:marRight w:val="0"/>
          <w:marTop w:val="0"/>
          <w:marBottom w:val="0"/>
          <w:divBdr>
            <w:top w:val="none" w:sz="0" w:space="0" w:color="auto"/>
            <w:left w:val="none" w:sz="0" w:space="0" w:color="auto"/>
            <w:bottom w:val="none" w:sz="0" w:space="0" w:color="auto"/>
            <w:right w:val="none" w:sz="0" w:space="0" w:color="auto"/>
          </w:divBdr>
        </w:div>
        <w:div w:id="568927819">
          <w:marLeft w:val="0"/>
          <w:marRight w:val="0"/>
          <w:marTop w:val="0"/>
          <w:marBottom w:val="0"/>
          <w:divBdr>
            <w:top w:val="none" w:sz="0" w:space="0" w:color="auto"/>
            <w:left w:val="none" w:sz="0" w:space="0" w:color="auto"/>
            <w:bottom w:val="none" w:sz="0" w:space="0" w:color="auto"/>
            <w:right w:val="none" w:sz="0" w:space="0" w:color="auto"/>
          </w:divBdr>
        </w:div>
        <w:div w:id="634606635">
          <w:marLeft w:val="0"/>
          <w:marRight w:val="0"/>
          <w:marTop w:val="0"/>
          <w:marBottom w:val="0"/>
          <w:divBdr>
            <w:top w:val="none" w:sz="0" w:space="0" w:color="auto"/>
            <w:left w:val="none" w:sz="0" w:space="0" w:color="auto"/>
            <w:bottom w:val="none" w:sz="0" w:space="0" w:color="auto"/>
            <w:right w:val="none" w:sz="0" w:space="0" w:color="auto"/>
          </w:divBdr>
        </w:div>
        <w:div w:id="672803721">
          <w:marLeft w:val="0"/>
          <w:marRight w:val="0"/>
          <w:marTop w:val="0"/>
          <w:marBottom w:val="0"/>
          <w:divBdr>
            <w:top w:val="none" w:sz="0" w:space="0" w:color="auto"/>
            <w:left w:val="none" w:sz="0" w:space="0" w:color="auto"/>
            <w:bottom w:val="none" w:sz="0" w:space="0" w:color="auto"/>
            <w:right w:val="none" w:sz="0" w:space="0" w:color="auto"/>
          </w:divBdr>
        </w:div>
        <w:div w:id="692537121">
          <w:marLeft w:val="0"/>
          <w:marRight w:val="0"/>
          <w:marTop w:val="0"/>
          <w:marBottom w:val="0"/>
          <w:divBdr>
            <w:top w:val="none" w:sz="0" w:space="0" w:color="auto"/>
            <w:left w:val="none" w:sz="0" w:space="0" w:color="auto"/>
            <w:bottom w:val="none" w:sz="0" w:space="0" w:color="auto"/>
            <w:right w:val="none" w:sz="0" w:space="0" w:color="auto"/>
          </w:divBdr>
        </w:div>
        <w:div w:id="764038858">
          <w:marLeft w:val="0"/>
          <w:marRight w:val="0"/>
          <w:marTop w:val="0"/>
          <w:marBottom w:val="0"/>
          <w:divBdr>
            <w:top w:val="none" w:sz="0" w:space="0" w:color="auto"/>
            <w:left w:val="none" w:sz="0" w:space="0" w:color="auto"/>
            <w:bottom w:val="none" w:sz="0" w:space="0" w:color="auto"/>
            <w:right w:val="none" w:sz="0" w:space="0" w:color="auto"/>
          </w:divBdr>
        </w:div>
        <w:div w:id="783303603">
          <w:marLeft w:val="0"/>
          <w:marRight w:val="0"/>
          <w:marTop w:val="0"/>
          <w:marBottom w:val="0"/>
          <w:divBdr>
            <w:top w:val="none" w:sz="0" w:space="0" w:color="auto"/>
            <w:left w:val="none" w:sz="0" w:space="0" w:color="auto"/>
            <w:bottom w:val="none" w:sz="0" w:space="0" w:color="auto"/>
            <w:right w:val="none" w:sz="0" w:space="0" w:color="auto"/>
          </w:divBdr>
        </w:div>
        <w:div w:id="792600443">
          <w:marLeft w:val="0"/>
          <w:marRight w:val="0"/>
          <w:marTop w:val="0"/>
          <w:marBottom w:val="0"/>
          <w:divBdr>
            <w:top w:val="none" w:sz="0" w:space="0" w:color="auto"/>
            <w:left w:val="none" w:sz="0" w:space="0" w:color="auto"/>
            <w:bottom w:val="none" w:sz="0" w:space="0" w:color="auto"/>
            <w:right w:val="none" w:sz="0" w:space="0" w:color="auto"/>
          </w:divBdr>
        </w:div>
        <w:div w:id="817890484">
          <w:marLeft w:val="0"/>
          <w:marRight w:val="0"/>
          <w:marTop w:val="0"/>
          <w:marBottom w:val="0"/>
          <w:divBdr>
            <w:top w:val="none" w:sz="0" w:space="0" w:color="auto"/>
            <w:left w:val="none" w:sz="0" w:space="0" w:color="auto"/>
            <w:bottom w:val="none" w:sz="0" w:space="0" w:color="auto"/>
            <w:right w:val="none" w:sz="0" w:space="0" w:color="auto"/>
          </w:divBdr>
        </w:div>
        <w:div w:id="969634644">
          <w:marLeft w:val="0"/>
          <w:marRight w:val="0"/>
          <w:marTop w:val="0"/>
          <w:marBottom w:val="0"/>
          <w:divBdr>
            <w:top w:val="none" w:sz="0" w:space="0" w:color="auto"/>
            <w:left w:val="none" w:sz="0" w:space="0" w:color="auto"/>
            <w:bottom w:val="none" w:sz="0" w:space="0" w:color="auto"/>
            <w:right w:val="none" w:sz="0" w:space="0" w:color="auto"/>
          </w:divBdr>
        </w:div>
        <w:div w:id="1048189830">
          <w:marLeft w:val="0"/>
          <w:marRight w:val="0"/>
          <w:marTop w:val="0"/>
          <w:marBottom w:val="0"/>
          <w:divBdr>
            <w:top w:val="none" w:sz="0" w:space="0" w:color="auto"/>
            <w:left w:val="none" w:sz="0" w:space="0" w:color="auto"/>
            <w:bottom w:val="none" w:sz="0" w:space="0" w:color="auto"/>
            <w:right w:val="none" w:sz="0" w:space="0" w:color="auto"/>
          </w:divBdr>
        </w:div>
        <w:div w:id="1056122306">
          <w:marLeft w:val="0"/>
          <w:marRight w:val="0"/>
          <w:marTop w:val="0"/>
          <w:marBottom w:val="0"/>
          <w:divBdr>
            <w:top w:val="none" w:sz="0" w:space="0" w:color="auto"/>
            <w:left w:val="none" w:sz="0" w:space="0" w:color="auto"/>
            <w:bottom w:val="none" w:sz="0" w:space="0" w:color="auto"/>
            <w:right w:val="none" w:sz="0" w:space="0" w:color="auto"/>
          </w:divBdr>
        </w:div>
        <w:div w:id="1077096919">
          <w:marLeft w:val="0"/>
          <w:marRight w:val="0"/>
          <w:marTop w:val="0"/>
          <w:marBottom w:val="0"/>
          <w:divBdr>
            <w:top w:val="none" w:sz="0" w:space="0" w:color="auto"/>
            <w:left w:val="none" w:sz="0" w:space="0" w:color="auto"/>
            <w:bottom w:val="none" w:sz="0" w:space="0" w:color="auto"/>
            <w:right w:val="none" w:sz="0" w:space="0" w:color="auto"/>
          </w:divBdr>
        </w:div>
        <w:div w:id="1088425807">
          <w:marLeft w:val="0"/>
          <w:marRight w:val="0"/>
          <w:marTop w:val="0"/>
          <w:marBottom w:val="0"/>
          <w:divBdr>
            <w:top w:val="none" w:sz="0" w:space="0" w:color="auto"/>
            <w:left w:val="none" w:sz="0" w:space="0" w:color="auto"/>
            <w:bottom w:val="none" w:sz="0" w:space="0" w:color="auto"/>
            <w:right w:val="none" w:sz="0" w:space="0" w:color="auto"/>
          </w:divBdr>
        </w:div>
        <w:div w:id="1130587396">
          <w:marLeft w:val="0"/>
          <w:marRight w:val="0"/>
          <w:marTop w:val="0"/>
          <w:marBottom w:val="0"/>
          <w:divBdr>
            <w:top w:val="none" w:sz="0" w:space="0" w:color="auto"/>
            <w:left w:val="none" w:sz="0" w:space="0" w:color="auto"/>
            <w:bottom w:val="none" w:sz="0" w:space="0" w:color="auto"/>
            <w:right w:val="none" w:sz="0" w:space="0" w:color="auto"/>
          </w:divBdr>
        </w:div>
        <w:div w:id="1143623045">
          <w:marLeft w:val="0"/>
          <w:marRight w:val="0"/>
          <w:marTop w:val="0"/>
          <w:marBottom w:val="0"/>
          <w:divBdr>
            <w:top w:val="none" w:sz="0" w:space="0" w:color="auto"/>
            <w:left w:val="none" w:sz="0" w:space="0" w:color="auto"/>
            <w:bottom w:val="none" w:sz="0" w:space="0" w:color="auto"/>
            <w:right w:val="none" w:sz="0" w:space="0" w:color="auto"/>
          </w:divBdr>
        </w:div>
        <w:div w:id="1244605171">
          <w:marLeft w:val="0"/>
          <w:marRight w:val="0"/>
          <w:marTop w:val="0"/>
          <w:marBottom w:val="0"/>
          <w:divBdr>
            <w:top w:val="none" w:sz="0" w:space="0" w:color="auto"/>
            <w:left w:val="none" w:sz="0" w:space="0" w:color="auto"/>
            <w:bottom w:val="none" w:sz="0" w:space="0" w:color="auto"/>
            <w:right w:val="none" w:sz="0" w:space="0" w:color="auto"/>
          </w:divBdr>
        </w:div>
        <w:div w:id="1284578511">
          <w:marLeft w:val="0"/>
          <w:marRight w:val="0"/>
          <w:marTop w:val="0"/>
          <w:marBottom w:val="0"/>
          <w:divBdr>
            <w:top w:val="none" w:sz="0" w:space="0" w:color="auto"/>
            <w:left w:val="none" w:sz="0" w:space="0" w:color="auto"/>
            <w:bottom w:val="none" w:sz="0" w:space="0" w:color="auto"/>
            <w:right w:val="none" w:sz="0" w:space="0" w:color="auto"/>
          </w:divBdr>
        </w:div>
        <w:div w:id="1342314414">
          <w:marLeft w:val="0"/>
          <w:marRight w:val="0"/>
          <w:marTop w:val="0"/>
          <w:marBottom w:val="0"/>
          <w:divBdr>
            <w:top w:val="none" w:sz="0" w:space="0" w:color="auto"/>
            <w:left w:val="none" w:sz="0" w:space="0" w:color="auto"/>
            <w:bottom w:val="none" w:sz="0" w:space="0" w:color="auto"/>
            <w:right w:val="none" w:sz="0" w:space="0" w:color="auto"/>
          </w:divBdr>
        </w:div>
        <w:div w:id="1345328138">
          <w:marLeft w:val="0"/>
          <w:marRight w:val="0"/>
          <w:marTop w:val="0"/>
          <w:marBottom w:val="0"/>
          <w:divBdr>
            <w:top w:val="none" w:sz="0" w:space="0" w:color="auto"/>
            <w:left w:val="none" w:sz="0" w:space="0" w:color="auto"/>
            <w:bottom w:val="none" w:sz="0" w:space="0" w:color="auto"/>
            <w:right w:val="none" w:sz="0" w:space="0" w:color="auto"/>
          </w:divBdr>
        </w:div>
        <w:div w:id="1351762781">
          <w:marLeft w:val="0"/>
          <w:marRight w:val="0"/>
          <w:marTop w:val="0"/>
          <w:marBottom w:val="0"/>
          <w:divBdr>
            <w:top w:val="none" w:sz="0" w:space="0" w:color="auto"/>
            <w:left w:val="none" w:sz="0" w:space="0" w:color="auto"/>
            <w:bottom w:val="none" w:sz="0" w:space="0" w:color="auto"/>
            <w:right w:val="none" w:sz="0" w:space="0" w:color="auto"/>
          </w:divBdr>
        </w:div>
        <w:div w:id="1426337774">
          <w:marLeft w:val="0"/>
          <w:marRight w:val="0"/>
          <w:marTop w:val="0"/>
          <w:marBottom w:val="0"/>
          <w:divBdr>
            <w:top w:val="none" w:sz="0" w:space="0" w:color="auto"/>
            <w:left w:val="none" w:sz="0" w:space="0" w:color="auto"/>
            <w:bottom w:val="none" w:sz="0" w:space="0" w:color="auto"/>
            <w:right w:val="none" w:sz="0" w:space="0" w:color="auto"/>
          </w:divBdr>
        </w:div>
        <w:div w:id="1516847921">
          <w:marLeft w:val="0"/>
          <w:marRight w:val="0"/>
          <w:marTop w:val="0"/>
          <w:marBottom w:val="0"/>
          <w:divBdr>
            <w:top w:val="none" w:sz="0" w:space="0" w:color="auto"/>
            <w:left w:val="none" w:sz="0" w:space="0" w:color="auto"/>
            <w:bottom w:val="none" w:sz="0" w:space="0" w:color="auto"/>
            <w:right w:val="none" w:sz="0" w:space="0" w:color="auto"/>
          </w:divBdr>
        </w:div>
        <w:div w:id="1523974435">
          <w:marLeft w:val="0"/>
          <w:marRight w:val="0"/>
          <w:marTop w:val="0"/>
          <w:marBottom w:val="0"/>
          <w:divBdr>
            <w:top w:val="none" w:sz="0" w:space="0" w:color="auto"/>
            <w:left w:val="none" w:sz="0" w:space="0" w:color="auto"/>
            <w:bottom w:val="none" w:sz="0" w:space="0" w:color="auto"/>
            <w:right w:val="none" w:sz="0" w:space="0" w:color="auto"/>
          </w:divBdr>
        </w:div>
        <w:div w:id="1532495625">
          <w:marLeft w:val="0"/>
          <w:marRight w:val="0"/>
          <w:marTop w:val="0"/>
          <w:marBottom w:val="0"/>
          <w:divBdr>
            <w:top w:val="none" w:sz="0" w:space="0" w:color="auto"/>
            <w:left w:val="none" w:sz="0" w:space="0" w:color="auto"/>
            <w:bottom w:val="none" w:sz="0" w:space="0" w:color="auto"/>
            <w:right w:val="none" w:sz="0" w:space="0" w:color="auto"/>
          </w:divBdr>
        </w:div>
        <w:div w:id="1565337126">
          <w:marLeft w:val="0"/>
          <w:marRight w:val="0"/>
          <w:marTop w:val="0"/>
          <w:marBottom w:val="0"/>
          <w:divBdr>
            <w:top w:val="none" w:sz="0" w:space="0" w:color="auto"/>
            <w:left w:val="none" w:sz="0" w:space="0" w:color="auto"/>
            <w:bottom w:val="none" w:sz="0" w:space="0" w:color="auto"/>
            <w:right w:val="none" w:sz="0" w:space="0" w:color="auto"/>
          </w:divBdr>
        </w:div>
        <w:div w:id="1586184052">
          <w:marLeft w:val="0"/>
          <w:marRight w:val="0"/>
          <w:marTop w:val="0"/>
          <w:marBottom w:val="0"/>
          <w:divBdr>
            <w:top w:val="none" w:sz="0" w:space="0" w:color="auto"/>
            <w:left w:val="none" w:sz="0" w:space="0" w:color="auto"/>
            <w:bottom w:val="none" w:sz="0" w:space="0" w:color="auto"/>
            <w:right w:val="none" w:sz="0" w:space="0" w:color="auto"/>
          </w:divBdr>
        </w:div>
        <w:div w:id="1616446046">
          <w:marLeft w:val="0"/>
          <w:marRight w:val="0"/>
          <w:marTop w:val="0"/>
          <w:marBottom w:val="0"/>
          <w:divBdr>
            <w:top w:val="none" w:sz="0" w:space="0" w:color="auto"/>
            <w:left w:val="none" w:sz="0" w:space="0" w:color="auto"/>
            <w:bottom w:val="none" w:sz="0" w:space="0" w:color="auto"/>
            <w:right w:val="none" w:sz="0" w:space="0" w:color="auto"/>
          </w:divBdr>
        </w:div>
        <w:div w:id="1625691278">
          <w:marLeft w:val="0"/>
          <w:marRight w:val="0"/>
          <w:marTop w:val="0"/>
          <w:marBottom w:val="0"/>
          <w:divBdr>
            <w:top w:val="none" w:sz="0" w:space="0" w:color="auto"/>
            <w:left w:val="none" w:sz="0" w:space="0" w:color="auto"/>
            <w:bottom w:val="none" w:sz="0" w:space="0" w:color="auto"/>
            <w:right w:val="none" w:sz="0" w:space="0" w:color="auto"/>
          </w:divBdr>
        </w:div>
        <w:div w:id="1628194558">
          <w:marLeft w:val="0"/>
          <w:marRight w:val="0"/>
          <w:marTop w:val="0"/>
          <w:marBottom w:val="0"/>
          <w:divBdr>
            <w:top w:val="none" w:sz="0" w:space="0" w:color="auto"/>
            <w:left w:val="none" w:sz="0" w:space="0" w:color="auto"/>
            <w:bottom w:val="none" w:sz="0" w:space="0" w:color="auto"/>
            <w:right w:val="none" w:sz="0" w:space="0" w:color="auto"/>
          </w:divBdr>
        </w:div>
        <w:div w:id="1648628355">
          <w:marLeft w:val="0"/>
          <w:marRight w:val="0"/>
          <w:marTop w:val="0"/>
          <w:marBottom w:val="0"/>
          <w:divBdr>
            <w:top w:val="none" w:sz="0" w:space="0" w:color="auto"/>
            <w:left w:val="none" w:sz="0" w:space="0" w:color="auto"/>
            <w:bottom w:val="none" w:sz="0" w:space="0" w:color="auto"/>
            <w:right w:val="none" w:sz="0" w:space="0" w:color="auto"/>
          </w:divBdr>
        </w:div>
        <w:div w:id="1667392666">
          <w:marLeft w:val="0"/>
          <w:marRight w:val="0"/>
          <w:marTop w:val="0"/>
          <w:marBottom w:val="0"/>
          <w:divBdr>
            <w:top w:val="none" w:sz="0" w:space="0" w:color="auto"/>
            <w:left w:val="none" w:sz="0" w:space="0" w:color="auto"/>
            <w:bottom w:val="none" w:sz="0" w:space="0" w:color="auto"/>
            <w:right w:val="none" w:sz="0" w:space="0" w:color="auto"/>
          </w:divBdr>
        </w:div>
        <w:div w:id="1748574095">
          <w:marLeft w:val="0"/>
          <w:marRight w:val="0"/>
          <w:marTop w:val="0"/>
          <w:marBottom w:val="0"/>
          <w:divBdr>
            <w:top w:val="none" w:sz="0" w:space="0" w:color="auto"/>
            <w:left w:val="none" w:sz="0" w:space="0" w:color="auto"/>
            <w:bottom w:val="none" w:sz="0" w:space="0" w:color="auto"/>
            <w:right w:val="none" w:sz="0" w:space="0" w:color="auto"/>
          </w:divBdr>
        </w:div>
        <w:div w:id="1795249456">
          <w:marLeft w:val="0"/>
          <w:marRight w:val="0"/>
          <w:marTop w:val="0"/>
          <w:marBottom w:val="0"/>
          <w:divBdr>
            <w:top w:val="none" w:sz="0" w:space="0" w:color="auto"/>
            <w:left w:val="none" w:sz="0" w:space="0" w:color="auto"/>
            <w:bottom w:val="none" w:sz="0" w:space="0" w:color="auto"/>
            <w:right w:val="none" w:sz="0" w:space="0" w:color="auto"/>
          </w:divBdr>
        </w:div>
        <w:div w:id="1807501167">
          <w:marLeft w:val="0"/>
          <w:marRight w:val="0"/>
          <w:marTop w:val="0"/>
          <w:marBottom w:val="0"/>
          <w:divBdr>
            <w:top w:val="none" w:sz="0" w:space="0" w:color="auto"/>
            <w:left w:val="none" w:sz="0" w:space="0" w:color="auto"/>
            <w:bottom w:val="none" w:sz="0" w:space="0" w:color="auto"/>
            <w:right w:val="none" w:sz="0" w:space="0" w:color="auto"/>
          </w:divBdr>
        </w:div>
        <w:div w:id="1871339917">
          <w:marLeft w:val="0"/>
          <w:marRight w:val="0"/>
          <w:marTop w:val="0"/>
          <w:marBottom w:val="0"/>
          <w:divBdr>
            <w:top w:val="none" w:sz="0" w:space="0" w:color="auto"/>
            <w:left w:val="none" w:sz="0" w:space="0" w:color="auto"/>
            <w:bottom w:val="none" w:sz="0" w:space="0" w:color="auto"/>
            <w:right w:val="none" w:sz="0" w:space="0" w:color="auto"/>
          </w:divBdr>
        </w:div>
        <w:div w:id="1913734945">
          <w:marLeft w:val="0"/>
          <w:marRight w:val="0"/>
          <w:marTop w:val="0"/>
          <w:marBottom w:val="0"/>
          <w:divBdr>
            <w:top w:val="none" w:sz="0" w:space="0" w:color="auto"/>
            <w:left w:val="none" w:sz="0" w:space="0" w:color="auto"/>
            <w:bottom w:val="none" w:sz="0" w:space="0" w:color="auto"/>
            <w:right w:val="none" w:sz="0" w:space="0" w:color="auto"/>
          </w:divBdr>
        </w:div>
        <w:div w:id="1949583796">
          <w:marLeft w:val="0"/>
          <w:marRight w:val="0"/>
          <w:marTop w:val="0"/>
          <w:marBottom w:val="0"/>
          <w:divBdr>
            <w:top w:val="none" w:sz="0" w:space="0" w:color="auto"/>
            <w:left w:val="none" w:sz="0" w:space="0" w:color="auto"/>
            <w:bottom w:val="none" w:sz="0" w:space="0" w:color="auto"/>
            <w:right w:val="none" w:sz="0" w:space="0" w:color="auto"/>
          </w:divBdr>
        </w:div>
        <w:div w:id="2086174454">
          <w:marLeft w:val="0"/>
          <w:marRight w:val="0"/>
          <w:marTop w:val="0"/>
          <w:marBottom w:val="0"/>
          <w:divBdr>
            <w:top w:val="none" w:sz="0" w:space="0" w:color="auto"/>
            <w:left w:val="none" w:sz="0" w:space="0" w:color="auto"/>
            <w:bottom w:val="none" w:sz="0" w:space="0" w:color="auto"/>
            <w:right w:val="none" w:sz="0" w:space="0" w:color="auto"/>
          </w:divBdr>
        </w:div>
      </w:divsChild>
    </w:div>
    <w:div w:id="828640468">
      <w:bodyDiv w:val="1"/>
      <w:marLeft w:val="0"/>
      <w:marRight w:val="0"/>
      <w:marTop w:val="0"/>
      <w:marBottom w:val="0"/>
      <w:divBdr>
        <w:top w:val="none" w:sz="0" w:space="0" w:color="auto"/>
        <w:left w:val="none" w:sz="0" w:space="0" w:color="auto"/>
        <w:bottom w:val="none" w:sz="0" w:space="0" w:color="auto"/>
        <w:right w:val="none" w:sz="0" w:space="0" w:color="auto"/>
      </w:divBdr>
      <w:divsChild>
        <w:div w:id="519977783">
          <w:marLeft w:val="0"/>
          <w:marRight w:val="0"/>
          <w:marTop w:val="0"/>
          <w:marBottom w:val="0"/>
          <w:divBdr>
            <w:top w:val="none" w:sz="0" w:space="0" w:color="auto"/>
            <w:left w:val="none" w:sz="0" w:space="0" w:color="auto"/>
            <w:bottom w:val="none" w:sz="0" w:space="0" w:color="auto"/>
            <w:right w:val="none" w:sz="0" w:space="0" w:color="auto"/>
          </w:divBdr>
        </w:div>
        <w:div w:id="1109466193">
          <w:marLeft w:val="0"/>
          <w:marRight w:val="0"/>
          <w:marTop w:val="0"/>
          <w:marBottom w:val="0"/>
          <w:divBdr>
            <w:top w:val="none" w:sz="0" w:space="0" w:color="auto"/>
            <w:left w:val="none" w:sz="0" w:space="0" w:color="auto"/>
            <w:bottom w:val="none" w:sz="0" w:space="0" w:color="auto"/>
            <w:right w:val="none" w:sz="0" w:space="0" w:color="auto"/>
          </w:divBdr>
        </w:div>
        <w:div w:id="1470705250">
          <w:marLeft w:val="0"/>
          <w:marRight w:val="0"/>
          <w:marTop w:val="0"/>
          <w:marBottom w:val="0"/>
          <w:divBdr>
            <w:top w:val="none" w:sz="0" w:space="0" w:color="auto"/>
            <w:left w:val="none" w:sz="0" w:space="0" w:color="auto"/>
            <w:bottom w:val="none" w:sz="0" w:space="0" w:color="auto"/>
            <w:right w:val="none" w:sz="0" w:space="0" w:color="auto"/>
          </w:divBdr>
        </w:div>
        <w:div w:id="1962347207">
          <w:marLeft w:val="0"/>
          <w:marRight w:val="0"/>
          <w:marTop w:val="0"/>
          <w:marBottom w:val="0"/>
          <w:divBdr>
            <w:top w:val="none" w:sz="0" w:space="0" w:color="auto"/>
            <w:left w:val="none" w:sz="0" w:space="0" w:color="auto"/>
            <w:bottom w:val="none" w:sz="0" w:space="0" w:color="auto"/>
            <w:right w:val="none" w:sz="0" w:space="0" w:color="auto"/>
          </w:divBdr>
        </w:div>
        <w:div w:id="210266257">
          <w:marLeft w:val="0"/>
          <w:marRight w:val="0"/>
          <w:marTop w:val="0"/>
          <w:marBottom w:val="0"/>
          <w:divBdr>
            <w:top w:val="none" w:sz="0" w:space="0" w:color="auto"/>
            <w:left w:val="none" w:sz="0" w:space="0" w:color="auto"/>
            <w:bottom w:val="none" w:sz="0" w:space="0" w:color="auto"/>
            <w:right w:val="none" w:sz="0" w:space="0" w:color="auto"/>
          </w:divBdr>
        </w:div>
        <w:div w:id="887841807">
          <w:marLeft w:val="0"/>
          <w:marRight w:val="0"/>
          <w:marTop w:val="0"/>
          <w:marBottom w:val="0"/>
          <w:divBdr>
            <w:top w:val="none" w:sz="0" w:space="0" w:color="auto"/>
            <w:left w:val="none" w:sz="0" w:space="0" w:color="auto"/>
            <w:bottom w:val="none" w:sz="0" w:space="0" w:color="auto"/>
            <w:right w:val="none" w:sz="0" w:space="0" w:color="auto"/>
          </w:divBdr>
        </w:div>
      </w:divsChild>
    </w:div>
    <w:div w:id="830100414">
      <w:bodyDiv w:val="1"/>
      <w:marLeft w:val="0"/>
      <w:marRight w:val="0"/>
      <w:marTop w:val="0"/>
      <w:marBottom w:val="0"/>
      <w:divBdr>
        <w:top w:val="none" w:sz="0" w:space="0" w:color="auto"/>
        <w:left w:val="none" w:sz="0" w:space="0" w:color="auto"/>
        <w:bottom w:val="none" w:sz="0" w:space="0" w:color="auto"/>
        <w:right w:val="none" w:sz="0" w:space="0" w:color="auto"/>
      </w:divBdr>
      <w:divsChild>
        <w:div w:id="117995068">
          <w:marLeft w:val="0"/>
          <w:marRight w:val="0"/>
          <w:marTop w:val="0"/>
          <w:marBottom w:val="0"/>
          <w:divBdr>
            <w:top w:val="none" w:sz="0" w:space="0" w:color="auto"/>
            <w:left w:val="none" w:sz="0" w:space="0" w:color="auto"/>
            <w:bottom w:val="none" w:sz="0" w:space="0" w:color="auto"/>
            <w:right w:val="none" w:sz="0" w:space="0" w:color="auto"/>
          </w:divBdr>
        </w:div>
        <w:div w:id="362825074">
          <w:marLeft w:val="0"/>
          <w:marRight w:val="0"/>
          <w:marTop w:val="0"/>
          <w:marBottom w:val="0"/>
          <w:divBdr>
            <w:top w:val="none" w:sz="0" w:space="0" w:color="auto"/>
            <w:left w:val="none" w:sz="0" w:space="0" w:color="auto"/>
            <w:bottom w:val="none" w:sz="0" w:space="0" w:color="auto"/>
            <w:right w:val="none" w:sz="0" w:space="0" w:color="auto"/>
          </w:divBdr>
        </w:div>
        <w:div w:id="715006171">
          <w:marLeft w:val="0"/>
          <w:marRight w:val="0"/>
          <w:marTop w:val="0"/>
          <w:marBottom w:val="0"/>
          <w:divBdr>
            <w:top w:val="none" w:sz="0" w:space="0" w:color="auto"/>
            <w:left w:val="none" w:sz="0" w:space="0" w:color="auto"/>
            <w:bottom w:val="none" w:sz="0" w:space="0" w:color="auto"/>
            <w:right w:val="none" w:sz="0" w:space="0" w:color="auto"/>
          </w:divBdr>
        </w:div>
        <w:div w:id="1247690190">
          <w:marLeft w:val="0"/>
          <w:marRight w:val="0"/>
          <w:marTop w:val="0"/>
          <w:marBottom w:val="0"/>
          <w:divBdr>
            <w:top w:val="none" w:sz="0" w:space="0" w:color="auto"/>
            <w:left w:val="none" w:sz="0" w:space="0" w:color="auto"/>
            <w:bottom w:val="none" w:sz="0" w:space="0" w:color="auto"/>
            <w:right w:val="none" w:sz="0" w:space="0" w:color="auto"/>
          </w:divBdr>
        </w:div>
        <w:div w:id="1390227456">
          <w:marLeft w:val="0"/>
          <w:marRight w:val="0"/>
          <w:marTop w:val="0"/>
          <w:marBottom w:val="0"/>
          <w:divBdr>
            <w:top w:val="none" w:sz="0" w:space="0" w:color="auto"/>
            <w:left w:val="none" w:sz="0" w:space="0" w:color="auto"/>
            <w:bottom w:val="none" w:sz="0" w:space="0" w:color="auto"/>
            <w:right w:val="none" w:sz="0" w:space="0" w:color="auto"/>
          </w:divBdr>
        </w:div>
        <w:div w:id="1974478188">
          <w:marLeft w:val="0"/>
          <w:marRight w:val="0"/>
          <w:marTop w:val="0"/>
          <w:marBottom w:val="0"/>
          <w:divBdr>
            <w:top w:val="none" w:sz="0" w:space="0" w:color="auto"/>
            <w:left w:val="none" w:sz="0" w:space="0" w:color="auto"/>
            <w:bottom w:val="none" w:sz="0" w:space="0" w:color="auto"/>
            <w:right w:val="none" w:sz="0" w:space="0" w:color="auto"/>
          </w:divBdr>
        </w:div>
      </w:divsChild>
    </w:div>
    <w:div w:id="833646209">
      <w:bodyDiv w:val="1"/>
      <w:marLeft w:val="0"/>
      <w:marRight w:val="0"/>
      <w:marTop w:val="0"/>
      <w:marBottom w:val="0"/>
      <w:divBdr>
        <w:top w:val="none" w:sz="0" w:space="0" w:color="auto"/>
        <w:left w:val="none" w:sz="0" w:space="0" w:color="auto"/>
        <w:bottom w:val="none" w:sz="0" w:space="0" w:color="auto"/>
        <w:right w:val="none" w:sz="0" w:space="0" w:color="auto"/>
      </w:divBdr>
      <w:divsChild>
        <w:div w:id="2018923347">
          <w:marLeft w:val="0"/>
          <w:marRight w:val="0"/>
          <w:marTop w:val="0"/>
          <w:marBottom w:val="0"/>
          <w:divBdr>
            <w:top w:val="none" w:sz="0" w:space="0" w:color="auto"/>
            <w:left w:val="none" w:sz="0" w:space="0" w:color="auto"/>
            <w:bottom w:val="none" w:sz="0" w:space="0" w:color="auto"/>
            <w:right w:val="none" w:sz="0" w:space="0" w:color="auto"/>
          </w:divBdr>
        </w:div>
        <w:div w:id="935091148">
          <w:marLeft w:val="0"/>
          <w:marRight w:val="0"/>
          <w:marTop w:val="0"/>
          <w:marBottom w:val="0"/>
          <w:divBdr>
            <w:top w:val="none" w:sz="0" w:space="0" w:color="auto"/>
            <w:left w:val="none" w:sz="0" w:space="0" w:color="auto"/>
            <w:bottom w:val="none" w:sz="0" w:space="0" w:color="auto"/>
            <w:right w:val="none" w:sz="0" w:space="0" w:color="auto"/>
          </w:divBdr>
        </w:div>
        <w:div w:id="1143499536">
          <w:marLeft w:val="0"/>
          <w:marRight w:val="0"/>
          <w:marTop w:val="0"/>
          <w:marBottom w:val="0"/>
          <w:divBdr>
            <w:top w:val="none" w:sz="0" w:space="0" w:color="auto"/>
            <w:left w:val="none" w:sz="0" w:space="0" w:color="auto"/>
            <w:bottom w:val="none" w:sz="0" w:space="0" w:color="auto"/>
            <w:right w:val="none" w:sz="0" w:space="0" w:color="auto"/>
          </w:divBdr>
        </w:div>
        <w:div w:id="2042049949">
          <w:marLeft w:val="0"/>
          <w:marRight w:val="0"/>
          <w:marTop w:val="0"/>
          <w:marBottom w:val="0"/>
          <w:divBdr>
            <w:top w:val="none" w:sz="0" w:space="0" w:color="auto"/>
            <w:left w:val="none" w:sz="0" w:space="0" w:color="auto"/>
            <w:bottom w:val="none" w:sz="0" w:space="0" w:color="auto"/>
            <w:right w:val="none" w:sz="0" w:space="0" w:color="auto"/>
          </w:divBdr>
        </w:div>
        <w:div w:id="1442260358">
          <w:marLeft w:val="0"/>
          <w:marRight w:val="0"/>
          <w:marTop w:val="0"/>
          <w:marBottom w:val="0"/>
          <w:divBdr>
            <w:top w:val="none" w:sz="0" w:space="0" w:color="auto"/>
            <w:left w:val="none" w:sz="0" w:space="0" w:color="auto"/>
            <w:bottom w:val="none" w:sz="0" w:space="0" w:color="auto"/>
            <w:right w:val="none" w:sz="0" w:space="0" w:color="auto"/>
          </w:divBdr>
        </w:div>
        <w:div w:id="409541256">
          <w:marLeft w:val="0"/>
          <w:marRight w:val="0"/>
          <w:marTop w:val="0"/>
          <w:marBottom w:val="0"/>
          <w:divBdr>
            <w:top w:val="none" w:sz="0" w:space="0" w:color="auto"/>
            <w:left w:val="none" w:sz="0" w:space="0" w:color="auto"/>
            <w:bottom w:val="none" w:sz="0" w:space="0" w:color="auto"/>
            <w:right w:val="none" w:sz="0" w:space="0" w:color="auto"/>
          </w:divBdr>
        </w:div>
        <w:div w:id="1513913617">
          <w:marLeft w:val="0"/>
          <w:marRight w:val="0"/>
          <w:marTop w:val="0"/>
          <w:marBottom w:val="0"/>
          <w:divBdr>
            <w:top w:val="none" w:sz="0" w:space="0" w:color="auto"/>
            <w:left w:val="none" w:sz="0" w:space="0" w:color="auto"/>
            <w:bottom w:val="none" w:sz="0" w:space="0" w:color="auto"/>
            <w:right w:val="none" w:sz="0" w:space="0" w:color="auto"/>
          </w:divBdr>
        </w:div>
        <w:div w:id="646278646">
          <w:marLeft w:val="0"/>
          <w:marRight w:val="0"/>
          <w:marTop w:val="0"/>
          <w:marBottom w:val="0"/>
          <w:divBdr>
            <w:top w:val="none" w:sz="0" w:space="0" w:color="auto"/>
            <w:left w:val="none" w:sz="0" w:space="0" w:color="auto"/>
            <w:bottom w:val="none" w:sz="0" w:space="0" w:color="auto"/>
            <w:right w:val="none" w:sz="0" w:space="0" w:color="auto"/>
          </w:divBdr>
        </w:div>
      </w:divsChild>
    </w:div>
    <w:div w:id="836655844">
      <w:bodyDiv w:val="1"/>
      <w:marLeft w:val="0"/>
      <w:marRight w:val="0"/>
      <w:marTop w:val="0"/>
      <w:marBottom w:val="0"/>
      <w:divBdr>
        <w:top w:val="none" w:sz="0" w:space="0" w:color="auto"/>
        <w:left w:val="none" w:sz="0" w:space="0" w:color="auto"/>
        <w:bottom w:val="none" w:sz="0" w:space="0" w:color="auto"/>
        <w:right w:val="none" w:sz="0" w:space="0" w:color="auto"/>
      </w:divBdr>
    </w:div>
    <w:div w:id="841744752">
      <w:bodyDiv w:val="1"/>
      <w:marLeft w:val="0"/>
      <w:marRight w:val="0"/>
      <w:marTop w:val="0"/>
      <w:marBottom w:val="0"/>
      <w:divBdr>
        <w:top w:val="none" w:sz="0" w:space="0" w:color="auto"/>
        <w:left w:val="none" w:sz="0" w:space="0" w:color="auto"/>
        <w:bottom w:val="none" w:sz="0" w:space="0" w:color="auto"/>
        <w:right w:val="none" w:sz="0" w:space="0" w:color="auto"/>
      </w:divBdr>
      <w:divsChild>
        <w:div w:id="506137201">
          <w:marLeft w:val="0"/>
          <w:marRight w:val="0"/>
          <w:marTop w:val="0"/>
          <w:marBottom w:val="0"/>
          <w:divBdr>
            <w:top w:val="none" w:sz="0" w:space="0" w:color="auto"/>
            <w:left w:val="none" w:sz="0" w:space="0" w:color="auto"/>
            <w:bottom w:val="none" w:sz="0" w:space="0" w:color="auto"/>
            <w:right w:val="none" w:sz="0" w:space="0" w:color="auto"/>
          </w:divBdr>
        </w:div>
        <w:div w:id="743916536">
          <w:marLeft w:val="0"/>
          <w:marRight w:val="0"/>
          <w:marTop w:val="0"/>
          <w:marBottom w:val="0"/>
          <w:divBdr>
            <w:top w:val="none" w:sz="0" w:space="0" w:color="auto"/>
            <w:left w:val="none" w:sz="0" w:space="0" w:color="auto"/>
            <w:bottom w:val="none" w:sz="0" w:space="0" w:color="auto"/>
            <w:right w:val="none" w:sz="0" w:space="0" w:color="auto"/>
          </w:divBdr>
        </w:div>
        <w:div w:id="706027263">
          <w:marLeft w:val="0"/>
          <w:marRight w:val="0"/>
          <w:marTop w:val="0"/>
          <w:marBottom w:val="0"/>
          <w:divBdr>
            <w:top w:val="none" w:sz="0" w:space="0" w:color="auto"/>
            <w:left w:val="none" w:sz="0" w:space="0" w:color="auto"/>
            <w:bottom w:val="none" w:sz="0" w:space="0" w:color="auto"/>
            <w:right w:val="none" w:sz="0" w:space="0" w:color="auto"/>
          </w:divBdr>
        </w:div>
        <w:div w:id="524096601">
          <w:marLeft w:val="0"/>
          <w:marRight w:val="0"/>
          <w:marTop w:val="0"/>
          <w:marBottom w:val="0"/>
          <w:divBdr>
            <w:top w:val="none" w:sz="0" w:space="0" w:color="auto"/>
            <w:left w:val="none" w:sz="0" w:space="0" w:color="auto"/>
            <w:bottom w:val="none" w:sz="0" w:space="0" w:color="auto"/>
            <w:right w:val="none" w:sz="0" w:space="0" w:color="auto"/>
          </w:divBdr>
        </w:div>
        <w:div w:id="848299813">
          <w:marLeft w:val="0"/>
          <w:marRight w:val="0"/>
          <w:marTop w:val="0"/>
          <w:marBottom w:val="0"/>
          <w:divBdr>
            <w:top w:val="none" w:sz="0" w:space="0" w:color="auto"/>
            <w:left w:val="none" w:sz="0" w:space="0" w:color="auto"/>
            <w:bottom w:val="none" w:sz="0" w:space="0" w:color="auto"/>
            <w:right w:val="none" w:sz="0" w:space="0" w:color="auto"/>
          </w:divBdr>
        </w:div>
        <w:div w:id="570848236">
          <w:marLeft w:val="0"/>
          <w:marRight w:val="0"/>
          <w:marTop w:val="0"/>
          <w:marBottom w:val="0"/>
          <w:divBdr>
            <w:top w:val="none" w:sz="0" w:space="0" w:color="auto"/>
            <w:left w:val="none" w:sz="0" w:space="0" w:color="auto"/>
            <w:bottom w:val="none" w:sz="0" w:space="0" w:color="auto"/>
            <w:right w:val="none" w:sz="0" w:space="0" w:color="auto"/>
          </w:divBdr>
        </w:div>
        <w:div w:id="1114135029">
          <w:marLeft w:val="0"/>
          <w:marRight w:val="0"/>
          <w:marTop w:val="0"/>
          <w:marBottom w:val="0"/>
          <w:divBdr>
            <w:top w:val="none" w:sz="0" w:space="0" w:color="auto"/>
            <w:left w:val="none" w:sz="0" w:space="0" w:color="auto"/>
            <w:bottom w:val="none" w:sz="0" w:space="0" w:color="auto"/>
            <w:right w:val="none" w:sz="0" w:space="0" w:color="auto"/>
          </w:divBdr>
        </w:div>
        <w:div w:id="478116983">
          <w:marLeft w:val="0"/>
          <w:marRight w:val="0"/>
          <w:marTop w:val="0"/>
          <w:marBottom w:val="0"/>
          <w:divBdr>
            <w:top w:val="none" w:sz="0" w:space="0" w:color="auto"/>
            <w:left w:val="none" w:sz="0" w:space="0" w:color="auto"/>
            <w:bottom w:val="none" w:sz="0" w:space="0" w:color="auto"/>
            <w:right w:val="none" w:sz="0" w:space="0" w:color="auto"/>
          </w:divBdr>
        </w:div>
        <w:div w:id="2127580992">
          <w:marLeft w:val="0"/>
          <w:marRight w:val="0"/>
          <w:marTop w:val="0"/>
          <w:marBottom w:val="0"/>
          <w:divBdr>
            <w:top w:val="none" w:sz="0" w:space="0" w:color="auto"/>
            <w:left w:val="none" w:sz="0" w:space="0" w:color="auto"/>
            <w:bottom w:val="none" w:sz="0" w:space="0" w:color="auto"/>
            <w:right w:val="none" w:sz="0" w:space="0" w:color="auto"/>
          </w:divBdr>
        </w:div>
        <w:div w:id="1728340954">
          <w:marLeft w:val="0"/>
          <w:marRight w:val="0"/>
          <w:marTop w:val="0"/>
          <w:marBottom w:val="0"/>
          <w:divBdr>
            <w:top w:val="none" w:sz="0" w:space="0" w:color="auto"/>
            <w:left w:val="none" w:sz="0" w:space="0" w:color="auto"/>
            <w:bottom w:val="none" w:sz="0" w:space="0" w:color="auto"/>
            <w:right w:val="none" w:sz="0" w:space="0" w:color="auto"/>
          </w:divBdr>
        </w:div>
        <w:div w:id="1237209124">
          <w:marLeft w:val="0"/>
          <w:marRight w:val="0"/>
          <w:marTop w:val="0"/>
          <w:marBottom w:val="0"/>
          <w:divBdr>
            <w:top w:val="none" w:sz="0" w:space="0" w:color="auto"/>
            <w:left w:val="none" w:sz="0" w:space="0" w:color="auto"/>
            <w:bottom w:val="none" w:sz="0" w:space="0" w:color="auto"/>
            <w:right w:val="none" w:sz="0" w:space="0" w:color="auto"/>
          </w:divBdr>
        </w:div>
        <w:div w:id="223219282">
          <w:marLeft w:val="0"/>
          <w:marRight w:val="0"/>
          <w:marTop w:val="0"/>
          <w:marBottom w:val="0"/>
          <w:divBdr>
            <w:top w:val="none" w:sz="0" w:space="0" w:color="auto"/>
            <w:left w:val="none" w:sz="0" w:space="0" w:color="auto"/>
            <w:bottom w:val="none" w:sz="0" w:space="0" w:color="auto"/>
            <w:right w:val="none" w:sz="0" w:space="0" w:color="auto"/>
          </w:divBdr>
        </w:div>
        <w:div w:id="2099793028">
          <w:marLeft w:val="0"/>
          <w:marRight w:val="0"/>
          <w:marTop w:val="0"/>
          <w:marBottom w:val="0"/>
          <w:divBdr>
            <w:top w:val="none" w:sz="0" w:space="0" w:color="auto"/>
            <w:left w:val="none" w:sz="0" w:space="0" w:color="auto"/>
            <w:bottom w:val="none" w:sz="0" w:space="0" w:color="auto"/>
            <w:right w:val="none" w:sz="0" w:space="0" w:color="auto"/>
          </w:divBdr>
        </w:div>
        <w:div w:id="318769347">
          <w:marLeft w:val="0"/>
          <w:marRight w:val="0"/>
          <w:marTop w:val="0"/>
          <w:marBottom w:val="0"/>
          <w:divBdr>
            <w:top w:val="none" w:sz="0" w:space="0" w:color="auto"/>
            <w:left w:val="none" w:sz="0" w:space="0" w:color="auto"/>
            <w:bottom w:val="none" w:sz="0" w:space="0" w:color="auto"/>
            <w:right w:val="none" w:sz="0" w:space="0" w:color="auto"/>
          </w:divBdr>
        </w:div>
        <w:div w:id="645009267">
          <w:marLeft w:val="0"/>
          <w:marRight w:val="0"/>
          <w:marTop w:val="0"/>
          <w:marBottom w:val="0"/>
          <w:divBdr>
            <w:top w:val="none" w:sz="0" w:space="0" w:color="auto"/>
            <w:left w:val="none" w:sz="0" w:space="0" w:color="auto"/>
            <w:bottom w:val="none" w:sz="0" w:space="0" w:color="auto"/>
            <w:right w:val="none" w:sz="0" w:space="0" w:color="auto"/>
          </w:divBdr>
        </w:div>
        <w:div w:id="1118259481">
          <w:marLeft w:val="0"/>
          <w:marRight w:val="0"/>
          <w:marTop w:val="0"/>
          <w:marBottom w:val="0"/>
          <w:divBdr>
            <w:top w:val="none" w:sz="0" w:space="0" w:color="auto"/>
            <w:left w:val="none" w:sz="0" w:space="0" w:color="auto"/>
            <w:bottom w:val="none" w:sz="0" w:space="0" w:color="auto"/>
            <w:right w:val="none" w:sz="0" w:space="0" w:color="auto"/>
          </w:divBdr>
        </w:div>
        <w:div w:id="1740589662">
          <w:marLeft w:val="0"/>
          <w:marRight w:val="0"/>
          <w:marTop w:val="0"/>
          <w:marBottom w:val="0"/>
          <w:divBdr>
            <w:top w:val="none" w:sz="0" w:space="0" w:color="auto"/>
            <w:left w:val="none" w:sz="0" w:space="0" w:color="auto"/>
            <w:bottom w:val="none" w:sz="0" w:space="0" w:color="auto"/>
            <w:right w:val="none" w:sz="0" w:space="0" w:color="auto"/>
          </w:divBdr>
        </w:div>
        <w:div w:id="245963956">
          <w:marLeft w:val="0"/>
          <w:marRight w:val="0"/>
          <w:marTop w:val="0"/>
          <w:marBottom w:val="0"/>
          <w:divBdr>
            <w:top w:val="none" w:sz="0" w:space="0" w:color="auto"/>
            <w:left w:val="none" w:sz="0" w:space="0" w:color="auto"/>
            <w:bottom w:val="none" w:sz="0" w:space="0" w:color="auto"/>
            <w:right w:val="none" w:sz="0" w:space="0" w:color="auto"/>
          </w:divBdr>
        </w:div>
      </w:divsChild>
    </w:div>
    <w:div w:id="843789186">
      <w:bodyDiv w:val="1"/>
      <w:marLeft w:val="0"/>
      <w:marRight w:val="0"/>
      <w:marTop w:val="0"/>
      <w:marBottom w:val="0"/>
      <w:divBdr>
        <w:top w:val="none" w:sz="0" w:space="0" w:color="auto"/>
        <w:left w:val="none" w:sz="0" w:space="0" w:color="auto"/>
        <w:bottom w:val="none" w:sz="0" w:space="0" w:color="auto"/>
        <w:right w:val="none" w:sz="0" w:space="0" w:color="auto"/>
      </w:divBdr>
      <w:divsChild>
        <w:div w:id="777721518">
          <w:marLeft w:val="0"/>
          <w:marRight w:val="0"/>
          <w:marTop w:val="0"/>
          <w:marBottom w:val="0"/>
          <w:divBdr>
            <w:top w:val="none" w:sz="0" w:space="0" w:color="auto"/>
            <w:left w:val="none" w:sz="0" w:space="0" w:color="auto"/>
            <w:bottom w:val="none" w:sz="0" w:space="0" w:color="auto"/>
            <w:right w:val="none" w:sz="0" w:space="0" w:color="auto"/>
          </w:divBdr>
        </w:div>
        <w:div w:id="910457859">
          <w:marLeft w:val="0"/>
          <w:marRight w:val="0"/>
          <w:marTop w:val="0"/>
          <w:marBottom w:val="0"/>
          <w:divBdr>
            <w:top w:val="none" w:sz="0" w:space="0" w:color="auto"/>
            <w:left w:val="none" w:sz="0" w:space="0" w:color="auto"/>
            <w:bottom w:val="none" w:sz="0" w:space="0" w:color="auto"/>
            <w:right w:val="none" w:sz="0" w:space="0" w:color="auto"/>
          </w:divBdr>
        </w:div>
      </w:divsChild>
    </w:div>
    <w:div w:id="847906309">
      <w:bodyDiv w:val="1"/>
      <w:marLeft w:val="0"/>
      <w:marRight w:val="0"/>
      <w:marTop w:val="0"/>
      <w:marBottom w:val="0"/>
      <w:divBdr>
        <w:top w:val="none" w:sz="0" w:space="0" w:color="auto"/>
        <w:left w:val="none" w:sz="0" w:space="0" w:color="auto"/>
        <w:bottom w:val="none" w:sz="0" w:space="0" w:color="auto"/>
        <w:right w:val="none" w:sz="0" w:space="0" w:color="auto"/>
      </w:divBdr>
    </w:div>
    <w:div w:id="852841099">
      <w:bodyDiv w:val="1"/>
      <w:marLeft w:val="0"/>
      <w:marRight w:val="0"/>
      <w:marTop w:val="0"/>
      <w:marBottom w:val="0"/>
      <w:divBdr>
        <w:top w:val="none" w:sz="0" w:space="0" w:color="auto"/>
        <w:left w:val="none" w:sz="0" w:space="0" w:color="auto"/>
        <w:bottom w:val="none" w:sz="0" w:space="0" w:color="auto"/>
        <w:right w:val="none" w:sz="0" w:space="0" w:color="auto"/>
      </w:divBdr>
      <w:divsChild>
        <w:div w:id="803740555">
          <w:marLeft w:val="0"/>
          <w:marRight w:val="0"/>
          <w:marTop w:val="0"/>
          <w:marBottom w:val="0"/>
          <w:divBdr>
            <w:top w:val="none" w:sz="0" w:space="0" w:color="auto"/>
            <w:left w:val="none" w:sz="0" w:space="0" w:color="auto"/>
            <w:bottom w:val="none" w:sz="0" w:space="0" w:color="auto"/>
            <w:right w:val="none" w:sz="0" w:space="0" w:color="auto"/>
          </w:divBdr>
          <w:divsChild>
            <w:div w:id="8907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283">
      <w:bodyDiv w:val="1"/>
      <w:marLeft w:val="0"/>
      <w:marRight w:val="0"/>
      <w:marTop w:val="0"/>
      <w:marBottom w:val="0"/>
      <w:divBdr>
        <w:top w:val="none" w:sz="0" w:space="0" w:color="auto"/>
        <w:left w:val="none" w:sz="0" w:space="0" w:color="auto"/>
        <w:bottom w:val="none" w:sz="0" w:space="0" w:color="auto"/>
        <w:right w:val="none" w:sz="0" w:space="0" w:color="auto"/>
      </w:divBdr>
      <w:divsChild>
        <w:div w:id="751048709">
          <w:marLeft w:val="0"/>
          <w:marRight w:val="0"/>
          <w:marTop w:val="0"/>
          <w:marBottom w:val="0"/>
          <w:divBdr>
            <w:top w:val="none" w:sz="0" w:space="0" w:color="auto"/>
            <w:left w:val="none" w:sz="0" w:space="0" w:color="auto"/>
            <w:bottom w:val="none" w:sz="0" w:space="0" w:color="auto"/>
            <w:right w:val="none" w:sz="0" w:space="0" w:color="auto"/>
          </w:divBdr>
        </w:div>
        <w:div w:id="2088375658">
          <w:marLeft w:val="0"/>
          <w:marRight w:val="0"/>
          <w:marTop w:val="0"/>
          <w:marBottom w:val="0"/>
          <w:divBdr>
            <w:top w:val="none" w:sz="0" w:space="0" w:color="auto"/>
            <w:left w:val="none" w:sz="0" w:space="0" w:color="auto"/>
            <w:bottom w:val="none" w:sz="0" w:space="0" w:color="auto"/>
            <w:right w:val="none" w:sz="0" w:space="0" w:color="auto"/>
          </w:divBdr>
        </w:div>
        <w:div w:id="66349001">
          <w:marLeft w:val="0"/>
          <w:marRight w:val="0"/>
          <w:marTop w:val="0"/>
          <w:marBottom w:val="0"/>
          <w:divBdr>
            <w:top w:val="none" w:sz="0" w:space="0" w:color="auto"/>
            <w:left w:val="none" w:sz="0" w:space="0" w:color="auto"/>
            <w:bottom w:val="none" w:sz="0" w:space="0" w:color="auto"/>
            <w:right w:val="none" w:sz="0" w:space="0" w:color="auto"/>
          </w:divBdr>
        </w:div>
        <w:div w:id="749356131">
          <w:marLeft w:val="0"/>
          <w:marRight w:val="0"/>
          <w:marTop w:val="0"/>
          <w:marBottom w:val="0"/>
          <w:divBdr>
            <w:top w:val="none" w:sz="0" w:space="0" w:color="auto"/>
            <w:left w:val="none" w:sz="0" w:space="0" w:color="auto"/>
            <w:bottom w:val="none" w:sz="0" w:space="0" w:color="auto"/>
            <w:right w:val="none" w:sz="0" w:space="0" w:color="auto"/>
          </w:divBdr>
        </w:div>
        <w:div w:id="754477791">
          <w:marLeft w:val="0"/>
          <w:marRight w:val="0"/>
          <w:marTop w:val="0"/>
          <w:marBottom w:val="0"/>
          <w:divBdr>
            <w:top w:val="none" w:sz="0" w:space="0" w:color="auto"/>
            <w:left w:val="none" w:sz="0" w:space="0" w:color="auto"/>
            <w:bottom w:val="none" w:sz="0" w:space="0" w:color="auto"/>
            <w:right w:val="none" w:sz="0" w:space="0" w:color="auto"/>
          </w:divBdr>
        </w:div>
        <w:div w:id="527185835">
          <w:marLeft w:val="0"/>
          <w:marRight w:val="0"/>
          <w:marTop w:val="0"/>
          <w:marBottom w:val="0"/>
          <w:divBdr>
            <w:top w:val="none" w:sz="0" w:space="0" w:color="auto"/>
            <w:left w:val="none" w:sz="0" w:space="0" w:color="auto"/>
            <w:bottom w:val="none" w:sz="0" w:space="0" w:color="auto"/>
            <w:right w:val="none" w:sz="0" w:space="0" w:color="auto"/>
          </w:divBdr>
        </w:div>
        <w:div w:id="911620921">
          <w:marLeft w:val="0"/>
          <w:marRight w:val="0"/>
          <w:marTop w:val="0"/>
          <w:marBottom w:val="0"/>
          <w:divBdr>
            <w:top w:val="none" w:sz="0" w:space="0" w:color="auto"/>
            <w:left w:val="none" w:sz="0" w:space="0" w:color="auto"/>
            <w:bottom w:val="none" w:sz="0" w:space="0" w:color="auto"/>
            <w:right w:val="none" w:sz="0" w:space="0" w:color="auto"/>
          </w:divBdr>
        </w:div>
        <w:div w:id="93718453">
          <w:marLeft w:val="0"/>
          <w:marRight w:val="0"/>
          <w:marTop w:val="0"/>
          <w:marBottom w:val="0"/>
          <w:divBdr>
            <w:top w:val="none" w:sz="0" w:space="0" w:color="auto"/>
            <w:left w:val="none" w:sz="0" w:space="0" w:color="auto"/>
            <w:bottom w:val="none" w:sz="0" w:space="0" w:color="auto"/>
            <w:right w:val="none" w:sz="0" w:space="0" w:color="auto"/>
          </w:divBdr>
        </w:div>
      </w:divsChild>
    </w:div>
    <w:div w:id="859588119">
      <w:bodyDiv w:val="1"/>
      <w:marLeft w:val="0"/>
      <w:marRight w:val="0"/>
      <w:marTop w:val="0"/>
      <w:marBottom w:val="0"/>
      <w:divBdr>
        <w:top w:val="none" w:sz="0" w:space="0" w:color="auto"/>
        <w:left w:val="none" w:sz="0" w:space="0" w:color="auto"/>
        <w:bottom w:val="none" w:sz="0" w:space="0" w:color="auto"/>
        <w:right w:val="none" w:sz="0" w:space="0" w:color="auto"/>
      </w:divBdr>
      <w:divsChild>
        <w:div w:id="507251289">
          <w:marLeft w:val="0"/>
          <w:marRight w:val="0"/>
          <w:marTop w:val="0"/>
          <w:marBottom w:val="0"/>
          <w:divBdr>
            <w:top w:val="none" w:sz="0" w:space="0" w:color="auto"/>
            <w:left w:val="none" w:sz="0" w:space="0" w:color="auto"/>
            <w:bottom w:val="none" w:sz="0" w:space="0" w:color="auto"/>
            <w:right w:val="none" w:sz="0" w:space="0" w:color="auto"/>
          </w:divBdr>
        </w:div>
        <w:div w:id="47920640">
          <w:marLeft w:val="0"/>
          <w:marRight w:val="0"/>
          <w:marTop w:val="0"/>
          <w:marBottom w:val="0"/>
          <w:divBdr>
            <w:top w:val="none" w:sz="0" w:space="0" w:color="auto"/>
            <w:left w:val="none" w:sz="0" w:space="0" w:color="auto"/>
            <w:bottom w:val="none" w:sz="0" w:space="0" w:color="auto"/>
            <w:right w:val="none" w:sz="0" w:space="0" w:color="auto"/>
          </w:divBdr>
        </w:div>
        <w:div w:id="1025715765">
          <w:marLeft w:val="0"/>
          <w:marRight w:val="0"/>
          <w:marTop w:val="0"/>
          <w:marBottom w:val="0"/>
          <w:divBdr>
            <w:top w:val="none" w:sz="0" w:space="0" w:color="auto"/>
            <w:left w:val="none" w:sz="0" w:space="0" w:color="auto"/>
            <w:bottom w:val="none" w:sz="0" w:space="0" w:color="auto"/>
            <w:right w:val="none" w:sz="0" w:space="0" w:color="auto"/>
          </w:divBdr>
        </w:div>
      </w:divsChild>
    </w:div>
    <w:div w:id="870726432">
      <w:bodyDiv w:val="1"/>
      <w:marLeft w:val="0"/>
      <w:marRight w:val="0"/>
      <w:marTop w:val="0"/>
      <w:marBottom w:val="0"/>
      <w:divBdr>
        <w:top w:val="none" w:sz="0" w:space="0" w:color="auto"/>
        <w:left w:val="none" w:sz="0" w:space="0" w:color="auto"/>
        <w:bottom w:val="none" w:sz="0" w:space="0" w:color="auto"/>
        <w:right w:val="none" w:sz="0" w:space="0" w:color="auto"/>
      </w:divBdr>
      <w:divsChild>
        <w:div w:id="12268644">
          <w:marLeft w:val="0"/>
          <w:marRight w:val="0"/>
          <w:marTop w:val="0"/>
          <w:marBottom w:val="0"/>
          <w:divBdr>
            <w:top w:val="none" w:sz="0" w:space="0" w:color="auto"/>
            <w:left w:val="none" w:sz="0" w:space="0" w:color="auto"/>
            <w:bottom w:val="none" w:sz="0" w:space="0" w:color="auto"/>
            <w:right w:val="none" w:sz="0" w:space="0" w:color="auto"/>
          </w:divBdr>
        </w:div>
        <w:div w:id="279461698">
          <w:marLeft w:val="0"/>
          <w:marRight w:val="0"/>
          <w:marTop w:val="0"/>
          <w:marBottom w:val="0"/>
          <w:divBdr>
            <w:top w:val="none" w:sz="0" w:space="0" w:color="auto"/>
            <w:left w:val="none" w:sz="0" w:space="0" w:color="auto"/>
            <w:bottom w:val="none" w:sz="0" w:space="0" w:color="auto"/>
            <w:right w:val="none" w:sz="0" w:space="0" w:color="auto"/>
          </w:divBdr>
        </w:div>
        <w:div w:id="500898869">
          <w:marLeft w:val="0"/>
          <w:marRight w:val="0"/>
          <w:marTop w:val="0"/>
          <w:marBottom w:val="0"/>
          <w:divBdr>
            <w:top w:val="none" w:sz="0" w:space="0" w:color="auto"/>
            <w:left w:val="none" w:sz="0" w:space="0" w:color="auto"/>
            <w:bottom w:val="none" w:sz="0" w:space="0" w:color="auto"/>
            <w:right w:val="none" w:sz="0" w:space="0" w:color="auto"/>
          </w:divBdr>
        </w:div>
        <w:div w:id="672948703">
          <w:marLeft w:val="0"/>
          <w:marRight w:val="0"/>
          <w:marTop w:val="0"/>
          <w:marBottom w:val="0"/>
          <w:divBdr>
            <w:top w:val="none" w:sz="0" w:space="0" w:color="auto"/>
            <w:left w:val="none" w:sz="0" w:space="0" w:color="auto"/>
            <w:bottom w:val="none" w:sz="0" w:space="0" w:color="auto"/>
            <w:right w:val="none" w:sz="0" w:space="0" w:color="auto"/>
          </w:divBdr>
        </w:div>
        <w:div w:id="711466269">
          <w:marLeft w:val="0"/>
          <w:marRight w:val="0"/>
          <w:marTop w:val="0"/>
          <w:marBottom w:val="0"/>
          <w:divBdr>
            <w:top w:val="none" w:sz="0" w:space="0" w:color="auto"/>
            <w:left w:val="none" w:sz="0" w:space="0" w:color="auto"/>
            <w:bottom w:val="none" w:sz="0" w:space="0" w:color="auto"/>
            <w:right w:val="none" w:sz="0" w:space="0" w:color="auto"/>
          </w:divBdr>
        </w:div>
        <w:div w:id="735274673">
          <w:marLeft w:val="0"/>
          <w:marRight w:val="0"/>
          <w:marTop w:val="0"/>
          <w:marBottom w:val="0"/>
          <w:divBdr>
            <w:top w:val="none" w:sz="0" w:space="0" w:color="auto"/>
            <w:left w:val="none" w:sz="0" w:space="0" w:color="auto"/>
            <w:bottom w:val="none" w:sz="0" w:space="0" w:color="auto"/>
            <w:right w:val="none" w:sz="0" w:space="0" w:color="auto"/>
          </w:divBdr>
        </w:div>
        <w:div w:id="738787958">
          <w:marLeft w:val="0"/>
          <w:marRight w:val="0"/>
          <w:marTop w:val="0"/>
          <w:marBottom w:val="0"/>
          <w:divBdr>
            <w:top w:val="none" w:sz="0" w:space="0" w:color="auto"/>
            <w:left w:val="none" w:sz="0" w:space="0" w:color="auto"/>
            <w:bottom w:val="none" w:sz="0" w:space="0" w:color="auto"/>
            <w:right w:val="none" w:sz="0" w:space="0" w:color="auto"/>
          </w:divBdr>
        </w:div>
        <w:div w:id="816186698">
          <w:marLeft w:val="0"/>
          <w:marRight w:val="0"/>
          <w:marTop w:val="0"/>
          <w:marBottom w:val="0"/>
          <w:divBdr>
            <w:top w:val="none" w:sz="0" w:space="0" w:color="auto"/>
            <w:left w:val="none" w:sz="0" w:space="0" w:color="auto"/>
            <w:bottom w:val="none" w:sz="0" w:space="0" w:color="auto"/>
            <w:right w:val="none" w:sz="0" w:space="0" w:color="auto"/>
          </w:divBdr>
        </w:div>
        <w:div w:id="1016688724">
          <w:marLeft w:val="0"/>
          <w:marRight w:val="0"/>
          <w:marTop w:val="0"/>
          <w:marBottom w:val="0"/>
          <w:divBdr>
            <w:top w:val="none" w:sz="0" w:space="0" w:color="auto"/>
            <w:left w:val="none" w:sz="0" w:space="0" w:color="auto"/>
            <w:bottom w:val="none" w:sz="0" w:space="0" w:color="auto"/>
            <w:right w:val="none" w:sz="0" w:space="0" w:color="auto"/>
          </w:divBdr>
        </w:div>
        <w:div w:id="1031222472">
          <w:marLeft w:val="0"/>
          <w:marRight w:val="0"/>
          <w:marTop w:val="0"/>
          <w:marBottom w:val="0"/>
          <w:divBdr>
            <w:top w:val="none" w:sz="0" w:space="0" w:color="auto"/>
            <w:left w:val="none" w:sz="0" w:space="0" w:color="auto"/>
            <w:bottom w:val="none" w:sz="0" w:space="0" w:color="auto"/>
            <w:right w:val="none" w:sz="0" w:space="0" w:color="auto"/>
          </w:divBdr>
        </w:div>
        <w:div w:id="1237401071">
          <w:marLeft w:val="0"/>
          <w:marRight w:val="0"/>
          <w:marTop w:val="0"/>
          <w:marBottom w:val="0"/>
          <w:divBdr>
            <w:top w:val="none" w:sz="0" w:space="0" w:color="auto"/>
            <w:left w:val="none" w:sz="0" w:space="0" w:color="auto"/>
            <w:bottom w:val="none" w:sz="0" w:space="0" w:color="auto"/>
            <w:right w:val="none" w:sz="0" w:space="0" w:color="auto"/>
          </w:divBdr>
        </w:div>
        <w:div w:id="1238201330">
          <w:marLeft w:val="0"/>
          <w:marRight w:val="0"/>
          <w:marTop w:val="0"/>
          <w:marBottom w:val="0"/>
          <w:divBdr>
            <w:top w:val="none" w:sz="0" w:space="0" w:color="auto"/>
            <w:left w:val="none" w:sz="0" w:space="0" w:color="auto"/>
            <w:bottom w:val="none" w:sz="0" w:space="0" w:color="auto"/>
            <w:right w:val="none" w:sz="0" w:space="0" w:color="auto"/>
          </w:divBdr>
        </w:div>
        <w:div w:id="1367563072">
          <w:marLeft w:val="0"/>
          <w:marRight w:val="0"/>
          <w:marTop w:val="0"/>
          <w:marBottom w:val="0"/>
          <w:divBdr>
            <w:top w:val="none" w:sz="0" w:space="0" w:color="auto"/>
            <w:left w:val="none" w:sz="0" w:space="0" w:color="auto"/>
            <w:bottom w:val="none" w:sz="0" w:space="0" w:color="auto"/>
            <w:right w:val="none" w:sz="0" w:space="0" w:color="auto"/>
          </w:divBdr>
        </w:div>
        <w:div w:id="1436171753">
          <w:marLeft w:val="0"/>
          <w:marRight w:val="0"/>
          <w:marTop w:val="0"/>
          <w:marBottom w:val="0"/>
          <w:divBdr>
            <w:top w:val="none" w:sz="0" w:space="0" w:color="auto"/>
            <w:left w:val="none" w:sz="0" w:space="0" w:color="auto"/>
            <w:bottom w:val="none" w:sz="0" w:space="0" w:color="auto"/>
            <w:right w:val="none" w:sz="0" w:space="0" w:color="auto"/>
          </w:divBdr>
        </w:div>
        <w:div w:id="1455951586">
          <w:marLeft w:val="0"/>
          <w:marRight w:val="0"/>
          <w:marTop w:val="0"/>
          <w:marBottom w:val="0"/>
          <w:divBdr>
            <w:top w:val="none" w:sz="0" w:space="0" w:color="auto"/>
            <w:left w:val="none" w:sz="0" w:space="0" w:color="auto"/>
            <w:bottom w:val="none" w:sz="0" w:space="0" w:color="auto"/>
            <w:right w:val="none" w:sz="0" w:space="0" w:color="auto"/>
          </w:divBdr>
        </w:div>
        <w:div w:id="1659073526">
          <w:marLeft w:val="0"/>
          <w:marRight w:val="0"/>
          <w:marTop w:val="0"/>
          <w:marBottom w:val="0"/>
          <w:divBdr>
            <w:top w:val="none" w:sz="0" w:space="0" w:color="auto"/>
            <w:left w:val="none" w:sz="0" w:space="0" w:color="auto"/>
            <w:bottom w:val="none" w:sz="0" w:space="0" w:color="auto"/>
            <w:right w:val="none" w:sz="0" w:space="0" w:color="auto"/>
          </w:divBdr>
        </w:div>
        <w:div w:id="1671710598">
          <w:marLeft w:val="0"/>
          <w:marRight w:val="0"/>
          <w:marTop w:val="0"/>
          <w:marBottom w:val="0"/>
          <w:divBdr>
            <w:top w:val="none" w:sz="0" w:space="0" w:color="auto"/>
            <w:left w:val="none" w:sz="0" w:space="0" w:color="auto"/>
            <w:bottom w:val="none" w:sz="0" w:space="0" w:color="auto"/>
            <w:right w:val="none" w:sz="0" w:space="0" w:color="auto"/>
          </w:divBdr>
        </w:div>
        <w:div w:id="1757360037">
          <w:marLeft w:val="0"/>
          <w:marRight w:val="0"/>
          <w:marTop w:val="0"/>
          <w:marBottom w:val="0"/>
          <w:divBdr>
            <w:top w:val="none" w:sz="0" w:space="0" w:color="auto"/>
            <w:left w:val="none" w:sz="0" w:space="0" w:color="auto"/>
            <w:bottom w:val="none" w:sz="0" w:space="0" w:color="auto"/>
            <w:right w:val="none" w:sz="0" w:space="0" w:color="auto"/>
          </w:divBdr>
        </w:div>
        <w:div w:id="1757363813">
          <w:marLeft w:val="0"/>
          <w:marRight w:val="0"/>
          <w:marTop w:val="0"/>
          <w:marBottom w:val="0"/>
          <w:divBdr>
            <w:top w:val="none" w:sz="0" w:space="0" w:color="auto"/>
            <w:left w:val="none" w:sz="0" w:space="0" w:color="auto"/>
            <w:bottom w:val="none" w:sz="0" w:space="0" w:color="auto"/>
            <w:right w:val="none" w:sz="0" w:space="0" w:color="auto"/>
          </w:divBdr>
        </w:div>
        <w:div w:id="1790926259">
          <w:marLeft w:val="0"/>
          <w:marRight w:val="0"/>
          <w:marTop w:val="0"/>
          <w:marBottom w:val="0"/>
          <w:divBdr>
            <w:top w:val="none" w:sz="0" w:space="0" w:color="auto"/>
            <w:left w:val="none" w:sz="0" w:space="0" w:color="auto"/>
            <w:bottom w:val="none" w:sz="0" w:space="0" w:color="auto"/>
            <w:right w:val="none" w:sz="0" w:space="0" w:color="auto"/>
          </w:divBdr>
        </w:div>
        <w:div w:id="1846701433">
          <w:marLeft w:val="0"/>
          <w:marRight w:val="0"/>
          <w:marTop w:val="0"/>
          <w:marBottom w:val="0"/>
          <w:divBdr>
            <w:top w:val="none" w:sz="0" w:space="0" w:color="auto"/>
            <w:left w:val="none" w:sz="0" w:space="0" w:color="auto"/>
            <w:bottom w:val="none" w:sz="0" w:space="0" w:color="auto"/>
            <w:right w:val="none" w:sz="0" w:space="0" w:color="auto"/>
          </w:divBdr>
        </w:div>
        <w:div w:id="1875802962">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0"/>
          <w:divBdr>
            <w:top w:val="none" w:sz="0" w:space="0" w:color="auto"/>
            <w:left w:val="none" w:sz="0" w:space="0" w:color="auto"/>
            <w:bottom w:val="none" w:sz="0" w:space="0" w:color="auto"/>
            <w:right w:val="none" w:sz="0" w:space="0" w:color="auto"/>
          </w:divBdr>
        </w:div>
        <w:div w:id="1934316637">
          <w:marLeft w:val="0"/>
          <w:marRight w:val="0"/>
          <w:marTop w:val="0"/>
          <w:marBottom w:val="0"/>
          <w:divBdr>
            <w:top w:val="none" w:sz="0" w:space="0" w:color="auto"/>
            <w:left w:val="none" w:sz="0" w:space="0" w:color="auto"/>
            <w:bottom w:val="none" w:sz="0" w:space="0" w:color="auto"/>
            <w:right w:val="none" w:sz="0" w:space="0" w:color="auto"/>
          </w:divBdr>
        </w:div>
        <w:div w:id="1998459906">
          <w:marLeft w:val="0"/>
          <w:marRight w:val="0"/>
          <w:marTop w:val="0"/>
          <w:marBottom w:val="0"/>
          <w:divBdr>
            <w:top w:val="none" w:sz="0" w:space="0" w:color="auto"/>
            <w:left w:val="none" w:sz="0" w:space="0" w:color="auto"/>
            <w:bottom w:val="none" w:sz="0" w:space="0" w:color="auto"/>
            <w:right w:val="none" w:sz="0" w:space="0" w:color="auto"/>
          </w:divBdr>
        </w:div>
        <w:div w:id="2075659303">
          <w:marLeft w:val="0"/>
          <w:marRight w:val="0"/>
          <w:marTop w:val="0"/>
          <w:marBottom w:val="0"/>
          <w:divBdr>
            <w:top w:val="none" w:sz="0" w:space="0" w:color="auto"/>
            <w:left w:val="none" w:sz="0" w:space="0" w:color="auto"/>
            <w:bottom w:val="none" w:sz="0" w:space="0" w:color="auto"/>
            <w:right w:val="none" w:sz="0" w:space="0" w:color="auto"/>
          </w:divBdr>
        </w:div>
      </w:divsChild>
    </w:div>
    <w:div w:id="875236394">
      <w:bodyDiv w:val="1"/>
      <w:marLeft w:val="0"/>
      <w:marRight w:val="0"/>
      <w:marTop w:val="0"/>
      <w:marBottom w:val="0"/>
      <w:divBdr>
        <w:top w:val="none" w:sz="0" w:space="0" w:color="auto"/>
        <w:left w:val="none" w:sz="0" w:space="0" w:color="auto"/>
        <w:bottom w:val="none" w:sz="0" w:space="0" w:color="auto"/>
        <w:right w:val="none" w:sz="0" w:space="0" w:color="auto"/>
      </w:divBdr>
      <w:divsChild>
        <w:div w:id="822816769">
          <w:marLeft w:val="0"/>
          <w:marRight w:val="0"/>
          <w:marTop w:val="0"/>
          <w:marBottom w:val="0"/>
          <w:divBdr>
            <w:top w:val="none" w:sz="0" w:space="0" w:color="auto"/>
            <w:left w:val="none" w:sz="0" w:space="0" w:color="auto"/>
            <w:bottom w:val="none" w:sz="0" w:space="0" w:color="auto"/>
            <w:right w:val="none" w:sz="0" w:space="0" w:color="auto"/>
          </w:divBdr>
        </w:div>
        <w:div w:id="568425049">
          <w:marLeft w:val="0"/>
          <w:marRight w:val="0"/>
          <w:marTop w:val="0"/>
          <w:marBottom w:val="0"/>
          <w:divBdr>
            <w:top w:val="none" w:sz="0" w:space="0" w:color="auto"/>
            <w:left w:val="none" w:sz="0" w:space="0" w:color="auto"/>
            <w:bottom w:val="none" w:sz="0" w:space="0" w:color="auto"/>
            <w:right w:val="none" w:sz="0" w:space="0" w:color="auto"/>
          </w:divBdr>
        </w:div>
        <w:div w:id="1118597290">
          <w:marLeft w:val="0"/>
          <w:marRight w:val="0"/>
          <w:marTop w:val="0"/>
          <w:marBottom w:val="0"/>
          <w:divBdr>
            <w:top w:val="none" w:sz="0" w:space="0" w:color="auto"/>
            <w:left w:val="none" w:sz="0" w:space="0" w:color="auto"/>
            <w:bottom w:val="none" w:sz="0" w:space="0" w:color="auto"/>
            <w:right w:val="none" w:sz="0" w:space="0" w:color="auto"/>
          </w:divBdr>
        </w:div>
        <w:div w:id="1504275051">
          <w:marLeft w:val="0"/>
          <w:marRight w:val="0"/>
          <w:marTop w:val="0"/>
          <w:marBottom w:val="0"/>
          <w:divBdr>
            <w:top w:val="none" w:sz="0" w:space="0" w:color="auto"/>
            <w:left w:val="none" w:sz="0" w:space="0" w:color="auto"/>
            <w:bottom w:val="none" w:sz="0" w:space="0" w:color="auto"/>
            <w:right w:val="none" w:sz="0" w:space="0" w:color="auto"/>
          </w:divBdr>
        </w:div>
      </w:divsChild>
    </w:div>
    <w:div w:id="876511035">
      <w:bodyDiv w:val="1"/>
      <w:marLeft w:val="0"/>
      <w:marRight w:val="0"/>
      <w:marTop w:val="0"/>
      <w:marBottom w:val="0"/>
      <w:divBdr>
        <w:top w:val="none" w:sz="0" w:space="0" w:color="auto"/>
        <w:left w:val="none" w:sz="0" w:space="0" w:color="auto"/>
        <w:bottom w:val="none" w:sz="0" w:space="0" w:color="auto"/>
        <w:right w:val="none" w:sz="0" w:space="0" w:color="auto"/>
      </w:divBdr>
      <w:divsChild>
        <w:div w:id="1345744258">
          <w:marLeft w:val="547"/>
          <w:marRight w:val="0"/>
          <w:marTop w:val="0"/>
          <w:marBottom w:val="0"/>
          <w:divBdr>
            <w:top w:val="none" w:sz="0" w:space="0" w:color="auto"/>
            <w:left w:val="none" w:sz="0" w:space="0" w:color="auto"/>
            <w:bottom w:val="none" w:sz="0" w:space="0" w:color="auto"/>
            <w:right w:val="none" w:sz="0" w:space="0" w:color="auto"/>
          </w:divBdr>
        </w:div>
      </w:divsChild>
    </w:div>
    <w:div w:id="880049716">
      <w:bodyDiv w:val="1"/>
      <w:marLeft w:val="0"/>
      <w:marRight w:val="0"/>
      <w:marTop w:val="0"/>
      <w:marBottom w:val="0"/>
      <w:divBdr>
        <w:top w:val="none" w:sz="0" w:space="0" w:color="auto"/>
        <w:left w:val="none" w:sz="0" w:space="0" w:color="auto"/>
        <w:bottom w:val="none" w:sz="0" w:space="0" w:color="auto"/>
        <w:right w:val="none" w:sz="0" w:space="0" w:color="auto"/>
      </w:divBdr>
      <w:divsChild>
        <w:div w:id="221984916">
          <w:marLeft w:val="0"/>
          <w:marRight w:val="0"/>
          <w:marTop w:val="0"/>
          <w:marBottom w:val="0"/>
          <w:divBdr>
            <w:top w:val="none" w:sz="0" w:space="0" w:color="auto"/>
            <w:left w:val="none" w:sz="0" w:space="0" w:color="auto"/>
            <w:bottom w:val="none" w:sz="0" w:space="0" w:color="auto"/>
            <w:right w:val="none" w:sz="0" w:space="0" w:color="auto"/>
          </w:divBdr>
        </w:div>
        <w:div w:id="469901974">
          <w:marLeft w:val="0"/>
          <w:marRight w:val="0"/>
          <w:marTop w:val="0"/>
          <w:marBottom w:val="0"/>
          <w:divBdr>
            <w:top w:val="none" w:sz="0" w:space="0" w:color="auto"/>
            <w:left w:val="none" w:sz="0" w:space="0" w:color="auto"/>
            <w:bottom w:val="none" w:sz="0" w:space="0" w:color="auto"/>
            <w:right w:val="none" w:sz="0" w:space="0" w:color="auto"/>
          </w:divBdr>
        </w:div>
        <w:div w:id="517430342">
          <w:marLeft w:val="0"/>
          <w:marRight w:val="0"/>
          <w:marTop w:val="0"/>
          <w:marBottom w:val="0"/>
          <w:divBdr>
            <w:top w:val="none" w:sz="0" w:space="0" w:color="auto"/>
            <w:left w:val="none" w:sz="0" w:space="0" w:color="auto"/>
            <w:bottom w:val="none" w:sz="0" w:space="0" w:color="auto"/>
            <w:right w:val="none" w:sz="0" w:space="0" w:color="auto"/>
          </w:divBdr>
        </w:div>
        <w:div w:id="519046068">
          <w:marLeft w:val="0"/>
          <w:marRight w:val="0"/>
          <w:marTop w:val="0"/>
          <w:marBottom w:val="0"/>
          <w:divBdr>
            <w:top w:val="none" w:sz="0" w:space="0" w:color="auto"/>
            <w:left w:val="none" w:sz="0" w:space="0" w:color="auto"/>
            <w:bottom w:val="none" w:sz="0" w:space="0" w:color="auto"/>
            <w:right w:val="none" w:sz="0" w:space="0" w:color="auto"/>
          </w:divBdr>
        </w:div>
        <w:div w:id="609943637">
          <w:marLeft w:val="0"/>
          <w:marRight w:val="0"/>
          <w:marTop w:val="0"/>
          <w:marBottom w:val="0"/>
          <w:divBdr>
            <w:top w:val="none" w:sz="0" w:space="0" w:color="auto"/>
            <w:left w:val="none" w:sz="0" w:space="0" w:color="auto"/>
            <w:bottom w:val="none" w:sz="0" w:space="0" w:color="auto"/>
            <w:right w:val="none" w:sz="0" w:space="0" w:color="auto"/>
          </w:divBdr>
        </w:div>
        <w:div w:id="801115055">
          <w:marLeft w:val="0"/>
          <w:marRight w:val="0"/>
          <w:marTop w:val="0"/>
          <w:marBottom w:val="0"/>
          <w:divBdr>
            <w:top w:val="none" w:sz="0" w:space="0" w:color="auto"/>
            <w:left w:val="none" w:sz="0" w:space="0" w:color="auto"/>
            <w:bottom w:val="none" w:sz="0" w:space="0" w:color="auto"/>
            <w:right w:val="none" w:sz="0" w:space="0" w:color="auto"/>
          </w:divBdr>
        </w:div>
        <w:div w:id="1146051440">
          <w:marLeft w:val="0"/>
          <w:marRight w:val="0"/>
          <w:marTop w:val="0"/>
          <w:marBottom w:val="0"/>
          <w:divBdr>
            <w:top w:val="none" w:sz="0" w:space="0" w:color="auto"/>
            <w:left w:val="none" w:sz="0" w:space="0" w:color="auto"/>
            <w:bottom w:val="none" w:sz="0" w:space="0" w:color="auto"/>
            <w:right w:val="none" w:sz="0" w:space="0" w:color="auto"/>
          </w:divBdr>
        </w:div>
        <w:div w:id="1184973557">
          <w:marLeft w:val="0"/>
          <w:marRight w:val="0"/>
          <w:marTop w:val="0"/>
          <w:marBottom w:val="0"/>
          <w:divBdr>
            <w:top w:val="none" w:sz="0" w:space="0" w:color="auto"/>
            <w:left w:val="none" w:sz="0" w:space="0" w:color="auto"/>
            <w:bottom w:val="none" w:sz="0" w:space="0" w:color="auto"/>
            <w:right w:val="none" w:sz="0" w:space="0" w:color="auto"/>
          </w:divBdr>
        </w:div>
        <w:div w:id="1261137290">
          <w:marLeft w:val="0"/>
          <w:marRight w:val="0"/>
          <w:marTop w:val="0"/>
          <w:marBottom w:val="0"/>
          <w:divBdr>
            <w:top w:val="none" w:sz="0" w:space="0" w:color="auto"/>
            <w:left w:val="none" w:sz="0" w:space="0" w:color="auto"/>
            <w:bottom w:val="none" w:sz="0" w:space="0" w:color="auto"/>
            <w:right w:val="none" w:sz="0" w:space="0" w:color="auto"/>
          </w:divBdr>
        </w:div>
        <w:div w:id="1294604763">
          <w:marLeft w:val="0"/>
          <w:marRight w:val="0"/>
          <w:marTop w:val="0"/>
          <w:marBottom w:val="0"/>
          <w:divBdr>
            <w:top w:val="none" w:sz="0" w:space="0" w:color="auto"/>
            <w:left w:val="none" w:sz="0" w:space="0" w:color="auto"/>
            <w:bottom w:val="none" w:sz="0" w:space="0" w:color="auto"/>
            <w:right w:val="none" w:sz="0" w:space="0" w:color="auto"/>
          </w:divBdr>
        </w:div>
        <w:div w:id="1332297884">
          <w:marLeft w:val="0"/>
          <w:marRight w:val="0"/>
          <w:marTop w:val="0"/>
          <w:marBottom w:val="0"/>
          <w:divBdr>
            <w:top w:val="none" w:sz="0" w:space="0" w:color="auto"/>
            <w:left w:val="none" w:sz="0" w:space="0" w:color="auto"/>
            <w:bottom w:val="none" w:sz="0" w:space="0" w:color="auto"/>
            <w:right w:val="none" w:sz="0" w:space="0" w:color="auto"/>
          </w:divBdr>
        </w:div>
        <w:div w:id="1455710877">
          <w:marLeft w:val="0"/>
          <w:marRight w:val="0"/>
          <w:marTop w:val="0"/>
          <w:marBottom w:val="0"/>
          <w:divBdr>
            <w:top w:val="none" w:sz="0" w:space="0" w:color="auto"/>
            <w:left w:val="none" w:sz="0" w:space="0" w:color="auto"/>
            <w:bottom w:val="none" w:sz="0" w:space="0" w:color="auto"/>
            <w:right w:val="none" w:sz="0" w:space="0" w:color="auto"/>
          </w:divBdr>
        </w:div>
        <w:div w:id="1519542096">
          <w:marLeft w:val="0"/>
          <w:marRight w:val="0"/>
          <w:marTop w:val="0"/>
          <w:marBottom w:val="0"/>
          <w:divBdr>
            <w:top w:val="none" w:sz="0" w:space="0" w:color="auto"/>
            <w:left w:val="none" w:sz="0" w:space="0" w:color="auto"/>
            <w:bottom w:val="none" w:sz="0" w:space="0" w:color="auto"/>
            <w:right w:val="none" w:sz="0" w:space="0" w:color="auto"/>
          </w:divBdr>
        </w:div>
        <w:div w:id="1805852962">
          <w:marLeft w:val="0"/>
          <w:marRight w:val="0"/>
          <w:marTop w:val="0"/>
          <w:marBottom w:val="0"/>
          <w:divBdr>
            <w:top w:val="none" w:sz="0" w:space="0" w:color="auto"/>
            <w:left w:val="none" w:sz="0" w:space="0" w:color="auto"/>
            <w:bottom w:val="none" w:sz="0" w:space="0" w:color="auto"/>
            <w:right w:val="none" w:sz="0" w:space="0" w:color="auto"/>
          </w:divBdr>
        </w:div>
        <w:div w:id="2045520096">
          <w:marLeft w:val="0"/>
          <w:marRight w:val="0"/>
          <w:marTop w:val="0"/>
          <w:marBottom w:val="0"/>
          <w:divBdr>
            <w:top w:val="none" w:sz="0" w:space="0" w:color="auto"/>
            <w:left w:val="none" w:sz="0" w:space="0" w:color="auto"/>
            <w:bottom w:val="none" w:sz="0" w:space="0" w:color="auto"/>
            <w:right w:val="none" w:sz="0" w:space="0" w:color="auto"/>
          </w:divBdr>
        </w:div>
        <w:div w:id="2069112483">
          <w:marLeft w:val="0"/>
          <w:marRight w:val="0"/>
          <w:marTop w:val="0"/>
          <w:marBottom w:val="0"/>
          <w:divBdr>
            <w:top w:val="none" w:sz="0" w:space="0" w:color="auto"/>
            <w:left w:val="none" w:sz="0" w:space="0" w:color="auto"/>
            <w:bottom w:val="none" w:sz="0" w:space="0" w:color="auto"/>
            <w:right w:val="none" w:sz="0" w:space="0" w:color="auto"/>
          </w:divBdr>
        </w:div>
      </w:divsChild>
    </w:div>
    <w:div w:id="886113728">
      <w:bodyDiv w:val="1"/>
      <w:marLeft w:val="0"/>
      <w:marRight w:val="0"/>
      <w:marTop w:val="0"/>
      <w:marBottom w:val="0"/>
      <w:divBdr>
        <w:top w:val="none" w:sz="0" w:space="0" w:color="auto"/>
        <w:left w:val="none" w:sz="0" w:space="0" w:color="auto"/>
        <w:bottom w:val="none" w:sz="0" w:space="0" w:color="auto"/>
        <w:right w:val="none" w:sz="0" w:space="0" w:color="auto"/>
      </w:divBdr>
    </w:div>
    <w:div w:id="887226660">
      <w:bodyDiv w:val="1"/>
      <w:marLeft w:val="0"/>
      <w:marRight w:val="0"/>
      <w:marTop w:val="0"/>
      <w:marBottom w:val="0"/>
      <w:divBdr>
        <w:top w:val="none" w:sz="0" w:space="0" w:color="auto"/>
        <w:left w:val="none" w:sz="0" w:space="0" w:color="auto"/>
        <w:bottom w:val="none" w:sz="0" w:space="0" w:color="auto"/>
        <w:right w:val="none" w:sz="0" w:space="0" w:color="auto"/>
      </w:divBdr>
      <w:divsChild>
        <w:div w:id="32973198">
          <w:marLeft w:val="0"/>
          <w:marRight w:val="0"/>
          <w:marTop w:val="0"/>
          <w:marBottom w:val="0"/>
          <w:divBdr>
            <w:top w:val="none" w:sz="0" w:space="0" w:color="auto"/>
            <w:left w:val="none" w:sz="0" w:space="0" w:color="auto"/>
            <w:bottom w:val="none" w:sz="0" w:space="0" w:color="auto"/>
            <w:right w:val="none" w:sz="0" w:space="0" w:color="auto"/>
          </w:divBdr>
        </w:div>
        <w:div w:id="167133626">
          <w:marLeft w:val="0"/>
          <w:marRight w:val="0"/>
          <w:marTop w:val="0"/>
          <w:marBottom w:val="0"/>
          <w:divBdr>
            <w:top w:val="none" w:sz="0" w:space="0" w:color="auto"/>
            <w:left w:val="none" w:sz="0" w:space="0" w:color="auto"/>
            <w:bottom w:val="none" w:sz="0" w:space="0" w:color="auto"/>
            <w:right w:val="none" w:sz="0" w:space="0" w:color="auto"/>
          </w:divBdr>
        </w:div>
        <w:div w:id="290210127">
          <w:marLeft w:val="0"/>
          <w:marRight w:val="0"/>
          <w:marTop w:val="0"/>
          <w:marBottom w:val="0"/>
          <w:divBdr>
            <w:top w:val="none" w:sz="0" w:space="0" w:color="auto"/>
            <w:left w:val="none" w:sz="0" w:space="0" w:color="auto"/>
            <w:bottom w:val="none" w:sz="0" w:space="0" w:color="auto"/>
            <w:right w:val="none" w:sz="0" w:space="0" w:color="auto"/>
          </w:divBdr>
        </w:div>
        <w:div w:id="308944279">
          <w:marLeft w:val="0"/>
          <w:marRight w:val="0"/>
          <w:marTop w:val="0"/>
          <w:marBottom w:val="0"/>
          <w:divBdr>
            <w:top w:val="none" w:sz="0" w:space="0" w:color="auto"/>
            <w:left w:val="none" w:sz="0" w:space="0" w:color="auto"/>
            <w:bottom w:val="none" w:sz="0" w:space="0" w:color="auto"/>
            <w:right w:val="none" w:sz="0" w:space="0" w:color="auto"/>
          </w:divBdr>
        </w:div>
        <w:div w:id="333537906">
          <w:marLeft w:val="0"/>
          <w:marRight w:val="0"/>
          <w:marTop w:val="0"/>
          <w:marBottom w:val="0"/>
          <w:divBdr>
            <w:top w:val="none" w:sz="0" w:space="0" w:color="auto"/>
            <w:left w:val="none" w:sz="0" w:space="0" w:color="auto"/>
            <w:bottom w:val="none" w:sz="0" w:space="0" w:color="auto"/>
            <w:right w:val="none" w:sz="0" w:space="0" w:color="auto"/>
          </w:divBdr>
        </w:div>
        <w:div w:id="439418966">
          <w:marLeft w:val="0"/>
          <w:marRight w:val="0"/>
          <w:marTop w:val="0"/>
          <w:marBottom w:val="0"/>
          <w:divBdr>
            <w:top w:val="none" w:sz="0" w:space="0" w:color="auto"/>
            <w:left w:val="none" w:sz="0" w:space="0" w:color="auto"/>
            <w:bottom w:val="none" w:sz="0" w:space="0" w:color="auto"/>
            <w:right w:val="none" w:sz="0" w:space="0" w:color="auto"/>
          </w:divBdr>
        </w:div>
        <w:div w:id="499588343">
          <w:marLeft w:val="0"/>
          <w:marRight w:val="0"/>
          <w:marTop w:val="0"/>
          <w:marBottom w:val="0"/>
          <w:divBdr>
            <w:top w:val="none" w:sz="0" w:space="0" w:color="auto"/>
            <w:left w:val="none" w:sz="0" w:space="0" w:color="auto"/>
            <w:bottom w:val="none" w:sz="0" w:space="0" w:color="auto"/>
            <w:right w:val="none" w:sz="0" w:space="0" w:color="auto"/>
          </w:divBdr>
        </w:div>
        <w:div w:id="833227924">
          <w:marLeft w:val="0"/>
          <w:marRight w:val="0"/>
          <w:marTop w:val="0"/>
          <w:marBottom w:val="0"/>
          <w:divBdr>
            <w:top w:val="none" w:sz="0" w:space="0" w:color="auto"/>
            <w:left w:val="none" w:sz="0" w:space="0" w:color="auto"/>
            <w:bottom w:val="none" w:sz="0" w:space="0" w:color="auto"/>
            <w:right w:val="none" w:sz="0" w:space="0" w:color="auto"/>
          </w:divBdr>
        </w:div>
        <w:div w:id="890577942">
          <w:marLeft w:val="0"/>
          <w:marRight w:val="0"/>
          <w:marTop w:val="0"/>
          <w:marBottom w:val="0"/>
          <w:divBdr>
            <w:top w:val="none" w:sz="0" w:space="0" w:color="auto"/>
            <w:left w:val="none" w:sz="0" w:space="0" w:color="auto"/>
            <w:bottom w:val="none" w:sz="0" w:space="0" w:color="auto"/>
            <w:right w:val="none" w:sz="0" w:space="0" w:color="auto"/>
          </w:divBdr>
        </w:div>
        <w:div w:id="1070276240">
          <w:marLeft w:val="0"/>
          <w:marRight w:val="0"/>
          <w:marTop w:val="0"/>
          <w:marBottom w:val="0"/>
          <w:divBdr>
            <w:top w:val="none" w:sz="0" w:space="0" w:color="auto"/>
            <w:left w:val="none" w:sz="0" w:space="0" w:color="auto"/>
            <w:bottom w:val="none" w:sz="0" w:space="0" w:color="auto"/>
            <w:right w:val="none" w:sz="0" w:space="0" w:color="auto"/>
          </w:divBdr>
        </w:div>
        <w:div w:id="1089736142">
          <w:marLeft w:val="0"/>
          <w:marRight w:val="0"/>
          <w:marTop w:val="0"/>
          <w:marBottom w:val="0"/>
          <w:divBdr>
            <w:top w:val="none" w:sz="0" w:space="0" w:color="auto"/>
            <w:left w:val="none" w:sz="0" w:space="0" w:color="auto"/>
            <w:bottom w:val="none" w:sz="0" w:space="0" w:color="auto"/>
            <w:right w:val="none" w:sz="0" w:space="0" w:color="auto"/>
          </w:divBdr>
        </w:div>
        <w:div w:id="1169909715">
          <w:marLeft w:val="0"/>
          <w:marRight w:val="0"/>
          <w:marTop w:val="0"/>
          <w:marBottom w:val="0"/>
          <w:divBdr>
            <w:top w:val="none" w:sz="0" w:space="0" w:color="auto"/>
            <w:left w:val="none" w:sz="0" w:space="0" w:color="auto"/>
            <w:bottom w:val="none" w:sz="0" w:space="0" w:color="auto"/>
            <w:right w:val="none" w:sz="0" w:space="0" w:color="auto"/>
          </w:divBdr>
        </w:div>
        <w:div w:id="1192576123">
          <w:marLeft w:val="0"/>
          <w:marRight w:val="0"/>
          <w:marTop w:val="0"/>
          <w:marBottom w:val="0"/>
          <w:divBdr>
            <w:top w:val="none" w:sz="0" w:space="0" w:color="auto"/>
            <w:left w:val="none" w:sz="0" w:space="0" w:color="auto"/>
            <w:bottom w:val="none" w:sz="0" w:space="0" w:color="auto"/>
            <w:right w:val="none" w:sz="0" w:space="0" w:color="auto"/>
          </w:divBdr>
        </w:div>
        <w:div w:id="1353066826">
          <w:marLeft w:val="0"/>
          <w:marRight w:val="0"/>
          <w:marTop w:val="0"/>
          <w:marBottom w:val="0"/>
          <w:divBdr>
            <w:top w:val="none" w:sz="0" w:space="0" w:color="auto"/>
            <w:left w:val="none" w:sz="0" w:space="0" w:color="auto"/>
            <w:bottom w:val="none" w:sz="0" w:space="0" w:color="auto"/>
            <w:right w:val="none" w:sz="0" w:space="0" w:color="auto"/>
          </w:divBdr>
        </w:div>
        <w:div w:id="1657340908">
          <w:marLeft w:val="0"/>
          <w:marRight w:val="0"/>
          <w:marTop w:val="0"/>
          <w:marBottom w:val="0"/>
          <w:divBdr>
            <w:top w:val="none" w:sz="0" w:space="0" w:color="auto"/>
            <w:left w:val="none" w:sz="0" w:space="0" w:color="auto"/>
            <w:bottom w:val="none" w:sz="0" w:space="0" w:color="auto"/>
            <w:right w:val="none" w:sz="0" w:space="0" w:color="auto"/>
          </w:divBdr>
        </w:div>
        <w:div w:id="1797094858">
          <w:marLeft w:val="0"/>
          <w:marRight w:val="0"/>
          <w:marTop w:val="0"/>
          <w:marBottom w:val="0"/>
          <w:divBdr>
            <w:top w:val="none" w:sz="0" w:space="0" w:color="auto"/>
            <w:left w:val="none" w:sz="0" w:space="0" w:color="auto"/>
            <w:bottom w:val="none" w:sz="0" w:space="0" w:color="auto"/>
            <w:right w:val="none" w:sz="0" w:space="0" w:color="auto"/>
          </w:divBdr>
        </w:div>
      </w:divsChild>
    </w:div>
    <w:div w:id="894009128">
      <w:bodyDiv w:val="1"/>
      <w:marLeft w:val="0"/>
      <w:marRight w:val="0"/>
      <w:marTop w:val="0"/>
      <w:marBottom w:val="0"/>
      <w:divBdr>
        <w:top w:val="none" w:sz="0" w:space="0" w:color="auto"/>
        <w:left w:val="none" w:sz="0" w:space="0" w:color="auto"/>
        <w:bottom w:val="none" w:sz="0" w:space="0" w:color="auto"/>
        <w:right w:val="none" w:sz="0" w:space="0" w:color="auto"/>
      </w:divBdr>
      <w:divsChild>
        <w:div w:id="157502977">
          <w:marLeft w:val="0"/>
          <w:marRight w:val="0"/>
          <w:marTop w:val="0"/>
          <w:marBottom w:val="0"/>
          <w:divBdr>
            <w:top w:val="none" w:sz="0" w:space="0" w:color="auto"/>
            <w:left w:val="none" w:sz="0" w:space="0" w:color="auto"/>
            <w:bottom w:val="none" w:sz="0" w:space="0" w:color="auto"/>
            <w:right w:val="none" w:sz="0" w:space="0" w:color="auto"/>
          </w:divBdr>
        </w:div>
        <w:div w:id="268466189">
          <w:marLeft w:val="0"/>
          <w:marRight w:val="0"/>
          <w:marTop w:val="0"/>
          <w:marBottom w:val="0"/>
          <w:divBdr>
            <w:top w:val="none" w:sz="0" w:space="0" w:color="auto"/>
            <w:left w:val="none" w:sz="0" w:space="0" w:color="auto"/>
            <w:bottom w:val="none" w:sz="0" w:space="0" w:color="auto"/>
            <w:right w:val="none" w:sz="0" w:space="0" w:color="auto"/>
          </w:divBdr>
        </w:div>
        <w:div w:id="295796047">
          <w:marLeft w:val="0"/>
          <w:marRight w:val="0"/>
          <w:marTop w:val="0"/>
          <w:marBottom w:val="0"/>
          <w:divBdr>
            <w:top w:val="none" w:sz="0" w:space="0" w:color="auto"/>
            <w:left w:val="none" w:sz="0" w:space="0" w:color="auto"/>
            <w:bottom w:val="none" w:sz="0" w:space="0" w:color="auto"/>
            <w:right w:val="none" w:sz="0" w:space="0" w:color="auto"/>
          </w:divBdr>
        </w:div>
        <w:div w:id="524638333">
          <w:marLeft w:val="0"/>
          <w:marRight w:val="0"/>
          <w:marTop w:val="0"/>
          <w:marBottom w:val="0"/>
          <w:divBdr>
            <w:top w:val="none" w:sz="0" w:space="0" w:color="auto"/>
            <w:left w:val="none" w:sz="0" w:space="0" w:color="auto"/>
            <w:bottom w:val="none" w:sz="0" w:space="0" w:color="auto"/>
            <w:right w:val="none" w:sz="0" w:space="0" w:color="auto"/>
          </w:divBdr>
        </w:div>
        <w:div w:id="607547464">
          <w:marLeft w:val="0"/>
          <w:marRight w:val="0"/>
          <w:marTop w:val="0"/>
          <w:marBottom w:val="0"/>
          <w:divBdr>
            <w:top w:val="none" w:sz="0" w:space="0" w:color="auto"/>
            <w:left w:val="none" w:sz="0" w:space="0" w:color="auto"/>
            <w:bottom w:val="none" w:sz="0" w:space="0" w:color="auto"/>
            <w:right w:val="none" w:sz="0" w:space="0" w:color="auto"/>
          </w:divBdr>
        </w:div>
        <w:div w:id="635988528">
          <w:marLeft w:val="0"/>
          <w:marRight w:val="0"/>
          <w:marTop w:val="0"/>
          <w:marBottom w:val="0"/>
          <w:divBdr>
            <w:top w:val="none" w:sz="0" w:space="0" w:color="auto"/>
            <w:left w:val="none" w:sz="0" w:space="0" w:color="auto"/>
            <w:bottom w:val="none" w:sz="0" w:space="0" w:color="auto"/>
            <w:right w:val="none" w:sz="0" w:space="0" w:color="auto"/>
          </w:divBdr>
        </w:div>
        <w:div w:id="678627885">
          <w:marLeft w:val="0"/>
          <w:marRight w:val="0"/>
          <w:marTop w:val="0"/>
          <w:marBottom w:val="0"/>
          <w:divBdr>
            <w:top w:val="none" w:sz="0" w:space="0" w:color="auto"/>
            <w:left w:val="none" w:sz="0" w:space="0" w:color="auto"/>
            <w:bottom w:val="none" w:sz="0" w:space="0" w:color="auto"/>
            <w:right w:val="none" w:sz="0" w:space="0" w:color="auto"/>
          </w:divBdr>
        </w:div>
        <w:div w:id="853496226">
          <w:marLeft w:val="0"/>
          <w:marRight w:val="0"/>
          <w:marTop w:val="0"/>
          <w:marBottom w:val="0"/>
          <w:divBdr>
            <w:top w:val="none" w:sz="0" w:space="0" w:color="auto"/>
            <w:left w:val="none" w:sz="0" w:space="0" w:color="auto"/>
            <w:bottom w:val="none" w:sz="0" w:space="0" w:color="auto"/>
            <w:right w:val="none" w:sz="0" w:space="0" w:color="auto"/>
          </w:divBdr>
        </w:div>
        <w:div w:id="1021512752">
          <w:marLeft w:val="0"/>
          <w:marRight w:val="0"/>
          <w:marTop w:val="0"/>
          <w:marBottom w:val="0"/>
          <w:divBdr>
            <w:top w:val="none" w:sz="0" w:space="0" w:color="auto"/>
            <w:left w:val="none" w:sz="0" w:space="0" w:color="auto"/>
            <w:bottom w:val="none" w:sz="0" w:space="0" w:color="auto"/>
            <w:right w:val="none" w:sz="0" w:space="0" w:color="auto"/>
          </w:divBdr>
        </w:div>
        <w:div w:id="1094864091">
          <w:marLeft w:val="0"/>
          <w:marRight w:val="0"/>
          <w:marTop w:val="0"/>
          <w:marBottom w:val="0"/>
          <w:divBdr>
            <w:top w:val="none" w:sz="0" w:space="0" w:color="auto"/>
            <w:left w:val="none" w:sz="0" w:space="0" w:color="auto"/>
            <w:bottom w:val="none" w:sz="0" w:space="0" w:color="auto"/>
            <w:right w:val="none" w:sz="0" w:space="0" w:color="auto"/>
          </w:divBdr>
        </w:div>
        <w:div w:id="1221088239">
          <w:marLeft w:val="0"/>
          <w:marRight w:val="0"/>
          <w:marTop w:val="0"/>
          <w:marBottom w:val="0"/>
          <w:divBdr>
            <w:top w:val="none" w:sz="0" w:space="0" w:color="auto"/>
            <w:left w:val="none" w:sz="0" w:space="0" w:color="auto"/>
            <w:bottom w:val="none" w:sz="0" w:space="0" w:color="auto"/>
            <w:right w:val="none" w:sz="0" w:space="0" w:color="auto"/>
          </w:divBdr>
        </w:div>
        <w:div w:id="1316184873">
          <w:marLeft w:val="0"/>
          <w:marRight w:val="0"/>
          <w:marTop w:val="0"/>
          <w:marBottom w:val="0"/>
          <w:divBdr>
            <w:top w:val="none" w:sz="0" w:space="0" w:color="auto"/>
            <w:left w:val="none" w:sz="0" w:space="0" w:color="auto"/>
            <w:bottom w:val="none" w:sz="0" w:space="0" w:color="auto"/>
            <w:right w:val="none" w:sz="0" w:space="0" w:color="auto"/>
          </w:divBdr>
        </w:div>
        <w:div w:id="1747414483">
          <w:marLeft w:val="0"/>
          <w:marRight w:val="0"/>
          <w:marTop w:val="0"/>
          <w:marBottom w:val="0"/>
          <w:divBdr>
            <w:top w:val="none" w:sz="0" w:space="0" w:color="auto"/>
            <w:left w:val="none" w:sz="0" w:space="0" w:color="auto"/>
            <w:bottom w:val="none" w:sz="0" w:space="0" w:color="auto"/>
            <w:right w:val="none" w:sz="0" w:space="0" w:color="auto"/>
          </w:divBdr>
        </w:div>
        <w:div w:id="1813985605">
          <w:marLeft w:val="0"/>
          <w:marRight w:val="0"/>
          <w:marTop w:val="0"/>
          <w:marBottom w:val="0"/>
          <w:divBdr>
            <w:top w:val="none" w:sz="0" w:space="0" w:color="auto"/>
            <w:left w:val="none" w:sz="0" w:space="0" w:color="auto"/>
            <w:bottom w:val="none" w:sz="0" w:space="0" w:color="auto"/>
            <w:right w:val="none" w:sz="0" w:space="0" w:color="auto"/>
          </w:divBdr>
        </w:div>
        <w:div w:id="1897007337">
          <w:marLeft w:val="0"/>
          <w:marRight w:val="0"/>
          <w:marTop w:val="0"/>
          <w:marBottom w:val="0"/>
          <w:divBdr>
            <w:top w:val="none" w:sz="0" w:space="0" w:color="auto"/>
            <w:left w:val="none" w:sz="0" w:space="0" w:color="auto"/>
            <w:bottom w:val="none" w:sz="0" w:space="0" w:color="auto"/>
            <w:right w:val="none" w:sz="0" w:space="0" w:color="auto"/>
          </w:divBdr>
        </w:div>
        <w:div w:id="1927957387">
          <w:marLeft w:val="0"/>
          <w:marRight w:val="0"/>
          <w:marTop w:val="0"/>
          <w:marBottom w:val="0"/>
          <w:divBdr>
            <w:top w:val="none" w:sz="0" w:space="0" w:color="auto"/>
            <w:left w:val="none" w:sz="0" w:space="0" w:color="auto"/>
            <w:bottom w:val="none" w:sz="0" w:space="0" w:color="auto"/>
            <w:right w:val="none" w:sz="0" w:space="0" w:color="auto"/>
          </w:divBdr>
        </w:div>
      </w:divsChild>
    </w:div>
    <w:div w:id="932661173">
      <w:bodyDiv w:val="1"/>
      <w:marLeft w:val="0"/>
      <w:marRight w:val="0"/>
      <w:marTop w:val="0"/>
      <w:marBottom w:val="0"/>
      <w:divBdr>
        <w:top w:val="none" w:sz="0" w:space="0" w:color="auto"/>
        <w:left w:val="none" w:sz="0" w:space="0" w:color="auto"/>
        <w:bottom w:val="none" w:sz="0" w:space="0" w:color="auto"/>
        <w:right w:val="none" w:sz="0" w:space="0" w:color="auto"/>
      </w:divBdr>
      <w:divsChild>
        <w:div w:id="9181512">
          <w:marLeft w:val="0"/>
          <w:marRight w:val="0"/>
          <w:marTop w:val="0"/>
          <w:marBottom w:val="0"/>
          <w:divBdr>
            <w:top w:val="none" w:sz="0" w:space="0" w:color="auto"/>
            <w:left w:val="none" w:sz="0" w:space="0" w:color="auto"/>
            <w:bottom w:val="none" w:sz="0" w:space="0" w:color="auto"/>
            <w:right w:val="none" w:sz="0" w:space="0" w:color="auto"/>
          </w:divBdr>
        </w:div>
        <w:div w:id="294333013">
          <w:marLeft w:val="0"/>
          <w:marRight w:val="0"/>
          <w:marTop w:val="0"/>
          <w:marBottom w:val="0"/>
          <w:divBdr>
            <w:top w:val="none" w:sz="0" w:space="0" w:color="auto"/>
            <w:left w:val="none" w:sz="0" w:space="0" w:color="auto"/>
            <w:bottom w:val="none" w:sz="0" w:space="0" w:color="auto"/>
            <w:right w:val="none" w:sz="0" w:space="0" w:color="auto"/>
          </w:divBdr>
        </w:div>
        <w:div w:id="363478444">
          <w:marLeft w:val="0"/>
          <w:marRight w:val="0"/>
          <w:marTop w:val="0"/>
          <w:marBottom w:val="0"/>
          <w:divBdr>
            <w:top w:val="none" w:sz="0" w:space="0" w:color="auto"/>
            <w:left w:val="none" w:sz="0" w:space="0" w:color="auto"/>
            <w:bottom w:val="none" w:sz="0" w:space="0" w:color="auto"/>
            <w:right w:val="none" w:sz="0" w:space="0" w:color="auto"/>
          </w:divBdr>
        </w:div>
        <w:div w:id="533154485">
          <w:marLeft w:val="0"/>
          <w:marRight w:val="0"/>
          <w:marTop w:val="0"/>
          <w:marBottom w:val="0"/>
          <w:divBdr>
            <w:top w:val="none" w:sz="0" w:space="0" w:color="auto"/>
            <w:left w:val="none" w:sz="0" w:space="0" w:color="auto"/>
            <w:bottom w:val="none" w:sz="0" w:space="0" w:color="auto"/>
            <w:right w:val="none" w:sz="0" w:space="0" w:color="auto"/>
          </w:divBdr>
        </w:div>
        <w:div w:id="555166002">
          <w:marLeft w:val="0"/>
          <w:marRight w:val="0"/>
          <w:marTop w:val="0"/>
          <w:marBottom w:val="0"/>
          <w:divBdr>
            <w:top w:val="none" w:sz="0" w:space="0" w:color="auto"/>
            <w:left w:val="none" w:sz="0" w:space="0" w:color="auto"/>
            <w:bottom w:val="none" w:sz="0" w:space="0" w:color="auto"/>
            <w:right w:val="none" w:sz="0" w:space="0" w:color="auto"/>
          </w:divBdr>
        </w:div>
        <w:div w:id="562758884">
          <w:marLeft w:val="0"/>
          <w:marRight w:val="0"/>
          <w:marTop w:val="0"/>
          <w:marBottom w:val="0"/>
          <w:divBdr>
            <w:top w:val="none" w:sz="0" w:space="0" w:color="auto"/>
            <w:left w:val="none" w:sz="0" w:space="0" w:color="auto"/>
            <w:bottom w:val="none" w:sz="0" w:space="0" w:color="auto"/>
            <w:right w:val="none" w:sz="0" w:space="0" w:color="auto"/>
          </w:divBdr>
        </w:div>
        <w:div w:id="730661723">
          <w:marLeft w:val="0"/>
          <w:marRight w:val="0"/>
          <w:marTop w:val="0"/>
          <w:marBottom w:val="0"/>
          <w:divBdr>
            <w:top w:val="none" w:sz="0" w:space="0" w:color="auto"/>
            <w:left w:val="none" w:sz="0" w:space="0" w:color="auto"/>
            <w:bottom w:val="none" w:sz="0" w:space="0" w:color="auto"/>
            <w:right w:val="none" w:sz="0" w:space="0" w:color="auto"/>
          </w:divBdr>
        </w:div>
        <w:div w:id="818569493">
          <w:marLeft w:val="0"/>
          <w:marRight w:val="0"/>
          <w:marTop w:val="0"/>
          <w:marBottom w:val="0"/>
          <w:divBdr>
            <w:top w:val="none" w:sz="0" w:space="0" w:color="auto"/>
            <w:left w:val="none" w:sz="0" w:space="0" w:color="auto"/>
            <w:bottom w:val="none" w:sz="0" w:space="0" w:color="auto"/>
            <w:right w:val="none" w:sz="0" w:space="0" w:color="auto"/>
          </w:divBdr>
        </w:div>
        <w:div w:id="1096440607">
          <w:marLeft w:val="0"/>
          <w:marRight w:val="0"/>
          <w:marTop w:val="0"/>
          <w:marBottom w:val="0"/>
          <w:divBdr>
            <w:top w:val="none" w:sz="0" w:space="0" w:color="auto"/>
            <w:left w:val="none" w:sz="0" w:space="0" w:color="auto"/>
            <w:bottom w:val="none" w:sz="0" w:space="0" w:color="auto"/>
            <w:right w:val="none" w:sz="0" w:space="0" w:color="auto"/>
          </w:divBdr>
        </w:div>
        <w:div w:id="1175147263">
          <w:marLeft w:val="0"/>
          <w:marRight w:val="0"/>
          <w:marTop w:val="0"/>
          <w:marBottom w:val="0"/>
          <w:divBdr>
            <w:top w:val="none" w:sz="0" w:space="0" w:color="auto"/>
            <w:left w:val="none" w:sz="0" w:space="0" w:color="auto"/>
            <w:bottom w:val="none" w:sz="0" w:space="0" w:color="auto"/>
            <w:right w:val="none" w:sz="0" w:space="0" w:color="auto"/>
          </w:divBdr>
        </w:div>
        <w:div w:id="1637220870">
          <w:marLeft w:val="0"/>
          <w:marRight w:val="0"/>
          <w:marTop w:val="0"/>
          <w:marBottom w:val="0"/>
          <w:divBdr>
            <w:top w:val="none" w:sz="0" w:space="0" w:color="auto"/>
            <w:left w:val="none" w:sz="0" w:space="0" w:color="auto"/>
            <w:bottom w:val="none" w:sz="0" w:space="0" w:color="auto"/>
            <w:right w:val="none" w:sz="0" w:space="0" w:color="auto"/>
          </w:divBdr>
        </w:div>
        <w:div w:id="1931548658">
          <w:marLeft w:val="0"/>
          <w:marRight w:val="0"/>
          <w:marTop w:val="0"/>
          <w:marBottom w:val="0"/>
          <w:divBdr>
            <w:top w:val="none" w:sz="0" w:space="0" w:color="auto"/>
            <w:left w:val="none" w:sz="0" w:space="0" w:color="auto"/>
            <w:bottom w:val="none" w:sz="0" w:space="0" w:color="auto"/>
            <w:right w:val="none" w:sz="0" w:space="0" w:color="auto"/>
          </w:divBdr>
        </w:div>
        <w:div w:id="2055890300">
          <w:marLeft w:val="0"/>
          <w:marRight w:val="0"/>
          <w:marTop w:val="0"/>
          <w:marBottom w:val="0"/>
          <w:divBdr>
            <w:top w:val="none" w:sz="0" w:space="0" w:color="auto"/>
            <w:left w:val="none" w:sz="0" w:space="0" w:color="auto"/>
            <w:bottom w:val="none" w:sz="0" w:space="0" w:color="auto"/>
            <w:right w:val="none" w:sz="0" w:space="0" w:color="auto"/>
          </w:divBdr>
        </w:div>
        <w:div w:id="2077242419">
          <w:marLeft w:val="0"/>
          <w:marRight w:val="0"/>
          <w:marTop w:val="0"/>
          <w:marBottom w:val="0"/>
          <w:divBdr>
            <w:top w:val="none" w:sz="0" w:space="0" w:color="auto"/>
            <w:left w:val="none" w:sz="0" w:space="0" w:color="auto"/>
            <w:bottom w:val="none" w:sz="0" w:space="0" w:color="auto"/>
            <w:right w:val="none" w:sz="0" w:space="0" w:color="auto"/>
          </w:divBdr>
        </w:div>
        <w:div w:id="2078165669">
          <w:marLeft w:val="0"/>
          <w:marRight w:val="0"/>
          <w:marTop w:val="0"/>
          <w:marBottom w:val="0"/>
          <w:divBdr>
            <w:top w:val="none" w:sz="0" w:space="0" w:color="auto"/>
            <w:left w:val="none" w:sz="0" w:space="0" w:color="auto"/>
            <w:bottom w:val="none" w:sz="0" w:space="0" w:color="auto"/>
            <w:right w:val="none" w:sz="0" w:space="0" w:color="auto"/>
          </w:divBdr>
        </w:div>
        <w:div w:id="2102866877">
          <w:marLeft w:val="0"/>
          <w:marRight w:val="0"/>
          <w:marTop w:val="0"/>
          <w:marBottom w:val="0"/>
          <w:divBdr>
            <w:top w:val="none" w:sz="0" w:space="0" w:color="auto"/>
            <w:left w:val="none" w:sz="0" w:space="0" w:color="auto"/>
            <w:bottom w:val="none" w:sz="0" w:space="0" w:color="auto"/>
            <w:right w:val="none" w:sz="0" w:space="0" w:color="auto"/>
          </w:divBdr>
        </w:div>
      </w:divsChild>
    </w:div>
    <w:div w:id="937326632">
      <w:bodyDiv w:val="1"/>
      <w:marLeft w:val="0"/>
      <w:marRight w:val="0"/>
      <w:marTop w:val="0"/>
      <w:marBottom w:val="0"/>
      <w:divBdr>
        <w:top w:val="none" w:sz="0" w:space="0" w:color="auto"/>
        <w:left w:val="none" w:sz="0" w:space="0" w:color="auto"/>
        <w:bottom w:val="none" w:sz="0" w:space="0" w:color="auto"/>
        <w:right w:val="none" w:sz="0" w:space="0" w:color="auto"/>
      </w:divBdr>
    </w:div>
    <w:div w:id="942038007">
      <w:bodyDiv w:val="1"/>
      <w:marLeft w:val="0"/>
      <w:marRight w:val="0"/>
      <w:marTop w:val="0"/>
      <w:marBottom w:val="0"/>
      <w:divBdr>
        <w:top w:val="none" w:sz="0" w:space="0" w:color="auto"/>
        <w:left w:val="none" w:sz="0" w:space="0" w:color="auto"/>
        <w:bottom w:val="none" w:sz="0" w:space="0" w:color="auto"/>
        <w:right w:val="none" w:sz="0" w:space="0" w:color="auto"/>
      </w:divBdr>
      <w:divsChild>
        <w:div w:id="13920968">
          <w:marLeft w:val="0"/>
          <w:marRight w:val="0"/>
          <w:marTop w:val="0"/>
          <w:marBottom w:val="0"/>
          <w:divBdr>
            <w:top w:val="none" w:sz="0" w:space="0" w:color="auto"/>
            <w:left w:val="none" w:sz="0" w:space="0" w:color="auto"/>
            <w:bottom w:val="none" w:sz="0" w:space="0" w:color="auto"/>
            <w:right w:val="none" w:sz="0" w:space="0" w:color="auto"/>
          </w:divBdr>
        </w:div>
        <w:div w:id="37824648">
          <w:marLeft w:val="0"/>
          <w:marRight w:val="0"/>
          <w:marTop w:val="0"/>
          <w:marBottom w:val="0"/>
          <w:divBdr>
            <w:top w:val="none" w:sz="0" w:space="0" w:color="auto"/>
            <w:left w:val="none" w:sz="0" w:space="0" w:color="auto"/>
            <w:bottom w:val="none" w:sz="0" w:space="0" w:color="auto"/>
            <w:right w:val="none" w:sz="0" w:space="0" w:color="auto"/>
          </w:divBdr>
        </w:div>
        <w:div w:id="178590569">
          <w:marLeft w:val="0"/>
          <w:marRight w:val="0"/>
          <w:marTop w:val="0"/>
          <w:marBottom w:val="0"/>
          <w:divBdr>
            <w:top w:val="none" w:sz="0" w:space="0" w:color="auto"/>
            <w:left w:val="none" w:sz="0" w:space="0" w:color="auto"/>
            <w:bottom w:val="none" w:sz="0" w:space="0" w:color="auto"/>
            <w:right w:val="none" w:sz="0" w:space="0" w:color="auto"/>
          </w:divBdr>
        </w:div>
        <w:div w:id="207231092">
          <w:marLeft w:val="0"/>
          <w:marRight w:val="0"/>
          <w:marTop w:val="0"/>
          <w:marBottom w:val="0"/>
          <w:divBdr>
            <w:top w:val="none" w:sz="0" w:space="0" w:color="auto"/>
            <w:left w:val="none" w:sz="0" w:space="0" w:color="auto"/>
            <w:bottom w:val="none" w:sz="0" w:space="0" w:color="auto"/>
            <w:right w:val="none" w:sz="0" w:space="0" w:color="auto"/>
          </w:divBdr>
        </w:div>
        <w:div w:id="216745897">
          <w:marLeft w:val="0"/>
          <w:marRight w:val="0"/>
          <w:marTop w:val="0"/>
          <w:marBottom w:val="0"/>
          <w:divBdr>
            <w:top w:val="none" w:sz="0" w:space="0" w:color="auto"/>
            <w:left w:val="none" w:sz="0" w:space="0" w:color="auto"/>
            <w:bottom w:val="none" w:sz="0" w:space="0" w:color="auto"/>
            <w:right w:val="none" w:sz="0" w:space="0" w:color="auto"/>
          </w:divBdr>
        </w:div>
        <w:div w:id="236329201">
          <w:marLeft w:val="0"/>
          <w:marRight w:val="0"/>
          <w:marTop w:val="0"/>
          <w:marBottom w:val="0"/>
          <w:divBdr>
            <w:top w:val="none" w:sz="0" w:space="0" w:color="auto"/>
            <w:left w:val="none" w:sz="0" w:space="0" w:color="auto"/>
            <w:bottom w:val="none" w:sz="0" w:space="0" w:color="auto"/>
            <w:right w:val="none" w:sz="0" w:space="0" w:color="auto"/>
          </w:divBdr>
        </w:div>
        <w:div w:id="240334919">
          <w:marLeft w:val="0"/>
          <w:marRight w:val="0"/>
          <w:marTop w:val="0"/>
          <w:marBottom w:val="0"/>
          <w:divBdr>
            <w:top w:val="none" w:sz="0" w:space="0" w:color="auto"/>
            <w:left w:val="none" w:sz="0" w:space="0" w:color="auto"/>
            <w:bottom w:val="none" w:sz="0" w:space="0" w:color="auto"/>
            <w:right w:val="none" w:sz="0" w:space="0" w:color="auto"/>
          </w:divBdr>
        </w:div>
        <w:div w:id="438112485">
          <w:marLeft w:val="0"/>
          <w:marRight w:val="0"/>
          <w:marTop w:val="0"/>
          <w:marBottom w:val="0"/>
          <w:divBdr>
            <w:top w:val="none" w:sz="0" w:space="0" w:color="auto"/>
            <w:left w:val="none" w:sz="0" w:space="0" w:color="auto"/>
            <w:bottom w:val="none" w:sz="0" w:space="0" w:color="auto"/>
            <w:right w:val="none" w:sz="0" w:space="0" w:color="auto"/>
          </w:divBdr>
        </w:div>
        <w:div w:id="448666983">
          <w:marLeft w:val="0"/>
          <w:marRight w:val="0"/>
          <w:marTop w:val="0"/>
          <w:marBottom w:val="0"/>
          <w:divBdr>
            <w:top w:val="none" w:sz="0" w:space="0" w:color="auto"/>
            <w:left w:val="none" w:sz="0" w:space="0" w:color="auto"/>
            <w:bottom w:val="none" w:sz="0" w:space="0" w:color="auto"/>
            <w:right w:val="none" w:sz="0" w:space="0" w:color="auto"/>
          </w:divBdr>
        </w:div>
        <w:div w:id="455606330">
          <w:marLeft w:val="0"/>
          <w:marRight w:val="0"/>
          <w:marTop w:val="0"/>
          <w:marBottom w:val="0"/>
          <w:divBdr>
            <w:top w:val="none" w:sz="0" w:space="0" w:color="auto"/>
            <w:left w:val="none" w:sz="0" w:space="0" w:color="auto"/>
            <w:bottom w:val="none" w:sz="0" w:space="0" w:color="auto"/>
            <w:right w:val="none" w:sz="0" w:space="0" w:color="auto"/>
          </w:divBdr>
        </w:div>
        <w:div w:id="455873742">
          <w:marLeft w:val="0"/>
          <w:marRight w:val="0"/>
          <w:marTop w:val="0"/>
          <w:marBottom w:val="0"/>
          <w:divBdr>
            <w:top w:val="none" w:sz="0" w:space="0" w:color="auto"/>
            <w:left w:val="none" w:sz="0" w:space="0" w:color="auto"/>
            <w:bottom w:val="none" w:sz="0" w:space="0" w:color="auto"/>
            <w:right w:val="none" w:sz="0" w:space="0" w:color="auto"/>
          </w:divBdr>
        </w:div>
        <w:div w:id="634676114">
          <w:marLeft w:val="0"/>
          <w:marRight w:val="0"/>
          <w:marTop w:val="0"/>
          <w:marBottom w:val="0"/>
          <w:divBdr>
            <w:top w:val="none" w:sz="0" w:space="0" w:color="auto"/>
            <w:left w:val="none" w:sz="0" w:space="0" w:color="auto"/>
            <w:bottom w:val="none" w:sz="0" w:space="0" w:color="auto"/>
            <w:right w:val="none" w:sz="0" w:space="0" w:color="auto"/>
          </w:divBdr>
        </w:div>
        <w:div w:id="692265327">
          <w:marLeft w:val="0"/>
          <w:marRight w:val="0"/>
          <w:marTop w:val="0"/>
          <w:marBottom w:val="0"/>
          <w:divBdr>
            <w:top w:val="none" w:sz="0" w:space="0" w:color="auto"/>
            <w:left w:val="none" w:sz="0" w:space="0" w:color="auto"/>
            <w:bottom w:val="none" w:sz="0" w:space="0" w:color="auto"/>
            <w:right w:val="none" w:sz="0" w:space="0" w:color="auto"/>
          </w:divBdr>
        </w:div>
        <w:div w:id="718018045">
          <w:marLeft w:val="0"/>
          <w:marRight w:val="0"/>
          <w:marTop w:val="0"/>
          <w:marBottom w:val="0"/>
          <w:divBdr>
            <w:top w:val="none" w:sz="0" w:space="0" w:color="auto"/>
            <w:left w:val="none" w:sz="0" w:space="0" w:color="auto"/>
            <w:bottom w:val="none" w:sz="0" w:space="0" w:color="auto"/>
            <w:right w:val="none" w:sz="0" w:space="0" w:color="auto"/>
          </w:divBdr>
        </w:div>
        <w:div w:id="729959448">
          <w:marLeft w:val="0"/>
          <w:marRight w:val="0"/>
          <w:marTop w:val="0"/>
          <w:marBottom w:val="0"/>
          <w:divBdr>
            <w:top w:val="none" w:sz="0" w:space="0" w:color="auto"/>
            <w:left w:val="none" w:sz="0" w:space="0" w:color="auto"/>
            <w:bottom w:val="none" w:sz="0" w:space="0" w:color="auto"/>
            <w:right w:val="none" w:sz="0" w:space="0" w:color="auto"/>
          </w:divBdr>
        </w:div>
        <w:div w:id="749236895">
          <w:marLeft w:val="0"/>
          <w:marRight w:val="0"/>
          <w:marTop w:val="0"/>
          <w:marBottom w:val="0"/>
          <w:divBdr>
            <w:top w:val="none" w:sz="0" w:space="0" w:color="auto"/>
            <w:left w:val="none" w:sz="0" w:space="0" w:color="auto"/>
            <w:bottom w:val="none" w:sz="0" w:space="0" w:color="auto"/>
            <w:right w:val="none" w:sz="0" w:space="0" w:color="auto"/>
          </w:divBdr>
        </w:div>
        <w:div w:id="763185316">
          <w:marLeft w:val="0"/>
          <w:marRight w:val="0"/>
          <w:marTop w:val="0"/>
          <w:marBottom w:val="0"/>
          <w:divBdr>
            <w:top w:val="none" w:sz="0" w:space="0" w:color="auto"/>
            <w:left w:val="none" w:sz="0" w:space="0" w:color="auto"/>
            <w:bottom w:val="none" w:sz="0" w:space="0" w:color="auto"/>
            <w:right w:val="none" w:sz="0" w:space="0" w:color="auto"/>
          </w:divBdr>
        </w:div>
        <w:div w:id="837581008">
          <w:marLeft w:val="0"/>
          <w:marRight w:val="0"/>
          <w:marTop w:val="0"/>
          <w:marBottom w:val="0"/>
          <w:divBdr>
            <w:top w:val="none" w:sz="0" w:space="0" w:color="auto"/>
            <w:left w:val="none" w:sz="0" w:space="0" w:color="auto"/>
            <w:bottom w:val="none" w:sz="0" w:space="0" w:color="auto"/>
            <w:right w:val="none" w:sz="0" w:space="0" w:color="auto"/>
          </w:divBdr>
        </w:div>
        <w:div w:id="904147386">
          <w:marLeft w:val="0"/>
          <w:marRight w:val="0"/>
          <w:marTop w:val="0"/>
          <w:marBottom w:val="0"/>
          <w:divBdr>
            <w:top w:val="none" w:sz="0" w:space="0" w:color="auto"/>
            <w:left w:val="none" w:sz="0" w:space="0" w:color="auto"/>
            <w:bottom w:val="none" w:sz="0" w:space="0" w:color="auto"/>
            <w:right w:val="none" w:sz="0" w:space="0" w:color="auto"/>
          </w:divBdr>
        </w:div>
        <w:div w:id="921258132">
          <w:marLeft w:val="0"/>
          <w:marRight w:val="0"/>
          <w:marTop w:val="0"/>
          <w:marBottom w:val="0"/>
          <w:divBdr>
            <w:top w:val="none" w:sz="0" w:space="0" w:color="auto"/>
            <w:left w:val="none" w:sz="0" w:space="0" w:color="auto"/>
            <w:bottom w:val="none" w:sz="0" w:space="0" w:color="auto"/>
            <w:right w:val="none" w:sz="0" w:space="0" w:color="auto"/>
          </w:divBdr>
        </w:div>
        <w:div w:id="951866318">
          <w:marLeft w:val="0"/>
          <w:marRight w:val="0"/>
          <w:marTop w:val="0"/>
          <w:marBottom w:val="0"/>
          <w:divBdr>
            <w:top w:val="none" w:sz="0" w:space="0" w:color="auto"/>
            <w:left w:val="none" w:sz="0" w:space="0" w:color="auto"/>
            <w:bottom w:val="none" w:sz="0" w:space="0" w:color="auto"/>
            <w:right w:val="none" w:sz="0" w:space="0" w:color="auto"/>
          </w:divBdr>
        </w:div>
        <w:div w:id="987634360">
          <w:marLeft w:val="0"/>
          <w:marRight w:val="0"/>
          <w:marTop w:val="0"/>
          <w:marBottom w:val="0"/>
          <w:divBdr>
            <w:top w:val="none" w:sz="0" w:space="0" w:color="auto"/>
            <w:left w:val="none" w:sz="0" w:space="0" w:color="auto"/>
            <w:bottom w:val="none" w:sz="0" w:space="0" w:color="auto"/>
            <w:right w:val="none" w:sz="0" w:space="0" w:color="auto"/>
          </w:divBdr>
        </w:div>
        <w:div w:id="994915211">
          <w:marLeft w:val="0"/>
          <w:marRight w:val="0"/>
          <w:marTop w:val="0"/>
          <w:marBottom w:val="0"/>
          <w:divBdr>
            <w:top w:val="none" w:sz="0" w:space="0" w:color="auto"/>
            <w:left w:val="none" w:sz="0" w:space="0" w:color="auto"/>
            <w:bottom w:val="none" w:sz="0" w:space="0" w:color="auto"/>
            <w:right w:val="none" w:sz="0" w:space="0" w:color="auto"/>
          </w:divBdr>
        </w:div>
        <w:div w:id="1178041013">
          <w:marLeft w:val="0"/>
          <w:marRight w:val="0"/>
          <w:marTop w:val="0"/>
          <w:marBottom w:val="0"/>
          <w:divBdr>
            <w:top w:val="none" w:sz="0" w:space="0" w:color="auto"/>
            <w:left w:val="none" w:sz="0" w:space="0" w:color="auto"/>
            <w:bottom w:val="none" w:sz="0" w:space="0" w:color="auto"/>
            <w:right w:val="none" w:sz="0" w:space="0" w:color="auto"/>
          </w:divBdr>
        </w:div>
        <w:div w:id="1179583825">
          <w:marLeft w:val="0"/>
          <w:marRight w:val="0"/>
          <w:marTop w:val="0"/>
          <w:marBottom w:val="0"/>
          <w:divBdr>
            <w:top w:val="none" w:sz="0" w:space="0" w:color="auto"/>
            <w:left w:val="none" w:sz="0" w:space="0" w:color="auto"/>
            <w:bottom w:val="none" w:sz="0" w:space="0" w:color="auto"/>
            <w:right w:val="none" w:sz="0" w:space="0" w:color="auto"/>
          </w:divBdr>
        </w:div>
        <w:div w:id="1346244030">
          <w:marLeft w:val="0"/>
          <w:marRight w:val="0"/>
          <w:marTop w:val="0"/>
          <w:marBottom w:val="0"/>
          <w:divBdr>
            <w:top w:val="none" w:sz="0" w:space="0" w:color="auto"/>
            <w:left w:val="none" w:sz="0" w:space="0" w:color="auto"/>
            <w:bottom w:val="none" w:sz="0" w:space="0" w:color="auto"/>
            <w:right w:val="none" w:sz="0" w:space="0" w:color="auto"/>
          </w:divBdr>
        </w:div>
        <w:div w:id="1348484262">
          <w:marLeft w:val="0"/>
          <w:marRight w:val="0"/>
          <w:marTop w:val="0"/>
          <w:marBottom w:val="0"/>
          <w:divBdr>
            <w:top w:val="none" w:sz="0" w:space="0" w:color="auto"/>
            <w:left w:val="none" w:sz="0" w:space="0" w:color="auto"/>
            <w:bottom w:val="none" w:sz="0" w:space="0" w:color="auto"/>
            <w:right w:val="none" w:sz="0" w:space="0" w:color="auto"/>
          </w:divBdr>
        </w:div>
        <w:div w:id="1374966910">
          <w:marLeft w:val="0"/>
          <w:marRight w:val="0"/>
          <w:marTop w:val="0"/>
          <w:marBottom w:val="0"/>
          <w:divBdr>
            <w:top w:val="none" w:sz="0" w:space="0" w:color="auto"/>
            <w:left w:val="none" w:sz="0" w:space="0" w:color="auto"/>
            <w:bottom w:val="none" w:sz="0" w:space="0" w:color="auto"/>
            <w:right w:val="none" w:sz="0" w:space="0" w:color="auto"/>
          </w:divBdr>
        </w:div>
        <w:div w:id="1464033949">
          <w:marLeft w:val="0"/>
          <w:marRight w:val="0"/>
          <w:marTop w:val="0"/>
          <w:marBottom w:val="0"/>
          <w:divBdr>
            <w:top w:val="none" w:sz="0" w:space="0" w:color="auto"/>
            <w:left w:val="none" w:sz="0" w:space="0" w:color="auto"/>
            <w:bottom w:val="none" w:sz="0" w:space="0" w:color="auto"/>
            <w:right w:val="none" w:sz="0" w:space="0" w:color="auto"/>
          </w:divBdr>
        </w:div>
        <w:div w:id="1531643578">
          <w:marLeft w:val="0"/>
          <w:marRight w:val="0"/>
          <w:marTop w:val="0"/>
          <w:marBottom w:val="0"/>
          <w:divBdr>
            <w:top w:val="none" w:sz="0" w:space="0" w:color="auto"/>
            <w:left w:val="none" w:sz="0" w:space="0" w:color="auto"/>
            <w:bottom w:val="none" w:sz="0" w:space="0" w:color="auto"/>
            <w:right w:val="none" w:sz="0" w:space="0" w:color="auto"/>
          </w:divBdr>
        </w:div>
        <w:div w:id="1545214852">
          <w:marLeft w:val="0"/>
          <w:marRight w:val="0"/>
          <w:marTop w:val="0"/>
          <w:marBottom w:val="0"/>
          <w:divBdr>
            <w:top w:val="none" w:sz="0" w:space="0" w:color="auto"/>
            <w:left w:val="none" w:sz="0" w:space="0" w:color="auto"/>
            <w:bottom w:val="none" w:sz="0" w:space="0" w:color="auto"/>
            <w:right w:val="none" w:sz="0" w:space="0" w:color="auto"/>
          </w:divBdr>
        </w:div>
        <w:div w:id="1610435051">
          <w:marLeft w:val="0"/>
          <w:marRight w:val="0"/>
          <w:marTop w:val="0"/>
          <w:marBottom w:val="0"/>
          <w:divBdr>
            <w:top w:val="none" w:sz="0" w:space="0" w:color="auto"/>
            <w:left w:val="none" w:sz="0" w:space="0" w:color="auto"/>
            <w:bottom w:val="none" w:sz="0" w:space="0" w:color="auto"/>
            <w:right w:val="none" w:sz="0" w:space="0" w:color="auto"/>
          </w:divBdr>
        </w:div>
        <w:div w:id="1637417482">
          <w:marLeft w:val="0"/>
          <w:marRight w:val="0"/>
          <w:marTop w:val="0"/>
          <w:marBottom w:val="0"/>
          <w:divBdr>
            <w:top w:val="none" w:sz="0" w:space="0" w:color="auto"/>
            <w:left w:val="none" w:sz="0" w:space="0" w:color="auto"/>
            <w:bottom w:val="none" w:sz="0" w:space="0" w:color="auto"/>
            <w:right w:val="none" w:sz="0" w:space="0" w:color="auto"/>
          </w:divBdr>
        </w:div>
        <w:div w:id="1749185091">
          <w:marLeft w:val="0"/>
          <w:marRight w:val="0"/>
          <w:marTop w:val="0"/>
          <w:marBottom w:val="0"/>
          <w:divBdr>
            <w:top w:val="none" w:sz="0" w:space="0" w:color="auto"/>
            <w:left w:val="none" w:sz="0" w:space="0" w:color="auto"/>
            <w:bottom w:val="none" w:sz="0" w:space="0" w:color="auto"/>
            <w:right w:val="none" w:sz="0" w:space="0" w:color="auto"/>
          </w:divBdr>
        </w:div>
        <w:div w:id="1756437158">
          <w:marLeft w:val="0"/>
          <w:marRight w:val="0"/>
          <w:marTop w:val="0"/>
          <w:marBottom w:val="0"/>
          <w:divBdr>
            <w:top w:val="none" w:sz="0" w:space="0" w:color="auto"/>
            <w:left w:val="none" w:sz="0" w:space="0" w:color="auto"/>
            <w:bottom w:val="none" w:sz="0" w:space="0" w:color="auto"/>
            <w:right w:val="none" w:sz="0" w:space="0" w:color="auto"/>
          </w:divBdr>
        </w:div>
        <w:div w:id="1828276597">
          <w:marLeft w:val="0"/>
          <w:marRight w:val="0"/>
          <w:marTop w:val="0"/>
          <w:marBottom w:val="0"/>
          <w:divBdr>
            <w:top w:val="none" w:sz="0" w:space="0" w:color="auto"/>
            <w:left w:val="none" w:sz="0" w:space="0" w:color="auto"/>
            <w:bottom w:val="none" w:sz="0" w:space="0" w:color="auto"/>
            <w:right w:val="none" w:sz="0" w:space="0" w:color="auto"/>
          </w:divBdr>
        </w:div>
        <w:div w:id="1846557413">
          <w:marLeft w:val="0"/>
          <w:marRight w:val="0"/>
          <w:marTop w:val="0"/>
          <w:marBottom w:val="0"/>
          <w:divBdr>
            <w:top w:val="none" w:sz="0" w:space="0" w:color="auto"/>
            <w:left w:val="none" w:sz="0" w:space="0" w:color="auto"/>
            <w:bottom w:val="none" w:sz="0" w:space="0" w:color="auto"/>
            <w:right w:val="none" w:sz="0" w:space="0" w:color="auto"/>
          </w:divBdr>
        </w:div>
        <w:div w:id="1846624954">
          <w:marLeft w:val="0"/>
          <w:marRight w:val="0"/>
          <w:marTop w:val="0"/>
          <w:marBottom w:val="0"/>
          <w:divBdr>
            <w:top w:val="none" w:sz="0" w:space="0" w:color="auto"/>
            <w:left w:val="none" w:sz="0" w:space="0" w:color="auto"/>
            <w:bottom w:val="none" w:sz="0" w:space="0" w:color="auto"/>
            <w:right w:val="none" w:sz="0" w:space="0" w:color="auto"/>
          </w:divBdr>
        </w:div>
        <w:div w:id="1857426727">
          <w:marLeft w:val="0"/>
          <w:marRight w:val="0"/>
          <w:marTop w:val="0"/>
          <w:marBottom w:val="0"/>
          <w:divBdr>
            <w:top w:val="none" w:sz="0" w:space="0" w:color="auto"/>
            <w:left w:val="none" w:sz="0" w:space="0" w:color="auto"/>
            <w:bottom w:val="none" w:sz="0" w:space="0" w:color="auto"/>
            <w:right w:val="none" w:sz="0" w:space="0" w:color="auto"/>
          </w:divBdr>
        </w:div>
        <w:div w:id="1912963067">
          <w:marLeft w:val="0"/>
          <w:marRight w:val="0"/>
          <w:marTop w:val="0"/>
          <w:marBottom w:val="0"/>
          <w:divBdr>
            <w:top w:val="none" w:sz="0" w:space="0" w:color="auto"/>
            <w:left w:val="none" w:sz="0" w:space="0" w:color="auto"/>
            <w:bottom w:val="none" w:sz="0" w:space="0" w:color="auto"/>
            <w:right w:val="none" w:sz="0" w:space="0" w:color="auto"/>
          </w:divBdr>
        </w:div>
        <w:div w:id="1942948587">
          <w:marLeft w:val="0"/>
          <w:marRight w:val="0"/>
          <w:marTop w:val="0"/>
          <w:marBottom w:val="0"/>
          <w:divBdr>
            <w:top w:val="none" w:sz="0" w:space="0" w:color="auto"/>
            <w:left w:val="none" w:sz="0" w:space="0" w:color="auto"/>
            <w:bottom w:val="none" w:sz="0" w:space="0" w:color="auto"/>
            <w:right w:val="none" w:sz="0" w:space="0" w:color="auto"/>
          </w:divBdr>
        </w:div>
        <w:div w:id="2045784651">
          <w:marLeft w:val="0"/>
          <w:marRight w:val="0"/>
          <w:marTop w:val="0"/>
          <w:marBottom w:val="0"/>
          <w:divBdr>
            <w:top w:val="none" w:sz="0" w:space="0" w:color="auto"/>
            <w:left w:val="none" w:sz="0" w:space="0" w:color="auto"/>
            <w:bottom w:val="none" w:sz="0" w:space="0" w:color="auto"/>
            <w:right w:val="none" w:sz="0" w:space="0" w:color="auto"/>
          </w:divBdr>
        </w:div>
        <w:div w:id="2051218684">
          <w:marLeft w:val="0"/>
          <w:marRight w:val="0"/>
          <w:marTop w:val="0"/>
          <w:marBottom w:val="0"/>
          <w:divBdr>
            <w:top w:val="none" w:sz="0" w:space="0" w:color="auto"/>
            <w:left w:val="none" w:sz="0" w:space="0" w:color="auto"/>
            <w:bottom w:val="none" w:sz="0" w:space="0" w:color="auto"/>
            <w:right w:val="none" w:sz="0" w:space="0" w:color="auto"/>
          </w:divBdr>
        </w:div>
        <w:div w:id="2103141609">
          <w:marLeft w:val="0"/>
          <w:marRight w:val="0"/>
          <w:marTop w:val="0"/>
          <w:marBottom w:val="0"/>
          <w:divBdr>
            <w:top w:val="none" w:sz="0" w:space="0" w:color="auto"/>
            <w:left w:val="none" w:sz="0" w:space="0" w:color="auto"/>
            <w:bottom w:val="none" w:sz="0" w:space="0" w:color="auto"/>
            <w:right w:val="none" w:sz="0" w:space="0" w:color="auto"/>
          </w:divBdr>
        </w:div>
      </w:divsChild>
    </w:div>
    <w:div w:id="957495336">
      <w:bodyDiv w:val="1"/>
      <w:marLeft w:val="0"/>
      <w:marRight w:val="0"/>
      <w:marTop w:val="0"/>
      <w:marBottom w:val="0"/>
      <w:divBdr>
        <w:top w:val="none" w:sz="0" w:space="0" w:color="auto"/>
        <w:left w:val="none" w:sz="0" w:space="0" w:color="auto"/>
        <w:bottom w:val="none" w:sz="0" w:space="0" w:color="auto"/>
        <w:right w:val="none" w:sz="0" w:space="0" w:color="auto"/>
      </w:divBdr>
    </w:div>
    <w:div w:id="992678615">
      <w:bodyDiv w:val="1"/>
      <w:marLeft w:val="0"/>
      <w:marRight w:val="0"/>
      <w:marTop w:val="0"/>
      <w:marBottom w:val="0"/>
      <w:divBdr>
        <w:top w:val="none" w:sz="0" w:space="0" w:color="auto"/>
        <w:left w:val="none" w:sz="0" w:space="0" w:color="auto"/>
        <w:bottom w:val="none" w:sz="0" w:space="0" w:color="auto"/>
        <w:right w:val="none" w:sz="0" w:space="0" w:color="auto"/>
      </w:divBdr>
      <w:divsChild>
        <w:div w:id="274409309">
          <w:marLeft w:val="0"/>
          <w:marRight w:val="0"/>
          <w:marTop w:val="0"/>
          <w:marBottom w:val="0"/>
          <w:divBdr>
            <w:top w:val="none" w:sz="0" w:space="0" w:color="auto"/>
            <w:left w:val="none" w:sz="0" w:space="0" w:color="auto"/>
            <w:bottom w:val="none" w:sz="0" w:space="0" w:color="auto"/>
            <w:right w:val="none" w:sz="0" w:space="0" w:color="auto"/>
          </w:divBdr>
          <w:divsChild>
            <w:div w:id="61997710">
              <w:marLeft w:val="0"/>
              <w:marRight w:val="0"/>
              <w:marTop w:val="0"/>
              <w:marBottom w:val="0"/>
              <w:divBdr>
                <w:top w:val="none" w:sz="0" w:space="0" w:color="auto"/>
                <w:left w:val="none" w:sz="0" w:space="0" w:color="auto"/>
                <w:bottom w:val="none" w:sz="0" w:space="0" w:color="auto"/>
                <w:right w:val="none" w:sz="0" w:space="0" w:color="auto"/>
              </w:divBdr>
              <w:divsChild>
                <w:div w:id="41102905">
                  <w:marLeft w:val="0"/>
                  <w:marRight w:val="0"/>
                  <w:marTop w:val="0"/>
                  <w:marBottom w:val="0"/>
                  <w:divBdr>
                    <w:top w:val="none" w:sz="0" w:space="0" w:color="auto"/>
                    <w:left w:val="none" w:sz="0" w:space="0" w:color="auto"/>
                    <w:bottom w:val="none" w:sz="0" w:space="0" w:color="auto"/>
                    <w:right w:val="none" w:sz="0" w:space="0" w:color="auto"/>
                  </w:divBdr>
                </w:div>
                <w:div w:id="15904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4133">
          <w:marLeft w:val="0"/>
          <w:marRight w:val="0"/>
          <w:marTop w:val="0"/>
          <w:marBottom w:val="0"/>
          <w:divBdr>
            <w:top w:val="none" w:sz="0" w:space="0" w:color="auto"/>
            <w:left w:val="none" w:sz="0" w:space="0" w:color="auto"/>
            <w:bottom w:val="none" w:sz="0" w:space="0" w:color="auto"/>
            <w:right w:val="none" w:sz="0" w:space="0" w:color="auto"/>
          </w:divBdr>
          <w:divsChild>
            <w:div w:id="1254164145">
              <w:marLeft w:val="0"/>
              <w:marRight w:val="0"/>
              <w:marTop w:val="0"/>
              <w:marBottom w:val="0"/>
              <w:divBdr>
                <w:top w:val="none" w:sz="0" w:space="0" w:color="auto"/>
                <w:left w:val="none" w:sz="0" w:space="0" w:color="auto"/>
                <w:bottom w:val="none" w:sz="0" w:space="0" w:color="auto"/>
                <w:right w:val="none" w:sz="0" w:space="0" w:color="auto"/>
              </w:divBdr>
              <w:divsChild>
                <w:div w:id="9874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0321">
          <w:marLeft w:val="0"/>
          <w:marRight w:val="0"/>
          <w:marTop w:val="0"/>
          <w:marBottom w:val="0"/>
          <w:divBdr>
            <w:top w:val="none" w:sz="0" w:space="0" w:color="auto"/>
            <w:left w:val="none" w:sz="0" w:space="0" w:color="auto"/>
            <w:bottom w:val="none" w:sz="0" w:space="0" w:color="auto"/>
            <w:right w:val="none" w:sz="0" w:space="0" w:color="auto"/>
          </w:divBdr>
          <w:divsChild>
            <w:div w:id="1738623120">
              <w:marLeft w:val="0"/>
              <w:marRight w:val="0"/>
              <w:marTop w:val="0"/>
              <w:marBottom w:val="0"/>
              <w:divBdr>
                <w:top w:val="none" w:sz="0" w:space="0" w:color="auto"/>
                <w:left w:val="none" w:sz="0" w:space="0" w:color="auto"/>
                <w:bottom w:val="none" w:sz="0" w:space="0" w:color="auto"/>
                <w:right w:val="none" w:sz="0" w:space="0" w:color="auto"/>
              </w:divBdr>
              <w:divsChild>
                <w:div w:id="181629173">
                  <w:marLeft w:val="0"/>
                  <w:marRight w:val="0"/>
                  <w:marTop w:val="0"/>
                  <w:marBottom w:val="0"/>
                  <w:divBdr>
                    <w:top w:val="none" w:sz="0" w:space="0" w:color="auto"/>
                    <w:left w:val="none" w:sz="0" w:space="0" w:color="auto"/>
                    <w:bottom w:val="none" w:sz="0" w:space="0" w:color="auto"/>
                    <w:right w:val="none" w:sz="0" w:space="0" w:color="auto"/>
                  </w:divBdr>
                  <w:divsChild>
                    <w:div w:id="846015925">
                      <w:marLeft w:val="0"/>
                      <w:marRight w:val="0"/>
                      <w:marTop w:val="0"/>
                      <w:marBottom w:val="0"/>
                      <w:divBdr>
                        <w:top w:val="none" w:sz="0" w:space="0" w:color="auto"/>
                        <w:left w:val="none" w:sz="0" w:space="0" w:color="auto"/>
                        <w:bottom w:val="none" w:sz="0" w:space="0" w:color="auto"/>
                        <w:right w:val="none" w:sz="0" w:space="0" w:color="auto"/>
                      </w:divBdr>
                      <w:divsChild>
                        <w:div w:id="2133399265">
                          <w:marLeft w:val="0"/>
                          <w:marRight w:val="0"/>
                          <w:marTop w:val="0"/>
                          <w:marBottom w:val="0"/>
                          <w:divBdr>
                            <w:top w:val="none" w:sz="0" w:space="0" w:color="auto"/>
                            <w:left w:val="none" w:sz="0" w:space="0" w:color="auto"/>
                            <w:bottom w:val="none" w:sz="0" w:space="0" w:color="auto"/>
                            <w:right w:val="none" w:sz="0" w:space="0" w:color="auto"/>
                          </w:divBdr>
                        </w:div>
                      </w:divsChild>
                    </w:div>
                    <w:div w:id="1562712199">
                      <w:marLeft w:val="0"/>
                      <w:marRight w:val="0"/>
                      <w:marTop w:val="0"/>
                      <w:marBottom w:val="0"/>
                      <w:divBdr>
                        <w:top w:val="none" w:sz="0" w:space="0" w:color="auto"/>
                        <w:left w:val="none" w:sz="0" w:space="0" w:color="auto"/>
                        <w:bottom w:val="none" w:sz="0" w:space="0" w:color="auto"/>
                        <w:right w:val="none" w:sz="0" w:space="0" w:color="auto"/>
                      </w:divBdr>
                      <w:divsChild>
                        <w:div w:id="581262859">
                          <w:marLeft w:val="0"/>
                          <w:marRight w:val="0"/>
                          <w:marTop w:val="0"/>
                          <w:marBottom w:val="0"/>
                          <w:divBdr>
                            <w:top w:val="none" w:sz="0" w:space="0" w:color="auto"/>
                            <w:left w:val="none" w:sz="0" w:space="0" w:color="auto"/>
                            <w:bottom w:val="none" w:sz="0" w:space="0" w:color="auto"/>
                            <w:right w:val="none" w:sz="0" w:space="0" w:color="auto"/>
                          </w:divBdr>
                        </w:div>
                      </w:divsChild>
                    </w:div>
                    <w:div w:id="2104494749">
                      <w:marLeft w:val="0"/>
                      <w:marRight w:val="0"/>
                      <w:marTop w:val="0"/>
                      <w:marBottom w:val="0"/>
                      <w:divBdr>
                        <w:top w:val="none" w:sz="0" w:space="0" w:color="auto"/>
                        <w:left w:val="none" w:sz="0" w:space="0" w:color="auto"/>
                        <w:bottom w:val="none" w:sz="0" w:space="0" w:color="auto"/>
                        <w:right w:val="none" w:sz="0" w:space="0" w:color="auto"/>
                      </w:divBdr>
                    </w:div>
                    <w:div w:id="2110588551">
                      <w:marLeft w:val="0"/>
                      <w:marRight w:val="0"/>
                      <w:marTop w:val="0"/>
                      <w:marBottom w:val="0"/>
                      <w:divBdr>
                        <w:top w:val="none" w:sz="0" w:space="0" w:color="auto"/>
                        <w:left w:val="none" w:sz="0" w:space="0" w:color="auto"/>
                        <w:bottom w:val="none" w:sz="0" w:space="0" w:color="auto"/>
                        <w:right w:val="none" w:sz="0" w:space="0" w:color="auto"/>
                      </w:divBdr>
                    </w:div>
                  </w:divsChild>
                </w:div>
                <w:div w:id="188688569">
                  <w:marLeft w:val="0"/>
                  <w:marRight w:val="0"/>
                  <w:marTop w:val="0"/>
                  <w:marBottom w:val="0"/>
                  <w:divBdr>
                    <w:top w:val="none" w:sz="0" w:space="0" w:color="auto"/>
                    <w:left w:val="none" w:sz="0" w:space="0" w:color="auto"/>
                    <w:bottom w:val="none" w:sz="0" w:space="0" w:color="auto"/>
                    <w:right w:val="none" w:sz="0" w:space="0" w:color="auto"/>
                  </w:divBdr>
                  <w:divsChild>
                    <w:div w:id="681784136">
                      <w:marLeft w:val="0"/>
                      <w:marRight w:val="0"/>
                      <w:marTop w:val="0"/>
                      <w:marBottom w:val="0"/>
                      <w:divBdr>
                        <w:top w:val="none" w:sz="0" w:space="0" w:color="auto"/>
                        <w:left w:val="none" w:sz="0" w:space="0" w:color="auto"/>
                        <w:bottom w:val="none" w:sz="0" w:space="0" w:color="auto"/>
                        <w:right w:val="none" w:sz="0" w:space="0" w:color="auto"/>
                      </w:divBdr>
                    </w:div>
                    <w:div w:id="1506703369">
                      <w:marLeft w:val="0"/>
                      <w:marRight w:val="0"/>
                      <w:marTop w:val="0"/>
                      <w:marBottom w:val="0"/>
                      <w:divBdr>
                        <w:top w:val="none" w:sz="0" w:space="0" w:color="auto"/>
                        <w:left w:val="none" w:sz="0" w:space="0" w:color="auto"/>
                        <w:bottom w:val="none" w:sz="0" w:space="0" w:color="auto"/>
                        <w:right w:val="none" w:sz="0" w:space="0" w:color="auto"/>
                      </w:divBdr>
                      <w:divsChild>
                        <w:div w:id="1628971159">
                          <w:marLeft w:val="0"/>
                          <w:marRight w:val="0"/>
                          <w:marTop w:val="0"/>
                          <w:marBottom w:val="0"/>
                          <w:divBdr>
                            <w:top w:val="none" w:sz="0" w:space="0" w:color="auto"/>
                            <w:left w:val="none" w:sz="0" w:space="0" w:color="auto"/>
                            <w:bottom w:val="none" w:sz="0" w:space="0" w:color="auto"/>
                            <w:right w:val="none" w:sz="0" w:space="0" w:color="auto"/>
                          </w:divBdr>
                        </w:div>
                      </w:divsChild>
                    </w:div>
                    <w:div w:id="1617835992">
                      <w:marLeft w:val="0"/>
                      <w:marRight w:val="0"/>
                      <w:marTop w:val="0"/>
                      <w:marBottom w:val="0"/>
                      <w:divBdr>
                        <w:top w:val="none" w:sz="0" w:space="0" w:color="auto"/>
                        <w:left w:val="none" w:sz="0" w:space="0" w:color="auto"/>
                        <w:bottom w:val="none" w:sz="0" w:space="0" w:color="auto"/>
                        <w:right w:val="none" w:sz="0" w:space="0" w:color="auto"/>
                      </w:divBdr>
                      <w:divsChild>
                        <w:div w:id="1902594459">
                          <w:marLeft w:val="0"/>
                          <w:marRight w:val="0"/>
                          <w:marTop w:val="0"/>
                          <w:marBottom w:val="0"/>
                          <w:divBdr>
                            <w:top w:val="none" w:sz="0" w:space="0" w:color="auto"/>
                            <w:left w:val="none" w:sz="0" w:space="0" w:color="auto"/>
                            <w:bottom w:val="none" w:sz="0" w:space="0" w:color="auto"/>
                            <w:right w:val="none" w:sz="0" w:space="0" w:color="auto"/>
                          </w:divBdr>
                        </w:div>
                      </w:divsChild>
                    </w:div>
                    <w:div w:id="1632596525">
                      <w:marLeft w:val="0"/>
                      <w:marRight w:val="0"/>
                      <w:marTop w:val="0"/>
                      <w:marBottom w:val="0"/>
                      <w:divBdr>
                        <w:top w:val="none" w:sz="0" w:space="0" w:color="auto"/>
                        <w:left w:val="none" w:sz="0" w:space="0" w:color="auto"/>
                        <w:bottom w:val="none" w:sz="0" w:space="0" w:color="auto"/>
                        <w:right w:val="none" w:sz="0" w:space="0" w:color="auto"/>
                      </w:divBdr>
                    </w:div>
                  </w:divsChild>
                </w:div>
                <w:div w:id="249849501">
                  <w:marLeft w:val="0"/>
                  <w:marRight w:val="0"/>
                  <w:marTop w:val="0"/>
                  <w:marBottom w:val="0"/>
                  <w:divBdr>
                    <w:top w:val="none" w:sz="0" w:space="0" w:color="auto"/>
                    <w:left w:val="none" w:sz="0" w:space="0" w:color="auto"/>
                    <w:bottom w:val="none" w:sz="0" w:space="0" w:color="auto"/>
                    <w:right w:val="none" w:sz="0" w:space="0" w:color="auto"/>
                  </w:divBdr>
                  <w:divsChild>
                    <w:div w:id="499348934">
                      <w:marLeft w:val="0"/>
                      <w:marRight w:val="0"/>
                      <w:marTop w:val="0"/>
                      <w:marBottom w:val="0"/>
                      <w:divBdr>
                        <w:top w:val="none" w:sz="0" w:space="0" w:color="auto"/>
                        <w:left w:val="none" w:sz="0" w:space="0" w:color="auto"/>
                        <w:bottom w:val="none" w:sz="0" w:space="0" w:color="auto"/>
                        <w:right w:val="none" w:sz="0" w:space="0" w:color="auto"/>
                      </w:divBdr>
                    </w:div>
                    <w:div w:id="558714810">
                      <w:marLeft w:val="0"/>
                      <w:marRight w:val="0"/>
                      <w:marTop w:val="0"/>
                      <w:marBottom w:val="0"/>
                      <w:divBdr>
                        <w:top w:val="none" w:sz="0" w:space="0" w:color="auto"/>
                        <w:left w:val="none" w:sz="0" w:space="0" w:color="auto"/>
                        <w:bottom w:val="none" w:sz="0" w:space="0" w:color="auto"/>
                        <w:right w:val="none" w:sz="0" w:space="0" w:color="auto"/>
                      </w:divBdr>
                    </w:div>
                    <w:div w:id="706955266">
                      <w:marLeft w:val="0"/>
                      <w:marRight w:val="0"/>
                      <w:marTop w:val="0"/>
                      <w:marBottom w:val="0"/>
                      <w:divBdr>
                        <w:top w:val="none" w:sz="0" w:space="0" w:color="auto"/>
                        <w:left w:val="none" w:sz="0" w:space="0" w:color="auto"/>
                        <w:bottom w:val="none" w:sz="0" w:space="0" w:color="auto"/>
                        <w:right w:val="none" w:sz="0" w:space="0" w:color="auto"/>
                      </w:divBdr>
                      <w:divsChild>
                        <w:div w:id="1429546001">
                          <w:marLeft w:val="0"/>
                          <w:marRight w:val="0"/>
                          <w:marTop w:val="0"/>
                          <w:marBottom w:val="0"/>
                          <w:divBdr>
                            <w:top w:val="none" w:sz="0" w:space="0" w:color="auto"/>
                            <w:left w:val="none" w:sz="0" w:space="0" w:color="auto"/>
                            <w:bottom w:val="none" w:sz="0" w:space="0" w:color="auto"/>
                            <w:right w:val="none" w:sz="0" w:space="0" w:color="auto"/>
                          </w:divBdr>
                        </w:div>
                      </w:divsChild>
                    </w:div>
                    <w:div w:id="964627598">
                      <w:marLeft w:val="0"/>
                      <w:marRight w:val="0"/>
                      <w:marTop w:val="0"/>
                      <w:marBottom w:val="0"/>
                      <w:divBdr>
                        <w:top w:val="none" w:sz="0" w:space="0" w:color="auto"/>
                        <w:left w:val="none" w:sz="0" w:space="0" w:color="auto"/>
                        <w:bottom w:val="none" w:sz="0" w:space="0" w:color="auto"/>
                        <w:right w:val="none" w:sz="0" w:space="0" w:color="auto"/>
                      </w:divBdr>
                      <w:divsChild>
                        <w:div w:id="11324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60806">
          <w:marLeft w:val="0"/>
          <w:marRight w:val="0"/>
          <w:marTop w:val="0"/>
          <w:marBottom w:val="0"/>
          <w:divBdr>
            <w:top w:val="none" w:sz="0" w:space="0" w:color="auto"/>
            <w:left w:val="none" w:sz="0" w:space="0" w:color="auto"/>
            <w:bottom w:val="none" w:sz="0" w:space="0" w:color="auto"/>
            <w:right w:val="none" w:sz="0" w:space="0" w:color="auto"/>
          </w:divBdr>
          <w:divsChild>
            <w:div w:id="54015676">
              <w:marLeft w:val="0"/>
              <w:marRight w:val="0"/>
              <w:marTop w:val="0"/>
              <w:marBottom w:val="0"/>
              <w:divBdr>
                <w:top w:val="none" w:sz="0" w:space="0" w:color="auto"/>
                <w:left w:val="none" w:sz="0" w:space="0" w:color="auto"/>
                <w:bottom w:val="none" w:sz="0" w:space="0" w:color="auto"/>
                <w:right w:val="none" w:sz="0" w:space="0" w:color="auto"/>
              </w:divBdr>
              <w:divsChild>
                <w:div w:id="727807371">
                  <w:marLeft w:val="0"/>
                  <w:marRight w:val="0"/>
                  <w:marTop w:val="0"/>
                  <w:marBottom w:val="0"/>
                  <w:divBdr>
                    <w:top w:val="none" w:sz="0" w:space="0" w:color="auto"/>
                    <w:left w:val="none" w:sz="0" w:space="0" w:color="auto"/>
                    <w:bottom w:val="none" w:sz="0" w:space="0" w:color="auto"/>
                    <w:right w:val="none" w:sz="0" w:space="0" w:color="auto"/>
                  </w:divBdr>
                  <w:divsChild>
                    <w:div w:id="1888254645">
                      <w:marLeft w:val="0"/>
                      <w:marRight w:val="0"/>
                      <w:marTop w:val="0"/>
                      <w:marBottom w:val="0"/>
                      <w:divBdr>
                        <w:top w:val="none" w:sz="0" w:space="0" w:color="auto"/>
                        <w:left w:val="none" w:sz="0" w:space="0" w:color="auto"/>
                        <w:bottom w:val="none" w:sz="0" w:space="0" w:color="auto"/>
                        <w:right w:val="none" w:sz="0" w:space="0" w:color="auto"/>
                      </w:divBdr>
                      <w:divsChild>
                        <w:div w:id="1913537360">
                          <w:marLeft w:val="0"/>
                          <w:marRight w:val="0"/>
                          <w:marTop w:val="0"/>
                          <w:marBottom w:val="0"/>
                          <w:divBdr>
                            <w:top w:val="none" w:sz="0" w:space="0" w:color="auto"/>
                            <w:left w:val="none" w:sz="0" w:space="0" w:color="auto"/>
                            <w:bottom w:val="none" w:sz="0" w:space="0" w:color="auto"/>
                            <w:right w:val="none" w:sz="0" w:space="0" w:color="auto"/>
                          </w:divBdr>
                          <w:divsChild>
                            <w:div w:id="941033389">
                              <w:marLeft w:val="0"/>
                              <w:marRight w:val="0"/>
                              <w:marTop w:val="0"/>
                              <w:marBottom w:val="0"/>
                              <w:divBdr>
                                <w:top w:val="none" w:sz="0" w:space="0" w:color="auto"/>
                                <w:left w:val="none" w:sz="0" w:space="0" w:color="auto"/>
                                <w:bottom w:val="none" w:sz="0" w:space="0" w:color="auto"/>
                                <w:right w:val="none" w:sz="0" w:space="0" w:color="auto"/>
                              </w:divBdr>
                            </w:div>
                            <w:div w:id="1831360301">
                              <w:marLeft w:val="0"/>
                              <w:marRight w:val="0"/>
                              <w:marTop w:val="0"/>
                              <w:marBottom w:val="0"/>
                              <w:divBdr>
                                <w:top w:val="none" w:sz="0" w:space="0" w:color="auto"/>
                                <w:left w:val="none" w:sz="0" w:space="0" w:color="auto"/>
                                <w:bottom w:val="none" w:sz="0" w:space="0" w:color="auto"/>
                                <w:right w:val="none" w:sz="0" w:space="0" w:color="auto"/>
                              </w:divBdr>
                              <w:divsChild>
                                <w:div w:id="1867329816">
                                  <w:marLeft w:val="0"/>
                                  <w:marRight w:val="0"/>
                                  <w:marTop w:val="0"/>
                                  <w:marBottom w:val="0"/>
                                  <w:divBdr>
                                    <w:top w:val="none" w:sz="0" w:space="0" w:color="auto"/>
                                    <w:left w:val="none" w:sz="0" w:space="0" w:color="auto"/>
                                    <w:bottom w:val="none" w:sz="0" w:space="0" w:color="auto"/>
                                    <w:right w:val="none" w:sz="0" w:space="0" w:color="auto"/>
                                  </w:divBdr>
                                  <w:divsChild>
                                    <w:div w:id="305161321">
                                      <w:marLeft w:val="0"/>
                                      <w:marRight w:val="0"/>
                                      <w:marTop w:val="0"/>
                                      <w:marBottom w:val="0"/>
                                      <w:divBdr>
                                        <w:top w:val="none" w:sz="0" w:space="0" w:color="auto"/>
                                        <w:left w:val="none" w:sz="0" w:space="0" w:color="auto"/>
                                        <w:bottom w:val="none" w:sz="0" w:space="0" w:color="auto"/>
                                        <w:right w:val="none" w:sz="0" w:space="0" w:color="auto"/>
                                      </w:divBdr>
                                    </w:div>
                                    <w:div w:id="407306825">
                                      <w:marLeft w:val="0"/>
                                      <w:marRight w:val="0"/>
                                      <w:marTop w:val="0"/>
                                      <w:marBottom w:val="0"/>
                                      <w:divBdr>
                                        <w:top w:val="none" w:sz="0" w:space="0" w:color="auto"/>
                                        <w:left w:val="none" w:sz="0" w:space="0" w:color="auto"/>
                                        <w:bottom w:val="none" w:sz="0" w:space="0" w:color="auto"/>
                                        <w:right w:val="none" w:sz="0" w:space="0" w:color="auto"/>
                                      </w:divBdr>
                                    </w:div>
                                    <w:div w:id="632177358">
                                      <w:marLeft w:val="0"/>
                                      <w:marRight w:val="0"/>
                                      <w:marTop w:val="0"/>
                                      <w:marBottom w:val="0"/>
                                      <w:divBdr>
                                        <w:top w:val="none" w:sz="0" w:space="0" w:color="auto"/>
                                        <w:left w:val="none" w:sz="0" w:space="0" w:color="auto"/>
                                        <w:bottom w:val="none" w:sz="0" w:space="0" w:color="auto"/>
                                        <w:right w:val="none" w:sz="0" w:space="0" w:color="auto"/>
                                      </w:divBdr>
                                    </w:div>
                                    <w:div w:id="800416856">
                                      <w:marLeft w:val="0"/>
                                      <w:marRight w:val="0"/>
                                      <w:marTop w:val="0"/>
                                      <w:marBottom w:val="0"/>
                                      <w:divBdr>
                                        <w:top w:val="none" w:sz="0" w:space="0" w:color="auto"/>
                                        <w:left w:val="none" w:sz="0" w:space="0" w:color="auto"/>
                                        <w:bottom w:val="none" w:sz="0" w:space="0" w:color="auto"/>
                                        <w:right w:val="none" w:sz="0" w:space="0" w:color="auto"/>
                                      </w:divBdr>
                                    </w:div>
                                    <w:div w:id="952248078">
                                      <w:marLeft w:val="0"/>
                                      <w:marRight w:val="0"/>
                                      <w:marTop w:val="0"/>
                                      <w:marBottom w:val="0"/>
                                      <w:divBdr>
                                        <w:top w:val="none" w:sz="0" w:space="0" w:color="auto"/>
                                        <w:left w:val="none" w:sz="0" w:space="0" w:color="auto"/>
                                        <w:bottom w:val="none" w:sz="0" w:space="0" w:color="auto"/>
                                        <w:right w:val="none" w:sz="0" w:space="0" w:color="auto"/>
                                      </w:divBdr>
                                    </w:div>
                                    <w:div w:id="13509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172620">
          <w:marLeft w:val="0"/>
          <w:marRight w:val="0"/>
          <w:marTop w:val="0"/>
          <w:marBottom w:val="0"/>
          <w:divBdr>
            <w:top w:val="none" w:sz="0" w:space="0" w:color="auto"/>
            <w:left w:val="none" w:sz="0" w:space="0" w:color="auto"/>
            <w:bottom w:val="none" w:sz="0" w:space="0" w:color="auto"/>
            <w:right w:val="none" w:sz="0" w:space="0" w:color="auto"/>
          </w:divBdr>
          <w:divsChild>
            <w:div w:id="1723556626">
              <w:marLeft w:val="0"/>
              <w:marRight w:val="0"/>
              <w:marTop w:val="0"/>
              <w:marBottom w:val="0"/>
              <w:divBdr>
                <w:top w:val="none" w:sz="0" w:space="0" w:color="auto"/>
                <w:left w:val="none" w:sz="0" w:space="0" w:color="auto"/>
                <w:bottom w:val="none" w:sz="0" w:space="0" w:color="auto"/>
                <w:right w:val="none" w:sz="0" w:space="0" w:color="auto"/>
              </w:divBdr>
              <w:divsChild>
                <w:div w:id="1441610542">
                  <w:marLeft w:val="0"/>
                  <w:marRight w:val="0"/>
                  <w:marTop w:val="0"/>
                  <w:marBottom w:val="0"/>
                  <w:divBdr>
                    <w:top w:val="none" w:sz="0" w:space="0" w:color="auto"/>
                    <w:left w:val="none" w:sz="0" w:space="0" w:color="auto"/>
                    <w:bottom w:val="none" w:sz="0" w:space="0" w:color="auto"/>
                    <w:right w:val="none" w:sz="0" w:space="0" w:color="auto"/>
                  </w:divBdr>
                  <w:divsChild>
                    <w:div w:id="1840927925">
                      <w:marLeft w:val="0"/>
                      <w:marRight w:val="0"/>
                      <w:marTop w:val="0"/>
                      <w:marBottom w:val="0"/>
                      <w:divBdr>
                        <w:top w:val="none" w:sz="0" w:space="0" w:color="auto"/>
                        <w:left w:val="none" w:sz="0" w:space="0" w:color="auto"/>
                        <w:bottom w:val="none" w:sz="0" w:space="0" w:color="auto"/>
                        <w:right w:val="none" w:sz="0" w:space="0" w:color="auto"/>
                      </w:divBdr>
                      <w:divsChild>
                        <w:div w:id="1493791685">
                          <w:marLeft w:val="0"/>
                          <w:marRight w:val="0"/>
                          <w:marTop w:val="0"/>
                          <w:marBottom w:val="0"/>
                          <w:divBdr>
                            <w:top w:val="none" w:sz="0" w:space="0" w:color="auto"/>
                            <w:left w:val="none" w:sz="0" w:space="0" w:color="auto"/>
                            <w:bottom w:val="none" w:sz="0" w:space="0" w:color="auto"/>
                            <w:right w:val="none" w:sz="0" w:space="0" w:color="auto"/>
                          </w:divBdr>
                          <w:divsChild>
                            <w:div w:id="219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68893">
      <w:bodyDiv w:val="1"/>
      <w:marLeft w:val="0"/>
      <w:marRight w:val="0"/>
      <w:marTop w:val="0"/>
      <w:marBottom w:val="0"/>
      <w:divBdr>
        <w:top w:val="none" w:sz="0" w:space="0" w:color="auto"/>
        <w:left w:val="none" w:sz="0" w:space="0" w:color="auto"/>
        <w:bottom w:val="none" w:sz="0" w:space="0" w:color="auto"/>
        <w:right w:val="none" w:sz="0" w:space="0" w:color="auto"/>
      </w:divBdr>
    </w:div>
    <w:div w:id="1021976161">
      <w:bodyDiv w:val="1"/>
      <w:marLeft w:val="0"/>
      <w:marRight w:val="0"/>
      <w:marTop w:val="0"/>
      <w:marBottom w:val="0"/>
      <w:divBdr>
        <w:top w:val="none" w:sz="0" w:space="0" w:color="auto"/>
        <w:left w:val="none" w:sz="0" w:space="0" w:color="auto"/>
        <w:bottom w:val="none" w:sz="0" w:space="0" w:color="auto"/>
        <w:right w:val="none" w:sz="0" w:space="0" w:color="auto"/>
      </w:divBdr>
      <w:divsChild>
        <w:div w:id="14693438">
          <w:marLeft w:val="0"/>
          <w:marRight w:val="0"/>
          <w:marTop w:val="0"/>
          <w:marBottom w:val="0"/>
          <w:divBdr>
            <w:top w:val="none" w:sz="0" w:space="0" w:color="auto"/>
            <w:left w:val="none" w:sz="0" w:space="0" w:color="auto"/>
            <w:bottom w:val="none" w:sz="0" w:space="0" w:color="auto"/>
            <w:right w:val="none" w:sz="0" w:space="0" w:color="auto"/>
          </w:divBdr>
        </w:div>
        <w:div w:id="73355578">
          <w:marLeft w:val="0"/>
          <w:marRight w:val="0"/>
          <w:marTop w:val="0"/>
          <w:marBottom w:val="0"/>
          <w:divBdr>
            <w:top w:val="none" w:sz="0" w:space="0" w:color="auto"/>
            <w:left w:val="none" w:sz="0" w:space="0" w:color="auto"/>
            <w:bottom w:val="none" w:sz="0" w:space="0" w:color="auto"/>
            <w:right w:val="none" w:sz="0" w:space="0" w:color="auto"/>
          </w:divBdr>
        </w:div>
        <w:div w:id="206526533">
          <w:marLeft w:val="0"/>
          <w:marRight w:val="0"/>
          <w:marTop w:val="0"/>
          <w:marBottom w:val="0"/>
          <w:divBdr>
            <w:top w:val="none" w:sz="0" w:space="0" w:color="auto"/>
            <w:left w:val="none" w:sz="0" w:space="0" w:color="auto"/>
            <w:bottom w:val="none" w:sz="0" w:space="0" w:color="auto"/>
            <w:right w:val="none" w:sz="0" w:space="0" w:color="auto"/>
          </w:divBdr>
        </w:div>
        <w:div w:id="862868011">
          <w:marLeft w:val="0"/>
          <w:marRight w:val="0"/>
          <w:marTop w:val="0"/>
          <w:marBottom w:val="0"/>
          <w:divBdr>
            <w:top w:val="none" w:sz="0" w:space="0" w:color="auto"/>
            <w:left w:val="none" w:sz="0" w:space="0" w:color="auto"/>
            <w:bottom w:val="none" w:sz="0" w:space="0" w:color="auto"/>
            <w:right w:val="none" w:sz="0" w:space="0" w:color="auto"/>
          </w:divBdr>
        </w:div>
        <w:div w:id="1234117841">
          <w:marLeft w:val="0"/>
          <w:marRight w:val="0"/>
          <w:marTop w:val="0"/>
          <w:marBottom w:val="0"/>
          <w:divBdr>
            <w:top w:val="none" w:sz="0" w:space="0" w:color="auto"/>
            <w:left w:val="none" w:sz="0" w:space="0" w:color="auto"/>
            <w:bottom w:val="none" w:sz="0" w:space="0" w:color="auto"/>
            <w:right w:val="none" w:sz="0" w:space="0" w:color="auto"/>
          </w:divBdr>
        </w:div>
        <w:div w:id="1311324050">
          <w:marLeft w:val="0"/>
          <w:marRight w:val="0"/>
          <w:marTop w:val="0"/>
          <w:marBottom w:val="0"/>
          <w:divBdr>
            <w:top w:val="none" w:sz="0" w:space="0" w:color="auto"/>
            <w:left w:val="none" w:sz="0" w:space="0" w:color="auto"/>
            <w:bottom w:val="none" w:sz="0" w:space="0" w:color="auto"/>
            <w:right w:val="none" w:sz="0" w:space="0" w:color="auto"/>
          </w:divBdr>
        </w:div>
        <w:div w:id="1323896672">
          <w:marLeft w:val="0"/>
          <w:marRight w:val="0"/>
          <w:marTop w:val="0"/>
          <w:marBottom w:val="0"/>
          <w:divBdr>
            <w:top w:val="none" w:sz="0" w:space="0" w:color="auto"/>
            <w:left w:val="none" w:sz="0" w:space="0" w:color="auto"/>
            <w:bottom w:val="none" w:sz="0" w:space="0" w:color="auto"/>
            <w:right w:val="none" w:sz="0" w:space="0" w:color="auto"/>
          </w:divBdr>
        </w:div>
        <w:div w:id="1434671416">
          <w:marLeft w:val="0"/>
          <w:marRight w:val="0"/>
          <w:marTop w:val="0"/>
          <w:marBottom w:val="0"/>
          <w:divBdr>
            <w:top w:val="none" w:sz="0" w:space="0" w:color="auto"/>
            <w:left w:val="none" w:sz="0" w:space="0" w:color="auto"/>
            <w:bottom w:val="none" w:sz="0" w:space="0" w:color="auto"/>
            <w:right w:val="none" w:sz="0" w:space="0" w:color="auto"/>
          </w:divBdr>
        </w:div>
        <w:div w:id="1483425343">
          <w:marLeft w:val="0"/>
          <w:marRight w:val="0"/>
          <w:marTop w:val="0"/>
          <w:marBottom w:val="0"/>
          <w:divBdr>
            <w:top w:val="none" w:sz="0" w:space="0" w:color="auto"/>
            <w:left w:val="none" w:sz="0" w:space="0" w:color="auto"/>
            <w:bottom w:val="none" w:sz="0" w:space="0" w:color="auto"/>
            <w:right w:val="none" w:sz="0" w:space="0" w:color="auto"/>
          </w:divBdr>
        </w:div>
        <w:div w:id="1551066099">
          <w:marLeft w:val="0"/>
          <w:marRight w:val="0"/>
          <w:marTop w:val="0"/>
          <w:marBottom w:val="0"/>
          <w:divBdr>
            <w:top w:val="none" w:sz="0" w:space="0" w:color="auto"/>
            <w:left w:val="none" w:sz="0" w:space="0" w:color="auto"/>
            <w:bottom w:val="none" w:sz="0" w:space="0" w:color="auto"/>
            <w:right w:val="none" w:sz="0" w:space="0" w:color="auto"/>
          </w:divBdr>
        </w:div>
        <w:div w:id="1638684079">
          <w:marLeft w:val="0"/>
          <w:marRight w:val="0"/>
          <w:marTop w:val="0"/>
          <w:marBottom w:val="0"/>
          <w:divBdr>
            <w:top w:val="none" w:sz="0" w:space="0" w:color="auto"/>
            <w:left w:val="none" w:sz="0" w:space="0" w:color="auto"/>
            <w:bottom w:val="none" w:sz="0" w:space="0" w:color="auto"/>
            <w:right w:val="none" w:sz="0" w:space="0" w:color="auto"/>
          </w:divBdr>
        </w:div>
        <w:div w:id="1706440404">
          <w:marLeft w:val="0"/>
          <w:marRight w:val="0"/>
          <w:marTop w:val="0"/>
          <w:marBottom w:val="0"/>
          <w:divBdr>
            <w:top w:val="none" w:sz="0" w:space="0" w:color="auto"/>
            <w:left w:val="none" w:sz="0" w:space="0" w:color="auto"/>
            <w:bottom w:val="none" w:sz="0" w:space="0" w:color="auto"/>
            <w:right w:val="none" w:sz="0" w:space="0" w:color="auto"/>
          </w:divBdr>
        </w:div>
        <w:div w:id="1775782816">
          <w:marLeft w:val="0"/>
          <w:marRight w:val="0"/>
          <w:marTop w:val="0"/>
          <w:marBottom w:val="0"/>
          <w:divBdr>
            <w:top w:val="none" w:sz="0" w:space="0" w:color="auto"/>
            <w:left w:val="none" w:sz="0" w:space="0" w:color="auto"/>
            <w:bottom w:val="none" w:sz="0" w:space="0" w:color="auto"/>
            <w:right w:val="none" w:sz="0" w:space="0" w:color="auto"/>
          </w:divBdr>
        </w:div>
        <w:div w:id="1957986025">
          <w:marLeft w:val="0"/>
          <w:marRight w:val="0"/>
          <w:marTop w:val="0"/>
          <w:marBottom w:val="0"/>
          <w:divBdr>
            <w:top w:val="none" w:sz="0" w:space="0" w:color="auto"/>
            <w:left w:val="none" w:sz="0" w:space="0" w:color="auto"/>
            <w:bottom w:val="none" w:sz="0" w:space="0" w:color="auto"/>
            <w:right w:val="none" w:sz="0" w:space="0" w:color="auto"/>
          </w:divBdr>
        </w:div>
        <w:div w:id="1961302214">
          <w:marLeft w:val="0"/>
          <w:marRight w:val="0"/>
          <w:marTop w:val="0"/>
          <w:marBottom w:val="0"/>
          <w:divBdr>
            <w:top w:val="none" w:sz="0" w:space="0" w:color="auto"/>
            <w:left w:val="none" w:sz="0" w:space="0" w:color="auto"/>
            <w:bottom w:val="none" w:sz="0" w:space="0" w:color="auto"/>
            <w:right w:val="none" w:sz="0" w:space="0" w:color="auto"/>
          </w:divBdr>
        </w:div>
        <w:div w:id="2027322380">
          <w:marLeft w:val="0"/>
          <w:marRight w:val="0"/>
          <w:marTop w:val="0"/>
          <w:marBottom w:val="0"/>
          <w:divBdr>
            <w:top w:val="none" w:sz="0" w:space="0" w:color="auto"/>
            <w:left w:val="none" w:sz="0" w:space="0" w:color="auto"/>
            <w:bottom w:val="none" w:sz="0" w:space="0" w:color="auto"/>
            <w:right w:val="none" w:sz="0" w:space="0" w:color="auto"/>
          </w:divBdr>
        </w:div>
        <w:div w:id="2085910378">
          <w:marLeft w:val="0"/>
          <w:marRight w:val="0"/>
          <w:marTop w:val="0"/>
          <w:marBottom w:val="0"/>
          <w:divBdr>
            <w:top w:val="none" w:sz="0" w:space="0" w:color="auto"/>
            <w:left w:val="none" w:sz="0" w:space="0" w:color="auto"/>
            <w:bottom w:val="none" w:sz="0" w:space="0" w:color="auto"/>
            <w:right w:val="none" w:sz="0" w:space="0" w:color="auto"/>
          </w:divBdr>
        </w:div>
        <w:div w:id="2086222998">
          <w:marLeft w:val="0"/>
          <w:marRight w:val="0"/>
          <w:marTop w:val="0"/>
          <w:marBottom w:val="0"/>
          <w:divBdr>
            <w:top w:val="none" w:sz="0" w:space="0" w:color="auto"/>
            <w:left w:val="none" w:sz="0" w:space="0" w:color="auto"/>
            <w:bottom w:val="none" w:sz="0" w:space="0" w:color="auto"/>
            <w:right w:val="none" w:sz="0" w:space="0" w:color="auto"/>
          </w:divBdr>
        </w:div>
      </w:divsChild>
    </w:div>
    <w:div w:id="1039360435">
      <w:bodyDiv w:val="1"/>
      <w:marLeft w:val="0"/>
      <w:marRight w:val="0"/>
      <w:marTop w:val="0"/>
      <w:marBottom w:val="0"/>
      <w:divBdr>
        <w:top w:val="none" w:sz="0" w:space="0" w:color="auto"/>
        <w:left w:val="none" w:sz="0" w:space="0" w:color="auto"/>
        <w:bottom w:val="none" w:sz="0" w:space="0" w:color="auto"/>
        <w:right w:val="none" w:sz="0" w:space="0" w:color="auto"/>
      </w:divBdr>
      <w:divsChild>
        <w:div w:id="701782374">
          <w:marLeft w:val="0"/>
          <w:marRight w:val="0"/>
          <w:marTop w:val="0"/>
          <w:marBottom w:val="0"/>
          <w:divBdr>
            <w:top w:val="none" w:sz="0" w:space="0" w:color="auto"/>
            <w:left w:val="none" w:sz="0" w:space="0" w:color="auto"/>
            <w:bottom w:val="none" w:sz="0" w:space="0" w:color="auto"/>
            <w:right w:val="none" w:sz="0" w:space="0" w:color="auto"/>
          </w:divBdr>
        </w:div>
        <w:div w:id="1335649315">
          <w:marLeft w:val="0"/>
          <w:marRight w:val="0"/>
          <w:marTop w:val="0"/>
          <w:marBottom w:val="0"/>
          <w:divBdr>
            <w:top w:val="none" w:sz="0" w:space="0" w:color="auto"/>
            <w:left w:val="none" w:sz="0" w:space="0" w:color="auto"/>
            <w:bottom w:val="none" w:sz="0" w:space="0" w:color="auto"/>
            <w:right w:val="none" w:sz="0" w:space="0" w:color="auto"/>
          </w:divBdr>
        </w:div>
      </w:divsChild>
    </w:div>
    <w:div w:id="1061102550">
      <w:bodyDiv w:val="1"/>
      <w:marLeft w:val="0"/>
      <w:marRight w:val="0"/>
      <w:marTop w:val="0"/>
      <w:marBottom w:val="0"/>
      <w:divBdr>
        <w:top w:val="none" w:sz="0" w:space="0" w:color="auto"/>
        <w:left w:val="none" w:sz="0" w:space="0" w:color="auto"/>
        <w:bottom w:val="none" w:sz="0" w:space="0" w:color="auto"/>
        <w:right w:val="none" w:sz="0" w:space="0" w:color="auto"/>
      </w:divBdr>
    </w:div>
    <w:div w:id="1071199575">
      <w:bodyDiv w:val="1"/>
      <w:marLeft w:val="0"/>
      <w:marRight w:val="0"/>
      <w:marTop w:val="0"/>
      <w:marBottom w:val="0"/>
      <w:divBdr>
        <w:top w:val="none" w:sz="0" w:space="0" w:color="auto"/>
        <w:left w:val="none" w:sz="0" w:space="0" w:color="auto"/>
        <w:bottom w:val="none" w:sz="0" w:space="0" w:color="auto"/>
        <w:right w:val="none" w:sz="0" w:space="0" w:color="auto"/>
      </w:divBdr>
      <w:divsChild>
        <w:div w:id="812601071">
          <w:marLeft w:val="0"/>
          <w:marRight w:val="0"/>
          <w:marTop w:val="0"/>
          <w:marBottom w:val="0"/>
          <w:divBdr>
            <w:top w:val="none" w:sz="0" w:space="0" w:color="auto"/>
            <w:left w:val="none" w:sz="0" w:space="0" w:color="auto"/>
            <w:bottom w:val="none" w:sz="0" w:space="0" w:color="auto"/>
            <w:right w:val="none" w:sz="0" w:space="0" w:color="auto"/>
          </w:divBdr>
        </w:div>
        <w:div w:id="881332941">
          <w:marLeft w:val="0"/>
          <w:marRight w:val="0"/>
          <w:marTop w:val="0"/>
          <w:marBottom w:val="0"/>
          <w:divBdr>
            <w:top w:val="none" w:sz="0" w:space="0" w:color="auto"/>
            <w:left w:val="none" w:sz="0" w:space="0" w:color="auto"/>
            <w:bottom w:val="none" w:sz="0" w:space="0" w:color="auto"/>
            <w:right w:val="none" w:sz="0" w:space="0" w:color="auto"/>
          </w:divBdr>
        </w:div>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1083723262">
      <w:bodyDiv w:val="1"/>
      <w:marLeft w:val="0"/>
      <w:marRight w:val="0"/>
      <w:marTop w:val="0"/>
      <w:marBottom w:val="0"/>
      <w:divBdr>
        <w:top w:val="none" w:sz="0" w:space="0" w:color="auto"/>
        <w:left w:val="none" w:sz="0" w:space="0" w:color="auto"/>
        <w:bottom w:val="none" w:sz="0" w:space="0" w:color="auto"/>
        <w:right w:val="none" w:sz="0" w:space="0" w:color="auto"/>
      </w:divBdr>
    </w:div>
    <w:div w:id="1090081558">
      <w:bodyDiv w:val="1"/>
      <w:marLeft w:val="0"/>
      <w:marRight w:val="0"/>
      <w:marTop w:val="0"/>
      <w:marBottom w:val="0"/>
      <w:divBdr>
        <w:top w:val="none" w:sz="0" w:space="0" w:color="auto"/>
        <w:left w:val="none" w:sz="0" w:space="0" w:color="auto"/>
        <w:bottom w:val="none" w:sz="0" w:space="0" w:color="auto"/>
        <w:right w:val="none" w:sz="0" w:space="0" w:color="auto"/>
      </w:divBdr>
      <w:divsChild>
        <w:div w:id="1090813031">
          <w:marLeft w:val="0"/>
          <w:marRight w:val="0"/>
          <w:marTop w:val="0"/>
          <w:marBottom w:val="0"/>
          <w:divBdr>
            <w:top w:val="none" w:sz="0" w:space="0" w:color="auto"/>
            <w:left w:val="none" w:sz="0" w:space="0" w:color="auto"/>
            <w:bottom w:val="none" w:sz="0" w:space="0" w:color="auto"/>
            <w:right w:val="none" w:sz="0" w:space="0" w:color="auto"/>
          </w:divBdr>
        </w:div>
        <w:div w:id="712735239">
          <w:marLeft w:val="0"/>
          <w:marRight w:val="0"/>
          <w:marTop w:val="0"/>
          <w:marBottom w:val="0"/>
          <w:divBdr>
            <w:top w:val="none" w:sz="0" w:space="0" w:color="auto"/>
            <w:left w:val="none" w:sz="0" w:space="0" w:color="auto"/>
            <w:bottom w:val="none" w:sz="0" w:space="0" w:color="auto"/>
            <w:right w:val="none" w:sz="0" w:space="0" w:color="auto"/>
          </w:divBdr>
        </w:div>
        <w:div w:id="379283446">
          <w:marLeft w:val="0"/>
          <w:marRight w:val="0"/>
          <w:marTop w:val="0"/>
          <w:marBottom w:val="0"/>
          <w:divBdr>
            <w:top w:val="none" w:sz="0" w:space="0" w:color="auto"/>
            <w:left w:val="none" w:sz="0" w:space="0" w:color="auto"/>
            <w:bottom w:val="none" w:sz="0" w:space="0" w:color="auto"/>
            <w:right w:val="none" w:sz="0" w:space="0" w:color="auto"/>
          </w:divBdr>
        </w:div>
        <w:div w:id="1889492207">
          <w:marLeft w:val="0"/>
          <w:marRight w:val="0"/>
          <w:marTop w:val="0"/>
          <w:marBottom w:val="0"/>
          <w:divBdr>
            <w:top w:val="none" w:sz="0" w:space="0" w:color="auto"/>
            <w:left w:val="none" w:sz="0" w:space="0" w:color="auto"/>
            <w:bottom w:val="none" w:sz="0" w:space="0" w:color="auto"/>
            <w:right w:val="none" w:sz="0" w:space="0" w:color="auto"/>
          </w:divBdr>
        </w:div>
        <w:div w:id="1524976943">
          <w:marLeft w:val="0"/>
          <w:marRight w:val="0"/>
          <w:marTop w:val="0"/>
          <w:marBottom w:val="0"/>
          <w:divBdr>
            <w:top w:val="none" w:sz="0" w:space="0" w:color="auto"/>
            <w:left w:val="none" w:sz="0" w:space="0" w:color="auto"/>
            <w:bottom w:val="none" w:sz="0" w:space="0" w:color="auto"/>
            <w:right w:val="none" w:sz="0" w:space="0" w:color="auto"/>
          </w:divBdr>
        </w:div>
        <w:div w:id="558591101">
          <w:marLeft w:val="0"/>
          <w:marRight w:val="0"/>
          <w:marTop w:val="0"/>
          <w:marBottom w:val="0"/>
          <w:divBdr>
            <w:top w:val="none" w:sz="0" w:space="0" w:color="auto"/>
            <w:left w:val="none" w:sz="0" w:space="0" w:color="auto"/>
            <w:bottom w:val="none" w:sz="0" w:space="0" w:color="auto"/>
            <w:right w:val="none" w:sz="0" w:space="0" w:color="auto"/>
          </w:divBdr>
        </w:div>
        <w:div w:id="401173148">
          <w:marLeft w:val="0"/>
          <w:marRight w:val="0"/>
          <w:marTop w:val="0"/>
          <w:marBottom w:val="0"/>
          <w:divBdr>
            <w:top w:val="none" w:sz="0" w:space="0" w:color="auto"/>
            <w:left w:val="none" w:sz="0" w:space="0" w:color="auto"/>
            <w:bottom w:val="none" w:sz="0" w:space="0" w:color="auto"/>
            <w:right w:val="none" w:sz="0" w:space="0" w:color="auto"/>
          </w:divBdr>
        </w:div>
        <w:div w:id="382410258">
          <w:marLeft w:val="0"/>
          <w:marRight w:val="0"/>
          <w:marTop w:val="0"/>
          <w:marBottom w:val="0"/>
          <w:divBdr>
            <w:top w:val="none" w:sz="0" w:space="0" w:color="auto"/>
            <w:left w:val="none" w:sz="0" w:space="0" w:color="auto"/>
            <w:bottom w:val="none" w:sz="0" w:space="0" w:color="auto"/>
            <w:right w:val="none" w:sz="0" w:space="0" w:color="auto"/>
          </w:divBdr>
        </w:div>
        <w:div w:id="487674918">
          <w:marLeft w:val="0"/>
          <w:marRight w:val="0"/>
          <w:marTop w:val="0"/>
          <w:marBottom w:val="0"/>
          <w:divBdr>
            <w:top w:val="none" w:sz="0" w:space="0" w:color="auto"/>
            <w:left w:val="none" w:sz="0" w:space="0" w:color="auto"/>
            <w:bottom w:val="none" w:sz="0" w:space="0" w:color="auto"/>
            <w:right w:val="none" w:sz="0" w:space="0" w:color="auto"/>
          </w:divBdr>
        </w:div>
        <w:div w:id="1492063152">
          <w:marLeft w:val="0"/>
          <w:marRight w:val="0"/>
          <w:marTop w:val="0"/>
          <w:marBottom w:val="0"/>
          <w:divBdr>
            <w:top w:val="none" w:sz="0" w:space="0" w:color="auto"/>
            <w:left w:val="none" w:sz="0" w:space="0" w:color="auto"/>
            <w:bottom w:val="none" w:sz="0" w:space="0" w:color="auto"/>
            <w:right w:val="none" w:sz="0" w:space="0" w:color="auto"/>
          </w:divBdr>
        </w:div>
        <w:div w:id="1630015201">
          <w:marLeft w:val="0"/>
          <w:marRight w:val="0"/>
          <w:marTop w:val="0"/>
          <w:marBottom w:val="0"/>
          <w:divBdr>
            <w:top w:val="none" w:sz="0" w:space="0" w:color="auto"/>
            <w:left w:val="none" w:sz="0" w:space="0" w:color="auto"/>
            <w:bottom w:val="none" w:sz="0" w:space="0" w:color="auto"/>
            <w:right w:val="none" w:sz="0" w:space="0" w:color="auto"/>
          </w:divBdr>
        </w:div>
        <w:div w:id="1334575279">
          <w:marLeft w:val="0"/>
          <w:marRight w:val="0"/>
          <w:marTop w:val="0"/>
          <w:marBottom w:val="0"/>
          <w:divBdr>
            <w:top w:val="none" w:sz="0" w:space="0" w:color="auto"/>
            <w:left w:val="none" w:sz="0" w:space="0" w:color="auto"/>
            <w:bottom w:val="none" w:sz="0" w:space="0" w:color="auto"/>
            <w:right w:val="none" w:sz="0" w:space="0" w:color="auto"/>
          </w:divBdr>
        </w:div>
        <w:div w:id="1329796479">
          <w:marLeft w:val="0"/>
          <w:marRight w:val="0"/>
          <w:marTop w:val="0"/>
          <w:marBottom w:val="0"/>
          <w:divBdr>
            <w:top w:val="none" w:sz="0" w:space="0" w:color="auto"/>
            <w:left w:val="none" w:sz="0" w:space="0" w:color="auto"/>
            <w:bottom w:val="none" w:sz="0" w:space="0" w:color="auto"/>
            <w:right w:val="none" w:sz="0" w:space="0" w:color="auto"/>
          </w:divBdr>
        </w:div>
        <w:div w:id="1002582355">
          <w:marLeft w:val="0"/>
          <w:marRight w:val="0"/>
          <w:marTop w:val="0"/>
          <w:marBottom w:val="0"/>
          <w:divBdr>
            <w:top w:val="none" w:sz="0" w:space="0" w:color="auto"/>
            <w:left w:val="none" w:sz="0" w:space="0" w:color="auto"/>
            <w:bottom w:val="none" w:sz="0" w:space="0" w:color="auto"/>
            <w:right w:val="none" w:sz="0" w:space="0" w:color="auto"/>
          </w:divBdr>
        </w:div>
        <w:div w:id="1560246791">
          <w:marLeft w:val="0"/>
          <w:marRight w:val="0"/>
          <w:marTop w:val="0"/>
          <w:marBottom w:val="0"/>
          <w:divBdr>
            <w:top w:val="none" w:sz="0" w:space="0" w:color="auto"/>
            <w:left w:val="none" w:sz="0" w:space="0" w:color="auto"/>
            <w:bottom w:val="none" w:sz="0" w:space="0" w:color="auto"/>
            <w:right w:val="none" w:sz="0" w:space="0" w:color="auto"/>
          </w:divBdr>
        </w:div>
        <w:div w:id="279840726">
          <w:marLeft w:val="0"/>
          <w:marRight w:val="0"/>
          <w:marTop w:val="0"/>
          <w:marBottom w:val="0"/>
          <w:divBdr>
            <w:top w:val="none" w:sz="0" w:space="0" w:color="auto"/>
            <w:left w:val="none" w:sz="0" w:space="0" w:color="auto"/>
            <w:bottom w:val="none" w:sz="0" w:space="0" w:color="auto"/>
            <w:right w:val="none" w:sz="0" w:space="0" w:color="auto"/>
          </w:divBdr>
        </w:div>
        <w:div w:id="807363053">
          <w:marLeft w:val="0"/>
          <w:marRight w:val="0"/>
          <w:marTop w:val="0"/>
          <w:marBottom w:val="0"/>
          <w:divBdr>
            <w:top w:val="none" w:sz="0" w:space="0" w:color="auto"/>
            <w:left w:val="none" w:sz="0" w:space="0" w:color="auto"/>
            <w:bottom w:val="none" w:sz="0" w:space="0" w:color="auto"/>
            <w:right w:val="none" w:sz="0" w:space="0" w:color="auto"/>
          </w:divBdr>
        </w:div>
        <w:div w:id="1938826271">
          <w:marLeft w:val="0"/>
          <w:marRight w:val="0"/>
          <w:marTop w:val="0"/>
          <w:marBottom w:val="0"/>
          <w:divBdr>
            <w:top w:val="none" w:sz="0" w:space="0" w:color="auto"/>
            <w:left w:val="none" w:sz="0" w:space="0" w:color="auto"/>
            <w:bottom w:val="none" w:sz="0" w:space="0" w:color="auto"/>
            <w:right w:val="none" w:sz="0" w:space="0" w:color="auto"/>
          </w:divBdr>
        </w:div>
        <w:div w:id="1455176903">
          <w:marLeft w:val="0"/>
          <w:marRight w:val="0"/>
          <w:marTop w:val="0"/>
          <w:marBottom w:val="0"/>
          <w:divBdr>
            <w:top w:val="none" w:sz="0" w:space="0" w:color="auto"/>
            <w:left w:val="none" w:sz="0" w:space="0" w:color="auto"/>
            <w:bottom w:val="none" w:sz="0" w:space="0" w:color="auto"/>
            <w:right w:val="none" w:sz="0" w:space="0" w:color="auto"/>
          </w:divBdr>
        </w:div>
        <w:div w:id="802424800">
          <w:marLeft w:val="0"/>
          <w:marRight w:val="0"/>
          <w:marTop w:val="0"/>
          <w:marBottom w:val="0"/>
          <w:divBdr>
            <w:top w:val="none" w:sz="0" w:space="0" w:color="auto"/>
            <w:left w:val="none" w:sz="0" w:space="0" w:color="auto"/>
            <w:bottom w:val="none" w:sz="0" w:space="0" w:color="auto"/>
            <w:right w:val="none" w:sz="0" w:space="0" w:color="auto"/>
          </w:divBdr>
        </w:div>
        <w:div w:id="737632102">
          <w:marLeft w:val="0"/>
          <w:marRight w:val="0"/>
          <w:marTop w:val="0"/>
          <w:marBottom w:val="0"/>
          <w:divBdr>
            <w:top w:val="none" w:sz="0" w:space="0" w:color="auto"/>
            <w:left w:val="none" w:sz="0" w:space="0" w:color="auto"/>
            <w:bottom w:val="none" w:sz="0" w:space="0" w:color="auto"/>
            <w:right w:val="none" w:sz="0" w:space="0" w:color="auto"/>
          </w:divBdr>
        </w:div>
        <w:div w:id="2000427693">
          <w:marLeft w:val="0"/>
          <w:marRight w:val="0"/>
          <w:marTop w:val="0"/>
          <w:marBottom w:val="0"/>
          <w:divBdr>
            <w:top w:val="none" w:sz="0" w:space="0" w:color="auto"/>
            <w:left w:val="none" w:sz="0" w:space="0" w:color="auto"/>
            <w:bottom w:val="none" w:sz="0" w:space="0" w:color="auto"/>
            <w:right w:val="none" w:sz="0" w:space="0" w:color="auto"/>
          </w:divBdr>
        </w:div>
        <w:div w:id="1910924957">
          <w:marLeft w:val="0"/>
          <w:marRight w:val="0"/>
          <w:marTop w:val="0"/>
          <w:marBottom w:val="0"/>
          <w:divBdr>
            <w:top w:val="none" w:sz="0" w:space="0" w:color="auto"/>
            <w:left w:val="none" w:sz="0" w:space="0" w:color="auto"/>
            <w:bottom w:val="none" w:sz="0" w:space="0" w:color="auto"/>
            <w:right w:val="none" w:sz="0" w:space="0" w:color="auto"/>
          </w:divBdr>
        </w:div>
        <w:div w:id="1293560572">
          <w:marLeft w:val="0"/>
          <w:marRight w:val="0"/>
          <w:marTop w:val="0"/>
          <w:marBottom w:val="0"/>
          <w:divBdr>
            <w:top w:val="none" w:sz="0" w:space="0" w:color="auto"/>
            <w:left w:val="none" w:sz="0" w:space="0" w:color="auto"/>
            <w:bottom w:val="none" w:sz="0" w:space="0" w:color="auto"/>
            <w:right w:val="none" w:sz="0" w:space="0" w:color="auto"/>
          </w:divBdr>
        </w:div>
        <w:div w:id="349382953">
          <w:marLeft w:val="0"/>
          <w:marRight w:val="0"/>
          <w:marTop w:val="0"/>
          <w:marBottom w:val="0"/>
          <w:divBdr>
            <w:top w:val="none" w:sz="0" w:space="0" w:color="auto"/>
            <w:left w:val="none" w:sz="0" w:space="0" w:color="auto"/>
            <w:bottom w:val="none" w:sz="0" w:space="0" w:color="auto"/>
            <w:right w:val="none" w:sz="0" w:space="0" w:color="auto"/>
          </w:divBdr>
        </w:div>
        <w:div w:id="335117035">
          <w:marLeft w:val="0"/>
          <w:marRight w:val="0"/>
          <w:marTop w:val="0"/>
          <w:marBottom w:val="0"/>
          <w:divBdr>
            <w:top w:val="none" w:sz="0" w:space="0" w:color="auto"/>
            <w:left w:val="none" w:sz="0" w:space="0" w:color="auto"/>
            <w:bottom w:val="none" w:sz="0" w:space="0" w:color="auto"/>
            <w:right w:val="none" w:sz="0" w:space="0" w:color="auto"/>
          </w:divBdr>
        </w:div>
      </w:divsChild>
    </w:div>
    <w:div w:id="1097798488">
      <w:bodyDiv w:val="1"/>
      <w:marLeft w:val="0"/>
      <w:marRight w:val="0"/>
      <w:marTop w:val="0"/>
      <w:marBottom w:val="0"/>
      <w:divBdr>
        <w:top w:val="none" w:sz="0" w:space="0" w:color="auto"/>
        <w:left w:val="none" w:sz="0" w:space="0" w:color="auto"/>
        <w:bottom w:val="none" w:sz="0" w:space="0" w:color="auto"/>
        <w:right w:val="none" w:sz="0" w:space="0" w:color="auto"/>
      </w:divBdr>
      <w:divsChild>
        <w:div w:id="754939585">
          <w:marLeft w:val="0"/>
          <w:marRight w:val="0"/>
          <w:marTop w:val="0"/>
          <w:marBottom w:val="0"/>
          <w:divBdr>
            <w:top w:val="none" w:sz="0" w:space="0" w:color="auto"/>
            <w:left w:val="none" w:sz="0" w:space="0" w:color="auto"/>
            <w:bottom w:val="none" w:sz="0" w:space="0" w:color="auto"/>
            <w:right w:val="none" w:sz="0" w:space="0" w:color="auto"/>
          </w:divBdr>
        </w:div>
        <w:div w:id="1919098446">
          <w:marLeft w:val="0"/>
          <w:marRight w:val="0"/>
          <w:marTop w:val="0"/>
          <w:marBottom w:val="0"/>
          <w:divBdr>
            <w:top w:val="none" w:sz="0" w:space="0" w:color="auto"/>
            <w:left w:val="none" w:sz="0" w:space="0" w:color="auto"/>
            <w:bottom w:val="none" w:sz="0" w:space="0" w:color="auto"/>
            <w:right w:val="none" w:sz="0" w:space="0" w:color="auto"/>
          </w:divBdr>
        </w:div>
        <w:div w:id="404913852">
          <w:marLeft w:val="0"/>
          <w:marRight w:val="0"/>
          <w:marTop w:val="0"/>
          <w:marBottom w:val="0"/>
          <w:divBdr>
            <w:top w:val="none" w:sz="0" w:space="0" w:color="auto"/>
            <w:left w:val="none" w:sz="0" w:space="0" w:color="auto"/>
            <w:bottom w:val="none" w:sz="0" w:space="0" w:color="auto"/>
            <w:right w:val="none" w:sz="0" w:space="0" w:color="auto"/>
          </w:divBdr>
        </w:div>
        <w:div w:id="579677348">
          <w:marLeft w:val="0"/>
          <w:marRight w:val="0"/>
          <w:marTop w:val="0"/>
          <w:marBottom w:val="0"/>
          <w:divBdr>
            <w:top w:val="none" w:sz="0" w:space="0" w:color="auto"/>
            <w:left w:val="none" w:sz="0" w:space="0" w:color="auto"/>
            <w:bottom w:val="none" w:sz="0" w:space="0" w:color="auto"/>
            <w:right w:val="none" w:sz="0" w:space="0" w:color="auto"/>
          </w:divBdr>
        </w:div>
        <w:div w:id="653535446">
          <w:marLeft w:val="0"/>
          <w:marRight w:val="0"/>
          <w:marTop w:val="0"/>
          <w:marBottom w:val="0"/>
          <w:divBdr>
            <w:top w:val="none" w:sz="0" w:space="0" w:color="auto"/>
            <w:left w:val="none" w:sz="0" w:space="0" w:color="auto"/>
            <w:bottom w:val="none" w:sz="0" w:space="0" w:color="auto"/>
            <w:right w:val="none" w:sz="0" w:space="0" w:color="auto"/>
          </w:divBdr>
        </w:div>
        <w:div w:id="743070789">
          <w:marLeft w:val="0"/>
          <w:marRight w:val="0"/>
          <w:marTop w:val="0"/>
          <w:marBottom w:val="0"/>
          <w:divBdr>
            <w:top w:val="none" w:sz="0" w:space="0" w:color="auto"/>
            <w:left w:val="none" w:sz="0" w:space="0" w:color="auto"/>
            <w:bottom w:val="none" w:sz="0" w:space="0" w:color="auto"/>
            <w:right w:val="none" w:sz="0" w:space="0" w:color="auto"/>
          </w:divBdr>
        </w:div>
        <w:div w:id="1511407834">
          <w:marLeft w:val="0"/>
          <w:marRight w:val="0"/>
          <w:marTop w:val="0"/>
          <w:marBottom w:val="0"/>
          <w:divBdr>
            <w:top w:val="none" w:sz="0" w:space="0" w:color="auto"/>
            <w:left w:val="none" w:sz="0" w:space="0" w:color="auto"/>
            <w:bottom w:val="none" w:sz="0" w:space="0" w:color="auto"/>
            <w:right w:val="none" w:sz="0" w:space="0" w:color="auto"/>
          </w:divBdr>
        </w:div>
        <w:div w:id="2042434780">
          <w:marLeft w:val="0"/>
          <w:marRight w:val="0"/>
          <w:marTop w:val="0"/>
          <w:marBottom w:val="0"/>
          <w:divBdr>
            <w:top w:val="none" w:sz="0" w:space="0" w:color="auto"/>
            <w:left w:val="none" w:sz="0" w:space="0" w:color="auto"/>
            <w:bottom w:val="none" w:sz="0" w:space="0" w:color="auto"/>
            <w:right w:val="none" w:sz="0" w:space="0" w:color="auto"/>
          </w:divBdr>
        </w:div>
        <w:div w:id="1052847801">
          <w:marLeft w:val="0"/>
          <w:marRight w:val="0"/>
          <w:marTop w:val="0"/>
          <w:marBottom w:val="0"/>
          <w:divBdr>
            <w:top w:val="none" w:sz="0" w:space="0" w:color="auto"/>
            <w:left w:val="none" w:sz="0" w:space="0" w:color="auto"/>
            <w:bottom w:val="none" w:sz="0" w:space="0" w:color="auto"/>
            <w:right w:val="none" w:sz="0" w:space="0" w:color="auto"/>
          </w:divBdr>
        </w:div>
        <w:div w:id="348412573">
          <w:marLeft w:val="0"/>
          <w:marRight w:val="0"/>
          <w:marTop w:val="0"/>
          <w:marBottom w:val="0"/>
          <w:divBdr>
            <w:top w:val="none" w:sz="0" w:space="0" w:color="auto"/>
            <w:left w:val="none" w:sz="0" w:space="0" w:color="auto"/>
            <w:bottom w:val="none" w:sz="0" w:space="0" w:color="auto"/>
            <w:right w:val="none" w:sz="0" w:space="0" w:color="auto"/>
          </w:divBdr>
        </w:div>
        <w:div w:id="1513373130">
          <w:marLeft w:val="0"/>
          <w:marRight w:val="0"/>
          <w:marTop w:val="0"/>
          <w:marBottom w:val="0"/>
          <w:divBdr>
            <w:top w:val="none" w:sz="0" w:space="0" w:color="auto"/>
            <w:left w:val="none" w:sz="0" w:space="0" w:color="auto"/>
            <w:bottom w:val="none" w:sz="0" w:space="0" w:color="auto"/>
            <w:right w:val="none" w:sz="0" w:space="0" w:color="auto"/>
          </w:divBdr>
        </w:div>
        <w:div w:id="1984847931">
          <w:marLeft w:val="0"/>
          <w:marRight w:val="0"/>
          <w:marTop w:val="0"/>
          <w:marBottom w:val="0"/>
          <w:divBdr>
            <w:top w:val="none" w:sz="0" w:space="0" w:color="auto"/>
            <w:left w:val="none" w:sz="0" w:space="0" w:color="auto"/>
            <w:bottom w:val="none" w:sz="0" w:space="0" w:color="auto"/>
            <w:right w:val="none" w:sz="0" w:space="0" w:color="auto"/>
          </w:divBdr>
        </w:div>
        <w:div w:id="1766343496">
          <w:marLeft w:val="0"/>
          <w:marRight w:val="0"/>
          <w:marTop w:val="0"/>
          <w:marBottom w:val="0"/>
          <w:divBdr>
            <w:top w:val="none" w:sz="0" w:space="0" w:color="auto"/>
            <w:left w:val="none" w:sz="0" w:space="0" w:color="auto"/>
            <w:bottom w:val="none" w:sz="0" w:space="0" w:color="auto"/>
            <w:right w:val="none" w:sz="0" w:space="0" w:color="auto"/>
          </w:divBdr>
        </w:div>
      </w:divsChild>
    </w:div>
    <w:div w:id="1115178724">
      <w:bodyDiv w:val="1"/>
      <w:marLeft w:val="0"/>
      <w:marRight w:val="0"/>
      <w:marTop w:val="0"/>
      <w:marBottom w:val="0"/>
      <w:divBdr>
        <w:top w:val="none" w:sz="0" w:space="0" w:color="auto"/>
        <w:left w:val="none" w:sz="0" w:space="0" w:color="auto"/>
        <w:bottom w:val="none" w:sz="0" w:space="0" w:color="auto"/>
        <w:right w:val="none" w:sz="0" w:space="0" w:color="auto"/>
      </w:divBdr>
      <w:divsChild>
        <w:div w:id="61608057">
          <w:marLeft w:val="0"/>
          <w:marRight w:val="0"/>
          <w:marTop w:val="0"/>
          <w:marBottom w:val="0"/>
          <w:divBdr>
            <w:top w:val="none" w:sz="0" w:space="0" w:color="auto"/>
            <w:left w:val="none" w:sz="0" w:space="0" w:color="auto"/>
            <w:bottom w:val="none" w:sz="0" w:space="0" w:color="auto"/>
            <w:right w:val="none" w:sz="0" w:space="0" w:color="auto"/>
          </w:divBdr>
        </w:div>
        <w:div w:id="214242938">
          <w:marLeft w:val="0"/>
          <w:marRight w:val="0"/>
          <w:marTop w:val="0"/>
          <w:marBottom w:val="0"/>
          <w:divBdr>
            <w:top w:val="none" w:sz="0" w:space="0" w:color="auto"/>
            <w:left w:val="none" w:sz="0" w:space="0" w:color="auto"/>
            <w:bottom w:val="none" w:sz="0" w:space="0" w:color="auto"/>
            <w:right w:val="none" w:sz="0" w:space="0" w:color="auto"/>
          </w:divBdr>
        </w:div>
        <w:div w:id="360789408">
          <w:marLeft w:val="0"/>
          <w:marRight w:val="0"/>
          <w:marTop w:val="0"/>
          <w:marBottom w:val="0"/>
          <w:divBdr>
            <w:top w:val="none" w:sz="0" w:space="0" w:color="auto"/>
            <w:left w:val="none" w:sz="0" w:space="0" w:color="auto"/>
            <w:bottom w:val="none" w:sz="0" w:space="0" w:color="auto"/>
            <w:right w:val="none" w:sz="0" w:space="0" w:color="auto"/>
          </w:divBdr>
        </w:div>
        <w:div w:id="634457559">
          <w:marLeft w:val="0"/>
          <w:marRight w:val="0"/>
          <w:marTop w:val="0"/>
          <w:marBottom w:val="0"/>
          <w:divBdr>
            <w:top w:val="none" w:sz="0" w:space="0" w:color="auto"/>
            <w:left w:val="none" w:sz="0" w:space="0" w:color="auto"/>
            <w:bottom w:val="none" w:sz="0" w:space="0" w:color="auto"/>
            <w:right w:val="none" w:sz="0" w:space="0" w:color="auto"/>
          </w:divBdr>
        </w:div>
        <w:div w:id="816915769">
          <w:marLeft w:val="0"/>
          <w:marRight w:val="0"/>
          <w:marTop w:val="0"/>
          <w:marBottom w:val="0"/>
          <w:divBdr>
            <w:top w:val="none" w:sz="0" w:space="0" w:color="auto"/>
            <w:left w:val="none" w:sz="0" w:space="0" w:color="auto"/>
            <w:bottom w:val="none" w:sz="0" w:space="0" w:color="auto"/>
            <w:right w:val="none" w:sz="0" w:space="0" w:color="auto"/>
          </w:divBdr>
        </w:div>
        <w:div w:id="1115637194">
          <w:marLeft w:val="0"/>
          <w:marRight w:val="0"/>
          <w:marTop w:val="0"/>
          <w:marBottom w:val="0"/>
          <w:divBdr>
            <w:top w:val="none" w:sz="0" w:space="0" w:color="auto"/>
            <w:left w:val="none" w:sz="0" w:space="0" w:color="auto"/>
            <w:bottom w:val="none" w:sz="0" w:space="0" w:color="auto"/>
            <w:right w:val="none" w:sz="0" w:space="0" w:color="auto"/>
          </w:divBdr>
        </w:div>
        <w:div w:id="1259094398">
          <w:marLeft w:val="0"/>
          <w:marRight w:val="0"/>
          <w:marTop w:val="0"/>
          <w:marBottom w:val="0"/>
          <w:divBdr>
            <w:top w:val="none" w:sz="0" w:space="0" w:color="auto"/>
            <w:left w:val="none" w:sz="0" w:space="0" w:color="auto"/>
            <w:bottom w:val="none" w:sz="0" w:space="0" w:color="auto"/>
            <w:right w:val="none" w:sz="0" w:space="0" w:color="auto"/>
          </w:divBdr>
        </w:div>
        <w:div w:id="1545365961">
          <w:marLeft w:val="0"/>
          <w:marRight w:val="0"/>
          <w:marTop w:val="0"/>
          <w:marBottom w:val="0"/>
          <w:divBdr>
            <w:top w:val="none" w:sz="0" w:space="0" w:color="auto"/>
            <w:left w:val="none" w:sz="0" w:space="0" w:color="auto"/>
            <w:bottom w:val="none" w:sz="0" w:space="0" w:color="auto"/>
            <w:right w:val="none" w:sz="0" w:space="0" w:color="auto"/>
          </w:divBdr>
        </w:div>
        <w:div w:id="1559978913">
          <w:marLeft w:val="0"/>
          <w:marRight w:val="0"/>
          <w:marTop w:val="0"/>
          <w:marBottom w:val="0"/>
          <w:divBdr>
            <w:top w:val="none" w:sz="0" w:space="0" w:color="auto"/>
            <w:left w:val="none" w:sz="0" w:space="0" w:color="auto"/>
            <w:bottom w:val="none" w:sz="0" w:space="0" w:color="auto"/>
            <w:right w:val="none" w:sz="0" w:space="0" w:color="auto"/>
          </w:divBdr>
        </w:div>
        <w:div w:id="1597983998">
          <w:marLeft w:val="0"/>
          <w:marRight w:val="0"/>
          <w:marTop w:val="0"/>
          <w:marBottom w:val="0"/>
          <w:divBdr>
            <w:top w:val="none" w:sz="0" w:space="0" w:color="auto"/>
            <w:left w:val="none" w:sz="0" w:space="0" w:color="auto"/>
            <w:bottom w:val="none" w:sz="0" w:space="0" w:color="auto"/>
            <w:right w:val="none" w:sz="0" w:space="0" w:color="auto"/>
          </w:divBdr>
        </w:div>
        <w:div w:id="1897693025">
          <w:marLeft w:val="0"/>
          <w:marRight w:val="0"/>
          <w:marTop w:val="0"/>
          <w:marBottom w:val="0"/>
          <w:divBdr>
            <w:top w:val="none" w:sz="0" w:space="0" w:color="auto"/>
            <w:left w:val="none" w:sz="0" w:space="0" w:color="auto"/>
            <w:bottom w:val="none" w:sz="0" w:space="0" w:color="auto"/>
            <w:right w:val="none" w:sz="0" w:space="0" w:color="auto"/>
          </w:divBdr>
        </w:div>
        <w:div w:id="2061204167">
          <w:marLeft w:val="0"/>
          <w:marRight w:val="0"/>
          <w:marTop w:val="0"/>
          <w:marBottom w:val="0"/>
          <w:divBdr>
            <w:top w:val="none" w:sz="0" w:space="0" w:color="auto"/>
            <w:left w:val="none" w:sz="0" w:space="0" w:color="auto"/>
            <w:bottom w:val="none" w:sz="0" w:space="0" w:color="auto"/>
            <w:right w:val="none" w:sz="0" w:space="0" w:color="auto"/>
          </w:divBdr>
        </w:div>
        <w:div w:id="2098164004">
          <w:marLeft w:val="0"/>
          <w:marRight w:val="0"/>
          <w:marTop w:val="0"/>
          <w:marBottom w:val="0"/>
          <w:divBdr>
            <w:top w:val="none" w:sz="0" w:space="0" w:color="auto"/>
            <w:left w:val="none" w:sz="0" w:space="0" w:color="auto"/>
            <w:bottom w:val="none" w:sz="0" w:space="0" w:color="auto"/>
            <w:right w:val="none" w:sz="0" w:space="0" w:color="auto"/>
          </w:divBdr>
        </w:div>
      </w:divsChild>
    </w:div>
    <w:div w:id="1136989428">
      <w:bodyDiv w:val="1"/>
      <w:marLeft w:val="0"/>
      <w:marRight w:val="0"/>
      <w:marTop w:val="0"/>
      <w:marBottom w:val="0"/>
      <w:divBdr>
        <w:top w:val="none" w:sz="0" w:space="0" w:color="auto"/>
        <w:left w:val="none" w:sz="0" w:space="0" w:color="auto"/>
        <w:bottom w:val="none" w:sz="0" w:space="0" w:color="auto"/>
        <w:right w:val="none" w:sz="0" w:space="0" w:color="auto"/>
      </w:divBdr>
    </w:div>
    <w:div w:id="1164273537">
      <w:bodyDiv w:val="1"/>
      <w:marLeft w:val="0"/>
      <w:marRight w:val="0"/>
      <w:marTop w:val="0"/>
      <w:marBottom w:val="0"/>
      <w:divBdr>
        <w:top w:val="none" w:sz="0" w:space="0" w:color="auto"/>
        <w:left w:val="none" w:sz="0" w:space="0" w:color="auto"/>
        <w:bottom w:val="none" w:sz="0" w:space="0" w:color="auto"/>
        <w:right w:val="none" w:sz="0" w:space="0" w:color="auto"/>
      </w:divBdr>
      <w:divsChild>
        <w:div w:id="1530560405">
          <w:marLeft w:val="0"/>
          <w:marRight w:val="0"/>
          <w:marTop w:val="0"/>
          <w:marBottom w:val="0"/>
          <w:divBdr>
            <w:top w:val="none" w:sz="0" w:space="0" w:color="auto"/>
            <w:left w:val="none" w:sz="0" w:space="0" w:color="auto"/>
            <w:bottom w:val="none" w:sz="0" w:space="0" w:color="auto"/>
            <w:right w:val="none" w:sz="0" w:space="0" w:color="auto"/>
          </w:divBdr>
        </w:div>
        <w:div w:id="318925809">
          <w:marLeft w:val="0"/>
          <w:marRight w:val="0"/>
          <w:marTop w:val="0"/>
          <w:marBottom w:val="0"/>
          <w:divBdr>
            <w:top w:val="none" w:sz="0" w:space="0" w:color="auto"/>
            <w:left w:val="none" w:sz="0" w:space="0" w:color="auto"/>
            <w:bottom w:val="none" w:sz="0" w:space="0" w:color="auto"/>
            <w:right w:val="none" w:sz="0" w:space="0" w:color="auto"/>
          </w:divBdr>
        </w:div>
        <w:div w:id="486089871">
          <w:marLeft w:val="0"/>
          <w:marRight w:val="0"/>
          <w:marTop w:val="0"/>
          <w:marBottom w:val="0"/>
          <w:divBdr>
            <w:top w:val="none" w:sz="0" w:space="0" w:color="auto"/>
            <w:left w:val="none" w:sz="0" w:space="0" w:color="auto"/>
            <w:bottom w:val="none" w:sz="0" w:space="0" w:color="auto"/>
            <w:right w:val="none" w:sz="0" w:space="0" w:color="auto"/>
          </w:divBdr>
        </w:div>
        <w:div w:id="265890811">
          <w:marLeft w:val="0"/>
          <w:marRight w:val="0"/>
          <w:marTop w:val="0"/>
          <w:marBottom w:val="0"/>
          <w:divBdr>
            <w:top w:val="none" w:sz="0" w:space="0" w:color="auto"/>
            <w:left w:val="none" w:sz="0" w:space="0" w:color="auto"/>
            <w:bottom w:val="none" w:sz="0" w:space="0" w:color="auto"/>
            <w:right w:val="none" w:sz="0" w:space="0" w:color="auto"/>
          </w:divBdr>
        </w:div>
      </w:divsChild>
    </w:div>
    <w:div w:id="1173304674">
      <w:bodyDiv w:val="1"/>
      <w:marLeft w:val="0"/>
      <w:marRight w:val="0"/>
      <w:marTop w:val="0"/>
      <w:marBottom w:val="0"/>
      <w:divBdr>
        <w:top w:val="none" w:sz="0" w:space="0" w:color="auto"/>
        <w:left w:val="none" w:sz="0" w:space="0" w:color="auto"/>
        <w:bottom w:val="none" w:sz="0" w:space="0" w:color="auto"/>
        <w:right w:val="none" w:sz="0" w:space="0" w:color="auto"/>
      </w:divBdr>
      <w:divsChild>
        <w:div w:id="63725510">
          <w:marLeft w:val="0"/>
          <w:marRight w:val="0"/>
          <w:marTop w:val="0"/>
          <w:marBottom w:val="0"/>
          <w:divBdr>
            <w:top w:val="none" w:sz="0" w:space="0" w:color="auto"/>
            <w:left w:val="none" w:sz="0" w:space="0" w:color="auto"/>
            <w:bottom w:val="none" w:sz="0" w:space="0" w:color="auto"/>
            <w:right w:val="none" w:sz="0" w:space="0" w:color="auto"/>
          </w:divBdr>
        </w:div>
        <w:div w:id="250552509">
          <w:marLeft w:val="0"/>
          <w:marRight w:val="0"/>
          <w:marTop w:val="0"/>
          <w:marBottom w:val="0"/>
          <w:divBdr>
            <w:top w:val="none" w:sz="0" w:space="0" w:color="auto"/>
            <w:left w:val="none" w:sz="0" w:space="0" w:color="auto"/>
            <w:bottom w:val="none" w:sz="0" w:space="0" w:color="auto"/>
            <w:right w:val="none" w:sz="0" w:space="0" w:color="auto"/>
          </w:divBdr>
        </w:div>
        <w:div w:id="325327198">
          <w:marLeft w:val="0"/>
          <w:marRight w:val="0"/>
          <w:marTop w:val="0"/>
          <w:marBottom w:val="0"/>
          <w:divBdr>
            <w:top w:val="none" w:sz="0" w:space="0" w:color="auto"/>
            <w:left w:val="none" w:sz="0" w:space="0" w:color="auto"/>
            <w:bottom w:val="none" w:sz="0" w:space="0" w:color="auto"/>
            <w:right w:val="none" w:sz="0" w:space="0" w:color="auto"/>
          </w:divBdr>
        </w:div>
        <w:div w:id="1130049360">
          <w:marLeft w:val="0"/>
          <w:marRight w:val="0"/>
          <w:marTop w:val="0"/>
          <w:marBottom w:val="0"/>
          <w:divBdr>
            <w:top w:val="none" w:sz="0" w:space="0" w:color="auto"/>
            <w:left w:val="none" w:sz="0" w:space="0" w:color="auto"/>
            <w:bottom w:val="none" w:sz="0" w:space="0" w:color="auto"/>
            <w:right w:val="none" w:sz="0" w:space="0" w:color="auto"/>
          </w:divBdr>
        </w:div>
        <w:div w:id="1448087435">
          <w:marLeft w:val="0"/>
          <w:marRight w:val="0"/>
          <w:marTop w:val="0"/>
          <w:marBottom w:val="0"/>
          <w:divBdr>
            <w:top w:val="none" w:sz="0" w:space="0" w:color="auto"/>
            <w:left w:val="none" w:sz="0" w:space="0" w:color="auto"/>
            <w:bottom w:val="none" w:sz="0" w:space="0" w:color="auto"/>
            <w:right w:val="none" w:sz="0" w:space="0" w:color="auto"/>
          </w:divBdr>
        </w:div>
      </w:divsChild>
    </w:div>
    <w:div w:id="1176921519">
      <w:bodyDiv w:val="1"/>
      <w:marLeft w:val="0"/>
      <w:marRight w:val="0"/>
      <w:marTop w:val="0"/>
      <w:marBottom w:val="0"/>
      <w:divBdr>
        <w:top w:val="none" w:sz="0" w:space="0" w:color="auto"/>
        <w:left w:val="none" w:sz="0" w:space="0" w:color="auto"/>
        <w:bottom w:val="none" w:sz="0" w:space="0" w:color="auto"/>
        <w:right w:val="none" w:sz="0" w:space="0" w:color="auto"/>
      </w:divBdr>
      <w:divsChild>
        <w:div w:id="370229518">
          <w:marLeft w:val="547"/>
          <w:marRight w:val="0"/>
          <w:marTop w:val="0"/>
          <w:marBottom w:val="0"/>
          <w:divBdr>
            <w:top w:val="none" w:sz="0" w:space="0" w:color="auto"/>
            <w:left w:val="none" w:sz="0" w:space="0" w:color="auto"/>
            <w:bottom w:val="none" w:sz="0" w:space="0" w:color="auto"/>
            <w:right w:val="none" w:sz="0" w:space="0" w:color="auto"/>
          </w:divBdr>
        </w:div>
      </w:divsChild>
    </w:div>
    <w:div w:id="1185557303">
      <w:bodyDiv w:val="1"/>
      <w:marLeft w:val="0"/>
      <w:marRight w:val="0"/>
      <w:marTop w:val="0"/>
      <w:marBottom w:val="0"/>
      <w:divBdr>
        <w:top w:val="none" w:sz="0" w:space="0" w:color="auto"/>
        <w:left w:val="none" w:sz="0" w:space="0" w:color="auto"/>
        <w:bottom w:val="none" w:sz="0" w:space="0" w:color="auto"/>
        <w:right w:val="none" w:sz="0" w:space="0" w:color="auto"/>
      </w:divBdr>
    </w:div>
    <w:div w:id="1189611338">
      <w:bodyDiv w:val="1"/>
      <w:marLeft w:val="0"/>
      <w:marRight w:val="0"/>
      <w:marTop w:val="0"/>
      <w:marBottom w:val="0"/>
      <w:divBdr>
        <w:top w:val="none" w:sz="0" w:space="0" w:color="auto"/>
        <w:left w:val="none" w:sz="0" w:space="0" w:color="auto"/>
        <w:bottom w:val="none" w:sz="0" w:space="0" w:color="auto"/>
        <w:right w:val="none" w:sz="0" w:space="0" w:color="auto"/>
      </w:divBdr>
      <w:divsChild>
        <w:div w:id="784078728">
          <w:marLeft w:val="0"/>
          <w:marRight w:val="0"/>
          <w:marTop w:val="0"/>
          <w:marBottom w:val="0"/>
          <w:divBdr>
            <w:top w:val="none" w:sz="0" w:space="0" w:color="auto"/>
            <w:left w:val="none" w:sz="0" w:space="0" w:color="auto"/>
            <w:bottom w:val="none" w:sz="0" w:space="0" w:color="auto"/>
            <w:right w:val="none" w:sz="0" w:space="0" w:color="auto"/>
          </w:divBdr>
        </w:div>
        <w:div w:id="869536875">
          <w:marLeft w:val="0"/>
          <w:marRight w:val="0"/>
          <w:marTop w:val="0"/>
          <w:marBottom w:val="0"/>
          <w:divBdr>
            <w:top w:val="none" w:sz="0" w:space="0" w:color="auto"/>
            <w:left w:val="none" w:sz="0" w:space="0" w:color="auto"/>
            <w:bottom w:val="none" w:sz="0" w:space="0" w:color="auto"/>
            <w:right w:val="none" w:sz="0" w:space="0" w:color="auto"/>
          </w:divBdr>
        </w:div>
        <w:div w:id="1752585807">
          <w:marLeft w:val="0"/>
          <w:marRight w:val="0"/>
          <w:marTop w:val="0"/>
          <w:marBottom w:val="0"/>
          <w:divBdr>
            <w:top w:val="none" w:sz="0" w:space="0" w:color="auto"/>
            <w:left w:val="none" w:sz="0" w:space="0" w:color="auto"/>
            <w:bottom w:val="none" w:sz="0" w:space="0" w:color="auto"/>
            <w:right w:val="none" w:sz="0" w:space="0" w:color="auto"/>
          </w:divBdr>
        </w:div>
      </w:divsChild>
    </w:div>
    <w:div w:id="1197503387">
      <w:bodyDiv w:val="1"/>
      <w:marLeft w:val="0"/>
      <w:marRight w:val="0"/>
      <w:marTop w:val="0"/>
      <w:marBottom w:val="0"/>
      <w:divBdr>
        <w:top w:val="none" w:sz="0" w:space="0" w:color="auto"/>
        <w:left w:val="none" w:sz="0" w:space="0" w:color="auto"/>
        <w:bottom w:val="none" w:sz="0" w:space="0" w:color="auto"/>
        <w:right w:val="none" w:sz="0" w:space="0" w:color="auto"/>
      </w:divBdr>
      <w:divsChild>
        <w:div w:id="1271011728">
          <w:marLeft w:val="0"/>
          <w:marRight w:val="0"/>
          <w:marTop w:val="0"/>
          <w:marBottom w:val="0"/>
          <w:divBdr>
            <w:top w:val="none" w:sz="0" w:space="0" w:color="auto"/>
            <w:left w:val="none" w:sz="0" w:space="0" w:color="auto"/>
            <w:bottom w:val="none" w:sz="0" w:space="0" w:color="auto"/>
            <w:right w:val="none" w:sz="0" w:space="0" w:color="auto"/>
          </w:divBdr>
        </w:div>
        <w:div w:id="641891256">
          <w:marLeft w:val="0"/>
          <w:marRight w:val="0"/>
          <w:marTop w:val="0"/>
          <w:marBottom w:val="0"/>
          <w:divBdr>
            <w:top w:val="none" w:sz="0" w:space="0" w:color="auto"/>
            <w:left w:val="none" w:sz="0" w:space="0" w:color="auto"/>
            <w:bottom w:val="none" w:sz="0" w:space="0" w:color="auto"/>
            <w:right w:val="none" w:sz="0" w:space="0" w:color="auto"/>
          </w:divBdr>
        </w:div>
        <w:div w:id="1965847856">
          <w:marLeft w:val="0"/>
          <w:marRight w:val="0"/>
          <w:marTop w:val="0"/>
          <w:marBottom w:val="0"/>
          <w:divBdr>
            <w:top w:val="none" w:sz="0" w:space="0" w:color="auto"/>
            <w:left w:val="none" w:sz="0" w:space="0" w:color="auto"/>
            <w:bottom w:val="none" w:sz="0" w:space="0" w:color="auto"/>
            <w:right w:val="none" w:sz="0" w:space="0" w:color="auto"/>
          </w:divBdr>
        </w:div>
        <w:div w:id="1458522377">
          <w:marLeft w:val="0"/>
          <w:marRight w:val="0"/>
          <w:marTop w:val="0"/>
          <w:marBottom w:val="0"/>
          <w:divBdr>
            <w:top w:val="none" w:sz="0" w:space="0" w:color="auto"/>
            <w:left w:val="none" w:sz="0" w:space="0" w:color="auto"/>
            <w:bottom w:val="none" w:sz="0" w:space="0" w:color="auto"/>
            <w:right w:val="none" w:sz="0" w:space="0" w:color="auto"/>
          </w:divBdr>
        </w:div>
        <w:div w:id="1877425346">
          <w:marLeft w:val="0"/>
          <w:marRight w:val="0"/>
          <w:marTop w:val="0"/>
          <w:marBottom w:val="0"/>
          <w:divBdr>
            <w:top w:val="none" w:sz="0" w:space="0" w:color="auto"/>
            <w:left w:val="none" w:sz="0" w:space="0" w:color="auto"/>
            <w:bottom w:val="none" w:sz="0" w:space="0" w:color="auto"/>
            <w:right w:val="none" w:sz="0" w:space="0" w:color="auto"/>
          </w:divBdr>
        </w:div>
        <w:div w:id="1985770819">
          <w:marLeft w:val="0"/>
          <w:marRight w:val="0"/>
          <w:marTop w:val="0"/>
          <w:marBottom w:val="0"/>
          <w:divBdr>
            <w:top w:val="none" w:sz="0" w:space="0" w:color="auto"/>
            <w:left w:val="none" w:sz="0" w:space="0" w:color="auto"/>
            <w:bottom w:val="none" w:sz="0" w:space="0" w:color="auto"/>
            <w:right w:val="none" w:sz="0" w:space="0" w:color="auto"/>
          </w:divBdr>
        </w:div>
      </w:divsChild>
    </w:div>
    <w:div w:id="1201894874">
      <w:bodyDiv w:val="1"/>
      <w:marLeft w:val="0"/>
      <w:marRight w:val="0"/>
      <w:marTop w:val="0"/>
      <w:marBottom w:val="0"/>
      <w:divBdr>
        <w:top w:val="none" w:sz="0" w:space="0" w:color="auto"/>
        <w:left w:val="none" w:sz="0" w:space="0" w:color="auto"/>
        <w:bottom w:val="none" w:sz="0" w:space="0" w:color="auto"/>
        <w:right w:val="none" w:sz="0" w:space="0" w:color="auto"/>
      </w:divBdr>
      <w:divsChild>
        <w:div w:id="1691712367">
          <w:marLeft w:val="0"/>
          <w:marRight w:val="0"/>
          <w:marTop w:val="0"/>
          <w:marBottom w:val="0"/>
          <w:divBdr>
            <w:top w:val="none" w:sz="0" w:space="0" w:color="auto"/>
            <w:left w:val="none" w:sz="0" w:space="0" w:color="auto"/>
            <w:bottom w:val="none" w:sz="0" w:space="0" w:color="auto"/>
            <w:right w:val="none" w:sz="0" w:space="0" w:color="auto"/>
          </w:divBdr>
        </w:div>
        <w:div w:id="2069303856">
          <w:marLeft w:val="0"/>
          <w:marRight w:val="0"/>
          <w:marTop w:val="0"/>
          <w:marBottom w:val="0"/>
          <w:divBdr>
            <w:top w:val="none" w:sz="0" w:space="0" w:color="auto"/>
            <w:left w:val="none" w:sz="0" w:space="0" w:color="auto"/>
            <w:bottom w:val="none" w:sz="0" w:space="0" w:color="auto"/>
            <w:right w:val="none" w:sz="0" w:space="0" w:color="auto"/>
          </w:divBdr>
        </w:div>
        <w:div w:id="975918217">
          <w:marLeft w:val="0"/>
          <w:marRight w:val="0"/>
          <w:marTop w:val="0"/>
          <w:marBottom w:val="0"/>
          <w:divBdr>
            <w:top w:val="none" w:sz="0" w:space="0" w:color="auto"/>
            <w:left w:val="none" w:sz="0" w:space="0" w:color="auto"/>
            <w:bottom w:val="none" w:sz="0" w:space="0" w:color="auto"/>
            <w:right w:val="none" w:sz="0" w:space="0" w:color="auto"/>
          </w:divBdr>
        </w:div>
        <w:div w:id="912273558">
          <w:marLeft w:val="0"/>
          <w:marRight w:val="0"/>
          <w:marTop w:val="0"/>
          <w:marBottom w:val="0"/>
          <w:divBdr>
            <w:top w:val="none" w:sz="0" w:space="0" w:color="auto"/>
            <w:left w:val="none" w:sz="0" w:space="0" w:color="auto"/>
            <w:bottom w:val="none" w:sz="0" w:space="0" w:color="auto"/>
            <w:right w:val="none" w:sz="0" w:space="0" w:color="auto"/>
          </w:divBdr>
        </w:div>
        <w:div w:id="266737696">
          <w:marLeft w:val="0"/>
          <w:marRight w:val="0"/>
          <w:marTop w:val="0"/>
          <w:marBottom w:val="0"/>
          <w:divBdr>
            <w:top w:val="none" w:sz="0" w:space="0" w:color="auto"/>
            <w:left w:val="none" w:sz="0" w:space="0" w:color="auto"/>
            <w:bottom w:val="none" w:sz="0" w:space="0" w:color="auto"/>
            <w:right w:val="none" w:sz="0" w:space="0" w:color="auto"/>
          </w:divBdr>
        </w:div>
        <w:div w:id="138886147">
          <w:marLeft w:val="0"/>
          <w:marRight w:val="0"/>
          <w:marTop w:val="0"/>
          <w:marBottom w:val="0"/>
          <w:divBdr>
            <w:top w:val="none" w:sz="0" w:space="0" w:color="auto"/>
            <w:left w:val="none" w:sz="0" w:space="0" w:color="auto"/>
            <w:bottom w:val="none" w:sz="0" w:space="0" w:color="auto"/>
            <w:right w:val="none" w:sz="0" w:space="0" w:color="auto"/>
          </w:divBdr>
        </w:div>
      </w:divsChild>
    </w:div>
    <w:div w:id="1211646960">
      <w:bodyDiv w:val="1"/>
      <w:marLeft w:val="0"/>
      <w:marRight w:val="0"/>
      <w:marTop w:val="0"/>
      <w:marBottom w:val="0"/>
      <w:divBdr>
        <w:top w:val="none" w:sz="0" w:space="0" w:color="auto"/>
        <w:left w:val="none" w:sz="0" w:space="0" w:color="auto"/>
        <w:bottom w:val="none" w:sz="0" w:space="0" w:color="auto"/>
        <w:right w:val="none" w:sz="0" w:space="0" w:color="auto"/>
      </w:divBdr>
      <w:divsChild>
        <w:div w:id="78328133">
          <w:marLeft w:val="0"/>
          <w:marRight w:val="0"/>
          <w:marTop w:val="0"/>
          <w:marBottom w:val="0"/>
          <w:divBdr>
            <w:top w:val="none" w:sz="0" w:space="0" w:color="auto"/>
            <w:left w:val="none" w:sz="0" w:space="0" w:color="auto"/>
            <w:bottom w:val="none" w:sz="0" w:space="0" w:color="auto"/>
            <w:right w:val="none" w:sz="0" w:space="0" w:color="auto"/>
          </w:divBdr>
        </w:div>
        <w:div w:id="350186746">
          <w:marLeft w:val="0"/>
          <w:marRight w:val="0"/>
          <w:marTop w:val="0"/>
          <w:marBottom w:val="0"/>
          <w:divBdr>
            <w:top w:val="none" w:sz="0" w:space="0" w:color="auto"/>
            <w:left w:val="none" w:sz="0" w:space="0" w:color="auto"/>
            <w:bottom w:val="none" w:sz="0" w:space="0" w:color="auto"/>
            <w:right w:val="none" w:sz="0" w:space="0" w:color="auto"/>
          </w:divBdr>
        </w:div>
        <w:div w:id="416874936">
          <w:marLeft w:val="0"/>
          <w:marRight w:val="0"/>
          <w:marTop w:val="0"/>
          <w:marBottom w:val="0"/>
          <w:divBdr>
            <w:top w:val="none" w:sz="0" w:space="0" w:color="auto"/>
            <w:left w:val="none" w:sz="0" w:space="0" w:color="auto"/>
            <w:bottom w:val="none" w:sz="0" w:space="0" w:color="auto"/>
            <w:right w:val="none" w:sz="0" w:space="0" w:color="auto"/>
          </w:divBdr>
        </w:div>
        <w:div w:id="434523798">
          <w:marLeft w:val="0"/>
          <w:marRight w:val="0"/>
          <w:marTop w:val="0"/>
          <w:marBottom w:val="0"/>
          <w:divBdr>
            <w:top w:val="none" w:sz="0" w:space="0" w:color="auto"/>
            <w:left w:val="none" w:sz="0" w:space="0" w:color="auto"/>
            <w:bottom w:val="none" w:sz="0" w:space="0" w:color="auto"/>
            <w:right w:val="none" w:sz="0" w:space="0" w:color="auto"/>
          </w:divBdr>
        </w:div>
        <w:div w:id="435709173">
          <w:marLeft w:val="0"/>
          <w:marRight w:val="0"/>
          <w:marTop w:val="0"/>
          <w:marBottom w:val="0"/>
          <w:divBdr>
            <w:top w:val="none" w:sz="0" w:space="0" w:color="auto"/>
            <w:left w:val="none" w:sz="0" w:space="0" w:color="auto"/>
            <w:bottom w:val="none" w:sz="0" w:space="0" w:color="auto"/>
            <w:right w:val="none" w:sz="0" w:space="0" w:color="auto"/>
          </w:divBdr>
        </w:div>
        <w:div w:id="449907828">
          <w:marLeft w:val="0"/>
          <w:marRight w:val="0"/>
          <w:marTop w:val="0"/>
          <w:marBottom w:val="0"/>
          <w:divBdr>
            <w:top w:val="none" w:sz="0" w:space="0" w:color="auto"/>
            <w:left w:val="none" w:sz="0" w:space="0" w:color="auto"/>
            <w:bottom w:val="none" w:sz="0" w:space="0" w:color="auto"/>
            <w:right w:val="none" w:sz="0" w:space="0" w:color="auto"/>
          </w:divBdr>
        </w:div>
        <w:div w:id="541867602">
          <w:marLeft w:val="0"/>
          <w:marRight w:val="0"/>
          <w:marTop w:val="0"/>
          <w:marBottom w:val="0"/>
          <w:divBdr>
            <w:top w:val="none" w:sz="0" w:space="0" w:color="auto"/>
            <w:left w:val="none" w:sz="0" w:space="0" w:color="auto"/>
            <w:bottom w:val="none" w:sz="0" w:space="0" w:color="auto"/>
            <w:right w:val="none" w:sz="0" w:space="0" w:color="auto"/>
          </w:divBdr>
        </w:div>
        <w:div w:id="550308213">
          <w:marLeft w:val="0"/>
          <w:marRight w:val="0"/>
          <w:marTop w:val="0"/>
          <w:marBottom w:val="0"/>
          <w:divBdr>
            <w:top w:val="none" w:sz="0" w:space="0" w:color="auto"/>
            <w:left w:val="none" w:sz="0" w:space="0" w:color="auto"/>
            <w:bottom w:val="none" w:sz="0" w:space="0" w:color="auto"/>
            <w:right w:val="none" w:sz="0" w:space="0" w:color="auto"/>
          </w:divBdr>
        </w:div>
        <w:div w:id="655299846">
          <w:marLeft w:val="0"/>
          <w:marRight w:val="0"/>
          <w:marTop w:val="0"/>
          <w:marBottom w:val="0"/>
          <w:divBdr>
            <w:top w:val="none" w:sz="0" w:space="0" w:color="auto"/>
            <w:left w:val="none" w:sz="0" w:space="0" w:color="auto"/>
            <w:bottom w:val="none" w:sz="0" w:space="0" w:color="auto"/>
            <w:right w:val="none" w:sz="0" w:space="0" w:color="auto"/>
          </w:divBdr>
        </w:div>
        <w:div w:id="681005090">
          <w:marLeft w:val="0"/>
          <w:marRight w:val="0"/>
          <w:marTop w:val="0"/>
          <w:marBottom w:val="0"/>
          <w:divBdr>
            <w:top w:val="none" w:sz="0" w:space="0" w:color="auto"/>
            <w:left w:val="none" w:sz="0" w:space="0" w:color="auto"/>
            <w:bottom w:val="none" w:sz="0" w:space="0" w:color="auto"/>
            <w:right w:val="none" w:sz="0" w:space="0" w:color="auto"/>
          </w:divBdr>
        </w:div>
        <w:div w:id="805316150">
          <w:marLeft w:val="0"/>
          <w:marRight w:val="0"/>
          <w:marTop w:val="0"/>
          <w:marBottom w:val="0"/>
          <w:divBdr>
            <w:top w:val="none" w:sz="0" w:space="0" w:color="auto"/>
            <w:left w:val="none" w:sz="0" w:space="0" w:color="auto"/>
            <w:bottom w:val="none" w:sz="0" w:space="0" w:color="auto"/>
            <w:right w:val="none" w:sz="0" w:space="0" w:color="auto"/>
          </w:divBdr>
        </w:div>
        <w:div w:id="809133207">
          <w:marLeft w:val="0"/>
          <w:marRight w:val="0"/>
          <w:marTop w:val="0"/>
          <w:marBottom w:val="0"/>
          <w:divBdr>
            <w:top w:val="none" w:sz="0" w:space="0" w:color="auto"/>
            <w:left w:val="none" w:sz="0" w:space="0" w:color="auto"/>
            <w:bottom w:val="none" w:sz="0" w:space="0" w:color="auto"/>
            <w:right w:val="none" w:sz="0" w:space="0" w:color="auto"/>
          </w:divBdr>
        </w:div>
        <w:div w:id="963266079">
          <w:marLeft w:val="0"/>
          <w:marRight w:val="0"/>
          <w:marTop w:val="0"/>
          <w:marBottom w:val="0"/>
          <w:divBdr>
            <w:top w:val="none" w:sz="0" w:space="0" w:color="auto"/>
            <w:left w:val="none" w:sz="0" w:space="0" w:color="auto"/>
            <w:bottom w:val="none" w:sz="0" w:space="0" w:color="auto"/>
            <w:right w:val="none" w:sz="0" w:space="0" w:color="auto"/>
          </w:divBdr>
        </w:div>
        <w:div w:id="979920995">
          <w:marLeft w:val="0"/>
          <w:marRight w:val="0"/>
          <w:marTop w:val="0"/>
          <w:marBottom w:val="0"/>
          <w:divBdr>
            <w:top w:val="none" w:sz="0" w:space="0" w:color="auto"/>
            <w:left w:val="none" w:sz="0" w:space="0" w:color="auto"/>
            <w:bottom w:val="none" w:sz="0" w:space="0" w:color="auto"/>
            <w:right w:val="none" w:sz="0" w:space="0" w:color="auto"/>
          </w:divBdr>
        </w:div>
        <w:div w:id="1020205950">
          <w:marLeft w:val="0"/>
          <w:marRight w:val="0"/>
          <w:marTop w:val="0"/>
          <w:marBottom w:val="0"/>
          <w:divBdr>
            <w:top w:val="none" w:sz="0" w:space="0" w:color="auto"/>
            <w:left w:val="none" w:sz="0" w:space="0" w:color="auto"/>
            <w:bottom w:val="none" w:sz="0" w:space="0" w:color="auto"/>
            <w:right w:val="none" w:sz="0" w:space="0" w:color="auto"/>
          </w:divBdr>
        </w:div>
        <w:div w:id="1085761095">
          <w:marLeft w:val="0"/>
          <w:marRight w:val="0"/>
          <w:marTop w:val="0"/>
          <w:marBottom w:val="0"/>
          <w:divBdr>
            <w:top w:val="none" w:sz="0" w:space="0" w:color="auto"/>
            <w:left w:val="none" w:sz="0" w:space="0" w:color="auto"/>
            <w:bottom w:val="none" w:sz="0" w:space="0" w:color="auto"/>
            <w:right w:val="none" w:sz="0" w:space="0" w:color="auto"/>
          </w:divBdr>
        </w:div>
        <w:div w:id="1295411185">
          <w:marLeft w:val="0"/>
          <w:marRight w:val="0"/>
          <w:marTop w:val="0"/>
          <w:marBottom w:val="0"/>
          <w:divBdr>
            <w:top w:val="none" w:sz="0" w:space="0" w:color="auto"/>
            <w:left w:val="none" w:sz="0" w:space="0" w:color="auto"/>
            <w:bottom w:val="none" w:sz="0" w:space="0" w:color="auto"/>
            <w:right w:val="none" w:sz="0" w:space="0" w:color="auto"/>
          </w:divBdr>
        </w:div>
        <w:div w:id="1299796446">
          <w:marLeft w:val="0"/>
          <w:marRight w:val="0"/>
          <w:marTop w:val="0"/>
          <w:marBottom w:val="0"/>
          <w:divBdr>
            <w:top w:val="none" w:sz="0" w:space="0" w:color="auto"/>
            <w:left w:val="none" w:sz="0" w:space="0" w:color="auto"/>
            <w:bottom w:val="none" w:sz="0" w:space="0" w:color="auto"/>
            <w:right w:val="none" w:sz="0" w:space="0" w:color="auto"/>
          </w:divBdr>
        </w:div>
        <w:div w:id="1380862982">
          <w:marLeft w:val="0"/>
          <w:marRight w:val="0"/>
          <w:marTop w:val="0"/>
          <w:marBottom w:val="0"/>
          <w:divBdr>
            <w:top w:val="none" w:sz="0" w:space="0" w:color="auto"/>
            <w:left w:val="none" w:sz="0" w:space="0" w:color="auto"/>
            <w:bottom w:val="none" w:sz="0" w:space="0" w:color="auto"/>
            <w:right w:val="none" w:sz="0" w:space="0" w:color="auto"/>
          </w:divBdr>
        </w:div>
        <w:div w:id="1382972345">
          <w:marLeft w:val="0"/>
          <w:marRight w:val="0"/>
          <w:marTop w:val="0"/>
          <w:marBottom w:val="0"/>
          <w:divBdr>
            <w:top w:val="none" w:sz="0" w:space="0" w:color="auto"/>
            <w:left w:val="none" w:sz="0" w:space="0" w:color="auto"/>
            <w:bottom w:val="none" w:sz="0" w:space="0" w:color="auto"/>
            <w:right w:val="none" w:sz="0" w:space="0" w:color="auto"/>
          </w:divBdr>
        </w:div>
        <w:div w:id="1391879081">
          <w:marLeft w:val="0"/>
          <w:marRight w:val="0"/>
          <w:marTop w:val="0"/>
          <w:marBottom w:val="0"/>
          <w:divBdr>
            <w:top w:val="none" w:sz="0" w:space="0" w:color="auto"/>
            <w:left w:val="none" w:sz="0" w:space="0" w:color="auto"/>
            <w:bottom w:val="none" w:sz="0" w:space="0" w:color="auto"/>
            <w:right w:val="none" w:sz="0" w:space="0" w:color="auto"/>
          </w:divBdr>
        </w:div>
        <w:div w:id="1399012542">
          <w:marLeft w:val="0"/>
          <w:marRight w:val="0"/>
          <w:marTop w:val="0"/>
          <w:marBottom w:val="0"/>
          <w:divBdr>
            <w:top w:val="none" w:sz="0" w:space="0" w:color="auto"/>
            <w:left w:val="none" w:sz="0" w:space="0" w:color="auto"/>
            <w:bottom w:val="none" w:sz="0" w:space="0" w:color="auto"/>
            <w:right w:val="none" w:sz="0" w:space="0" w:color="auto"/>
          </w:divBdr>
        </w:div>
        <w:div w:id="1549292506">
          <w:marLeft w:val="0"/>
          <w:marRight w:val="0"/>
          <w:marTop w:val="0"/>
          <w:marBottom w:val="0"/>
          <w:divBdr>
            <w:top w:val="none" w:sz="0" w:space="0" w:color="auto"/>
            <w:left w:val="none" w:sz="0" w:space="0" w:color="auto"/>
            <w:bottom w:val="none" w:sz="0" w:space="0" w:color="auto"/>
            <w:right w:val="none" w:sz="0" w:space="0" w:color="auto"/>
          </w:divBdr>
        </w:div>
        <w:div w:id="1601717156">
          <w:marLeft w:val="0"/>
          <w:marRight w:val="0"/>
          <w:marTop w:val="0"/>
          <w:marBottom w:val="0"/>
          <w:divBdr>
            <w:top w:val="none" w:sz="0" w:space="0" w:color="auto"/>
            <w:left w:val="none" w:sz="0" w:space="0" w:color="auto"/>
            <w:bottom w:val="none" w:sz="0" w:space="0" w:color="auto"/>
            <w:right w:val="none" w:sz="0" w:space="0" w:color="auto"/>
          </w:divBdr>
        </w:div>
        <w:div w:id="1653559577">
          <w:marLeft w:val="0"/>
          <w:marRight w:val="0"/>
          <w:marTop w:val="0"/>
          <w:marBottom w:val="0"/>
          <w:divBdr>
            <w:top w:val="none" w:sz="0" w:space="0" w:color="auto"/>
            <w:left w:val="none" w:sz="0" w:space="0" w:color="auto"/>
            <w:bottom w:val="none" w:sz="0" w:space="0" w:color="auto"/>
            <w:right w:val="none" w:sz="0" w:space="0" w:color="auto"/>
          </w:divBdr>
        </w:div>
        <w:div w:id="1731802508">
          <w:marLeft w:val="0"/>
          <w:marRight w:val="0"/>
          <w:marTop w:val="0"/>
          <w:marBottom w:val="0"/>
          <w:divBdr>
            <w:top w:val="none" w:sz="0" w:space="0" w:color="auto"/>
            <w:left w:val="none" w:sz="0" w:space="0" w:color="auto"/>
            <w:bottom w:val="none" w:sz="0" w:space="0" w:color="auto"/>
            <w:right w:val="none" w:sz="0" w:space="0" w:color="auto"/>
          </w:divBdr>
        </w:div>
        <w:div w:id="1809275792">
          <w:marLeft w:val="0"/>
          <w:marRight w:val="0"/>
          <w:marTop w:val="0"/>
          <w:marBottom w:val="0"/>
          <w:divBdr>
            <w:top w:val="none" w:sz="0" w:space="0" w:color="auto"/>
            <w:left w:val="none" w:sz="0" w:space="0" w:color="auto"/>
            <w:bottom w:val="none" w:sz="0" w:space="0" w:color="auto"/>
            <w:right w:val="none" w:sz="0" w:space="0" w:color="auto"/>
          </w:divBdr>
        </w:div>
        <w:div w:id="1827553742">
          <w:marLeft w:val="0"/>
          <w:marRight w:val="0"/>
          <w:marTop w:val="0"/>
          <w:marBottom w:val="0"/>
          <w:divBdr>
            <w:top w:val="none" w:sz="0" w:space="0" w:color="auto"/>
            <w:left w:val="none" w:sz="0" w:space="0" w:color="auto"/>
            <w:bottom w:val="none" w:sz="0" w:space="0" w:color="auto"/>
            <w:right w:val="none" w:sz="0" w:space="0" w:color="auto"/>
          </w:divBdr>
        </w:div>
        <w:div w:id="1845779129">
          <w:marLeft w:val="0"/>
          <w:marRight w:val="0"/>
          <w:marTop w:val="0"/>
          <w:marBottom w:val="0"/>
          <w:divBdr>
            <w:top w:val="none" w:sz="0" w:space="0" w:color="auto"/>
            <w:left w:val="none" w:sz="0" w:space="0" w:color="auto"/>
            <w:bottom w:val="none" w:sz="0" w:space="0" w:color="auto"/>
            <w:right w:val="none" w:sz="0" w:space="0" w:color="auto"/>
          </w:divBdr>
        </w:div>
        <w:div w:id="1882209520">
          <w:marLeft w:val="0"/>
          <w:marRight w:val="0"/>
          <w:marTop w:val="0"/>
          <w:marBottom w:val="0"/>
          <w:divBdr>
            <w:top w:val="none" w:sz="0" w:space="0" w:color="auto"/>
            <w:left w:val="none" w:sz="0" w:space="0" w:color="auto"/>
            <w:bottom w:val="none" w:sz="0" w:space="0" w:color="auto"/>
            <w:right w:val="none" w:sz="0" w:space="0" w:color="auto"/>
          </w:divBdr>
        </w:div>
        <w:div w:id="1944411673">
          <w:marLeft w:val="0"/>
          <w:marRight w:val="0"/>
          <w:marTop w:val="0"/>
          <w:marBottom w:val="0"/>
          <w:divBdr>
            <w:top w:val="none" w:sz="0" w:space="0" w:color="auto"/>
            <w:left w:val="none" w:sz="0" w:space="0" w:color="auto"/>
            <w:bottom w:val="none" w:sz="0" w:space="0" w:color="auto"/>
            <w:right w:val="none" w:sz="0" w:space="0" w:color="auto"/>
          </w:divBdr>
        </w:div>
        <w:div w:id="1962565269">
          <w:marLeft w:val="0"/>
          <w:marRight w:val="0"/>
          <w:marTop w:val="0"/>
          <w:marBottom w:val="0"/>
          <w:divBdr>
            <w:top w:val="none" w:sz="0" w:space="0" w:color="auto"/>
            <w:left w:val="none" w:sz="0" w:space="0" w:color="auto"/>
            <w:bottom w:val="none" w:sz="0" w:space="0" w:color="auto"/>
            <w:right w:val="none" w:sz="0" w:space="0" w:color="auto"/>
          </w:divBdr>
        </w:div>
        <w:div w:id="2131166526">
          <w:marLeft w:val="0"/>
          <w:marRight w:val="0"/>
          <w:marTop w:val="0"/>
          <w:marBottom w:val="0"/>
          <w:divBdr>
            <w:top w:val="none" w:sz="0" w:space="0" w:color="auto"/>
            <w:left w:val="none" w:sz="0" w:space="0" w:color="auto"/>
            <w:bottom w:val="none" w:sz="0" w:space="0" w:color="auto"/>
            <w:right w:val="none" w:sz="0" w:space="0" w:color="auto"/>
          </w:divBdr>
        </w:div>
      </w:divsChild>
    </w:div>
    <w:div w:id="1216510336">
      <w:bodyDiv w:val="1"/>
      <w:marLeft w:val="0"/>
      <w:marRight w:val="0"/>
      <w:marTop w:val="0"/>
      <w:marBottom w:val="0"/>
      <w:divBdr>
        <w:top w:val="none" w:sz="0" w:space="0" w:color="auto"/>
        <w:left w:val="none" w:sz="0" w:space="0" w:color="auto"/>
        <w:bottom w:val="none" w:sz="0" w:space="0" w:color="auto"/>
        <w:right w:val="none" w:sz="0" w:space="0" w:color="auto"/>
      </w:divBdr>
    </w:div>
    <w:div w:id="1224828200">
      <w:bodyDiv w:val="1"/>
      <w:marLeft w:val="0"/>
      <w:marRight w:val="0"/>
      <w:marTop w:val="0"/>
      <w:marBottom w:val="0"/>
      <w:divBdr>
        <w:top w:val="none" w:sz="0" w:space="0" w:color="auto"/>
        <w:left w:val="none" w:sz="0" w:space="0" w:color="auto"/>
        <w:bottom w:val="none" w:sz="0" w:space="0" w:color="auto"/>
        <w:right w:val="none" w:sz="0" w:space="0" w:color="auto"/>
      </w:divBdr>
      <w:divsChild>
        <w:div w:id="180976495">
          <w:marLeft w:val="0"/>
          <w:marRight w:val="0"/>
          <w:marTop w:val="0"/>
          <w:marBottom w:val="0"/>
          <w:divBdr>
            <w:top w:val="none" w:sz="0" w:space="0" w:color="auto"/>
            <w:left w:val="none" w:sz="0" w:space="0" w:color="auto"/>
            <w:bottom w:val="none" w:sz="0" w:space="0" w:color="auto"/>
            <w:right w:val="none" w:sz="0" w:space="0" w:color="auto"/>
          </w:divBdr>
        </w:div>
        <w:div w:id="206382612">
          <w:marLeft w:val="0"/>
          <w:marRight w:val="0"/>
          <w:marTop w:val="0"/>
          <w:marBottom w:val="0"/>
          <w:divBdr>
            <w:top w:val="none" w:sz="0" w:space="0" w:color="auto"/>
            <w:left w:val="none" w:sz="0" w:space="0" w:color="auto"/>
            <w:bottom w:val="none" w:sz="0" w:space="0" w:color="auto"/>
            <w:right w:val="none" w:sz="0" w:space="0" w:color="auto"/>
          </w:divBdr>
        </w:div>
        <w:div w:id="645402463">
          <w:marLeft w:val="0"/>
          <w:marRight w:val="0"/>
          <w:marTop w:val="0"/>
          <w:marBottom w:val="0"/>
          <w:divBdr>
            <w:top w:val="none" w:sz="0" w:space="0" w:color="auto"/>
            <w:left w:val="none" w:sz="0" w:space="0" w:color="auto"/>
            <w:bottom w:val="none" w:sz="0" w:space="0" w:color="auto"/>
            <w:right w:val="none" w:sz="0" w:space="0" w:color="auto"/>
          </w:divBdr>
        </w:div>
        <w:div w:id="786898763">
          <w:marLeft w:val="0"/>
          <w:marRight w:val="0"/>
          <w:marTop w:val="0"/>
          <w:marBottom w:val="0"/>
          <w:divBdr>
            <w:top w:val="none" w:sz="0" w:space="0" w:color="auto"/>
            <w:left w:val="none" w:sz="0" w:space="0" w:color="auto"/>
            <w:bottom w:val="none" w:sz="0" w:space="0" w:color="auto"/>
            <w:right w:val="none" w:sz="0" w:space="0" w:color="auto"/>
          </w:divBdr>
        </w:div>
        <w:div w:id="911623012">
          <w:marLeft w:val="0"/>
          <w:marRight w:val="0"/>
          <w:marTop w:val="0"/>
          <w:marBottom w:val="0"/>
          <w:divBdr>
            <w:top w:val="none" w:sz="0" w:space="0" w:color="auto"/>
            <w:left w:val="none" w:sz="0" w:space="0" w:color="auto"/>
            <w:bottom w:val="none" w:sz="0" w:space="0" w:color="auto"/>
            <w:right w:val="none" w:sz="0" w:space="0" w:color="auto"/>
          </w:divBdr>
        </w:div>
        <w:div w:id="996376533">
          <w:marLeft w:val="0"/>
          <w:marRight w:val="0"/>
          <w:marTop w:val="0"/>
          <w:marBottom w:val="0"/>
          <w:divBdr>
            <w:top w:val="none" w:sz="0" w:space="0" w:color="auto"/>
            <w:left w:val="none" w:sz="0" w:space="0" w:color="auto"/>
            <w:bottom w:val="none" w:sz="0" w:space="0" w:color="auto"/>
            <w:right w:val="none" w:sz="0" w:space="0" w:color="auto"/>
          </w:divBdr>
        </w:div>
        <w:div w:id="1220239689">
          <w:marLeft w:val="0"/>
          <w:marRight w:val="0"/>
          <w:marTop w:val="0"/>
          <w:marBottom w:val="0"/>
          <w:divBdr>
            <w:top w:val="none" w:sz="0" w:space="0" w:color="auto"/>
            <w:left w:val="none" w:sz="0" w:space="0" w:color="auto"/>
            <w:bottom w:val="none" w:sz="0" w:space="0" w:color="auto"/>
            <w:right w:val="none" w:sz="0" w:space="0" w:color="auto"/>
          </w:divBdr>
        </w:div>
        <w:div w:id="1332023322">
          <w:marLeft w:val="0"/>
          <w:marRight w:val="0"/>
          <w:marTop w:val="0"/>
          <w:marBottom w:val="0"/>
          <w:divBdr>
            <w:top w:val="none" w:sz="0" w:space="0" w:color="auto"/>
            <w:left w:val="none" w:sz="0" w:space="0" w:color="auto"/>
            <w:bottom w:val="none" w:sz="0" w:space="0" w:color="auto"/>
            <w:right w:val="none" w:sz="0" w:space="0" w:color="auto"/>
          </w:divBdr>
        </w:div>
        <w:div w:id="1384015801">
          <w:marLeft w:val="0"/>
          <w:marRight w:val="0"/>
          <w:marTop w:val="0"/>
          <w:marBottom w:val="0"/>
          <w:divBdr>
            <w:top w:val="none" w:sz="0" w:space="0" w:color="auto"/>
            <w:left w:val="none" w:sz="0" w:space="0" w:color="auto"/>
            <w:bottom w:val="none" w:sz="0" w:space="0" w:color="auto"/>
            <w:right w:val="none" w:sz="0" w:space="0" w:color="auto"/>
          </w:divBdr>
        </w:div>
        <w:div w:id="1682775456">
          <w:marLeft w:val="0"/>
          <w:marRight w:val="0"/>
          <w:marTop w:val="0"/>
          <w:marBottom w:val="0"/>
          <w:divBdr>
            <w:top w:val="none" w:sz="0" w:space="0" w:color="auto"/>
            <w:left w:val="none" w:sz="0" w:space="0" w:color="auto"/>
            <w:bottom w:val="none" w:sz="0" w:space="0" w:color="auto"/>
            <w:right w:val="none" w:sz="0" w:space="0" w:color="auto"/>
          </w:divBdr>
        </w:div>
        <w:div w:id="1695227503">
          <w:marLeft w:val="0"/>
          <w:marRight w:val="0"/>
          <w:marTop w:val="0"/>
          <w:marBottom w:val="0"/>
          <w:divBdr>
            <w:top w:val="none" w:sz="0" w:space="0" w:color="auto"/>
            <w:left w:val="none" w:sz="0" w:space="0" w:color="auto"/>
            <w:bottom w:val="none" w:sz="0" w:space="0" w:color="auto"/>
            <w:right w:val="none" w:sz="0" w:space="0" w:color="auto"/>
          </w:divBdr>
        </w:div>
        <w:div w:id="1881087998">
          <w:marLeft w:val="0"/>
          <w:marRight w:val="0"/>
          <w:marTop w:val="0"/>
          <w:marBottom w:val="0"/>
          <w:divBdr>
            <w:top w:val="none" w:sz="0" w:space="0" w:color="auto"/>
            <w:left w:val="none" w:sz="0" w:space="0" w:color="auto"/>
            <w:bottom w:val="none" w:sz="0" w:space="0" w:color="auto"/>
            <w:right w:val="none" w:sz="0" w:space="0" w:color="auto"/>
          </w:divBdr>
        </w:div>
        <w:div w:id="2047828805">
          <w:marLeft w:val="0"/>
          <w:marRight w:val="0"/>
          <w:marTop w:val="0"/>
          <w:marBottom w:val="0"/>
          <w:divBdr>
            <w:top w:val="none" w:sz="0" w:space="0" w:color="auto"/>
            <w:left w:val="none" w:sz="0" w:space="0" w:color="auto"/>
            <w:bottom w:val="none" w:sz="0" w:space="0" w:color="auto"/>
            <w:right w:val="none" w:sz="0" w:space="0" w:color="auto"/>
          </w:divBdr>
        </w:div>
        <w:div w:id="2049182410">
          <w:marLeft w:val="0"/>
          <w:marRight w:val="0"/>
          <w:marTop w:val="0"/>
          <w:marBottom w:val="0"/>
          <w:divBdr>
            <w:top w:val="none" w:sz="0" w:space="0" w:color="auto"/>
            <w:left w:val="none" w:sz="0" w:space="0" w:color="auto"/>
            <w:bottom w:val="none" w:sz="0" w:space="0" w:color="auto"/>
            <w:right w:val="none" w:sz="0" w:space="0" w:color="auto"/>
          </w:divBdr>
        </w:div>
      </w:divsChild>
    </w:div>
    <w:div w:id="1285311009">
      <w:bodyDiv w:val="1"/>
      <w:marLeft w:val="0"/>
      <w:marRight w:val="0"/>
      <w:marTop w:val="0"/>
      <w:marBottom w:val="0"/>
      <w:divBdr>
        <w:top w:val="none" w:sz="0" w:space="0" w:color="auto"/>
        <w:left w:val="none" w:sz="0" w:space="0" w:color="auto"/>
        <w:bottom w:val="none" w:sz="0" w:space="0" w:color="auto"/>
        <w:right w:val="none" w:sz="0" w:space="0" w:color="auto"/>
      </w:divBdr>
      <w:divsChild>
        <w:div w:id="715351035">
          <w:marLeft w:val="547"/>
          <w:marRight w:val="0"/>
          <w:marTop w:val="0"/>
          <w:marBottom w:val="0"/>
          <w:divBdr>
            <w:top w:val="none" w:sz="0" w:space="0" w:color="auto"/>
            <w:left w:val="none" w:sz="0" w:space="0" w:color="auto"/>
            <w:bottom w:val="none" w:sz="0" w:space="0" w:color="auto"/>
            <w:right w:val="none" w:sz="0" w:space="0" w:color="auto"/>
          </w:divBdr>
        </w:div>
      </w:divsChild>
    </w:div>
    <w:div w:id="1289049490">
      <w:bodyDiv w:val="1"/>
      <w:marLeft w:val="0"/>
      <w:marRight w:val="0"/>
      <w:marTop w:val="0"/>
      <w:marBottom w:val="0"/>
      <w:divBdr>
        <w:top w:val="none" w:sz="0" w:space="0" w:color="auto"/>
        <w:left w:val="none" w:sz="0" w:space="0" w:color="auto"/>
        <w:bottom w:val="none" w:sz="0" w:space="0" w:color="auto"/>
        <w:right w:val="none" w:sz="0" w:space="0" w:color="auto"/>
      </w:divBdr>
      <w:divsChild>
        <w:div w:id="545289309">
          <w:marLeft w:val="547"/>
          <w:marRight w:val="0"/>
          <w:marTop w:val="0"/>
          <w:marBottom w:val="0"/>
          <w:divBdr>
            <w:top w:val="none" w:sz="0" w:space="0" w:color="auto"/>
            <w:left w:val="none" w:sz="0" w:space="0" w:color="auto"/>
            <w:bottom w:val="none" w:sz="0" w:space="0" w:color="auto"/>
            <w:right w:val="none" w:sz="0" w:space="0" w:color="auto"/>
          </w:divBdr>
        </w:div>
      </w:divsChild>
    </w:div>
    <w:div w:id="1292828711">
      <w:bodyDiv w:val="1"/>
      <w:marLeft w:val="0"/>
      <w:marRight w:val="0"/>
      <w:marTop w:val="0"/>
      <w:marBottom w:val="0"/>
      <w:divBdr>
        <w:top w:val="none" w:sz="0" w:space="0" w:color="auto"/>
        <w:left w:val="none" w:sz="0" w:space="0" w:color="auto"/>
        <w:bottom w:val="none" w:sz="0" w:space="0" w:color="auto"/>
        <w:right w:val="none" w:sz="0" w:space="0" w:color="auto"/>
      </w:divBdr>
      <w:divsChild>
        <w:div w:id="1606962774">
          <w:marLeft w:val="0"/>
          <w:marRight w:val="0"/>
          <w:marTop w:val="0"/>
          <w:marBottom w:val="0"/>
          <w:divBdr>
            <w:top w:val="none" w:sz="0" w:space="0" w:color="auto"/>
            <w:left w:val="none" w:sz="0" w:space="0" w:color="auto"/>
            <w:bottom w:val="none" w:sz="0" w:space="0" w:color="auto"/>
            <w:right w:val="none" w:sz="0" w:space="0" w:color="auto"/>
          </w:divBdr>
        </w:div>
        <w:div w:id="1636719118">
          <w:marLeft w:val="0"/>
          <w:marRight w:val="0"/>
          <w:marTop w:val="0"/>
          <w:marBottom w:val="0"/>
          <w:divBdr>
            <w:top w:val="none" w:sz="0" w:space="0" w:color="auto"/>
            <w:left w:val="none" w:sz="0" w:space="0" w:color="auto"/>
            <w:bottom w:val="none" w:sz="0" w:space="0" w:color="auto"/>
            <w:right w:val="none" w:sz="0" w:space="0" w:color="auto"/>
          </w:divBdr>
        </w:div>
        <w:div w:id="2044748596">
          <w:marLeft w:val="0"/>
          <w:marRight w:val="0"/>
          <w:marTop w:val="0"/>
          <w:marBottom w:val="0"/>
          <w:divBdr>
            <w:top w:val="none" w:sz="0" w:space="0" w:color="auto"/>
            <w:left w:val="none" w:sz="0" w:space="0" w:color="auto"/>
            <w:bottom w:val="none" w:sz="0" w:space="0" w:color="auto"/>
            <w:right w:val="none" w:sz="0" w:space="0" w:color="auto"/>
          </w:divBdr>
        </w:div>
      </w:divsChild>
    </w:div>
    <w:div w:id="1293097523">
      <w:bodyDiv w:val="1"/>
      <w:marLeft w:val="0"/>
      <w:marRight w:val="0"/>
      <w:marTop w:val="0"/>
      <w:marBottom w:val="0"/>
      <w:divBdr>
        <w:top w:val="none" w:sz="0" w:space="0" w:color="auto"/>
        <w:left w:val="none" w:sz="0" w:space="0" w:color="auto"/>
        <w:bottom w:val="none" w:sz="0" w:space="0" w:color="auto"/>
        <w:right w:val="none" w:sz="0" w:space="0" w:color="auto"/>
      </w:divBdr>
      <w:divsChild>
        <w:div w:id="2515743">
          <w:marLeft w:val="0"/>
          <w:marRight w:val="0"/>
          <w:marTop w:val="0"/>
          <w:marBottom w:val="0"/>
          <w:divBdr>
            <w:top w:val="none" w:sz="0" w:space="0" w:color="auto"/>
            <w:left w:val="none" w:sz="0" w:space="0" w:color="auto"/>
            <w:bottom w:val="none" w:sz="0" w:space="0" w:color="auto"/>
            <w:right w:val="none" w:sz="0" w:space="0" w:color="auto"/>
          </w:divBdr>
        </w:div>
        <w:div w:id="39864015">
          <w:marLeft w:val="0"/>
          <w:marRight w:val="0"/>
          <w:marTop w:val="0"/>
          <w:marBottom w:val="0"/>
          <w:divBdr>
            <w:top w:val="none" w:sz="0" w:space="0" w:color="auto"/>
            <w:left w:val="none" w:sz="0" w:space="0" w:color="auto"/>
            <w:bottom w:val="none" w:sz="0" w:space="0" w:color="auto"/>
            <w:right w:val="none" w:sz="0" w:space="0" w:color="auto"/>
          </w:divBdr>
        </w:div>
        <w:div w:id="40785153">
          <w:marLeft w:val="0"/>
          <w:marRight w:val="0"/>
          <w:marTop w:val="0"/>
          <w:marBottom w:val="0"/>
          <w:divBdr>
            <w:top w:val="none" w:sz="0" w:space="0" w:color="auto"/>
            <w:left w:val="none" w:sz="0" w:space="0" w:color="auto"/>
            <w:bottom w:val="none" w:sz="0" w:space="0" w:color="auto"/>
            <w:right w:val="none" w:sz="0" w:space="0" w:color="auto"/>
          </w:divBdr>
        </w:div>
        <w:div w:id="53892049">
          <w:marLeft w:val="0"/>
          <w:marRight w:val="0"/>
          <w:marTop w:val="0"/>
          <w:marBottom w:val="0"/>
          <w:divBdr>
            <w:top w:val="none" w:sz="0" w:space="0" w:color="auto"/>
            <w:left w:val="none" w:sz="0" w:space="0" w:color="auto"/>
            <w:bottom w:val="none" w:sz="0" w:space="0" w:color="auto"/>
            <w:right w:val="none" w:sz="0" w:space="0" w:color="auto"/>
          </w:divBdr>
        </w:div>
        <w:div w:id="63531928">
          <w:marLeft w:val="0"/>
          <w:marRight w:val="0"/>
          <w:marTop w:val="0"/>
          <w:marBottom w:val="0"/>
          <w:divBdr>
            <w:top w:val="none" w:sz="0" w:space="0" w:color="auto"/>
            <w:left w:val="none" w:sz="0" w:space="0" w:color="auto"/>
            <w:bottom w:val="none" w:sz="0" w:space="0" w:color="auto"/>
            <w:right w:val="none" w:sz="0" w:space="0" w:color="auto"/>
          </w:divBdr>
        </w:div>
        <w:div w:id="89132103">
          <w:marLeft w:val="0"/>
          <w:marRight w:val="0"/>
          <w:marTop w:val="0"/>
          <w:marBottom w:val="0"/>
          <w:divBdr>
            <w:top w:val="none" w:sz="0" w:space="0" w:color="auto"/>
            <w:left w:val="none" w:sz="0" w:space="0" w:color="auto"/>
            <w:bottom w:val="none" w:sz="0" w:space="0" w:color="auto"/>
            <w:right w:val="none" w:sz="0" w:space="0" w:color="auto"/>
          </w:divBdr>
        </w:div>
        <w:div w:id="92477118">
          <w:marLeft w:val="0"/>
          <w:marRight w:val="0"/>
          <w:marTop w:val="0"/>
          <w:marBottom w:val="0"/>
          <w:divBdr>
            <w:top w:val="none" w:sz="0" w:space="0" w:color="auto"/>
            <w:left w:val="none" w:sz="0" w:space="0" w:color="auto"/>
            <w:bottom w:val="none" w:sz="0" w:space="0" w:color="auto"/>
            <w:right w:val="none" w:sz="0" w:space="0" w:color="auto"/>
          </w:divBdr>
        </w:div>
        <w:div w:id="93867651">
          <w:marLeft w:val="0"/>
          <w:marRight w:val="0"/>
          <w:marTop w:val="0"/>
          <w:marBottom w:val="0"/>
          <w:divBdr>
            <w:top w:val="none" w:sz="0" w:space="0" w:color="auto"/>
            <w:left w:val="none" w:sz="0" w:space="0" w:color="auto"/>
            <w:bottom w:val="none" w:sz="0" w:space="0" w:color="auto"/>
            <w:right w:val="none" w:sz="0" w:space="0" w:color="auto"/>
          </w:divBdr>
        </w:div>
        <w:div w:id="185604213">
          <w:marLeft w:val="0"/>
          <w:marRight w:val="0"/>
          <w:marTop w:val="0"/>
          <w:marBottom w:val="0"/>
          <w:divBdr>
            <w:top w:val="none" w:sz="0" w:space="0" w:color="auto"/>
            <w:left w:val="none" w:sz="0" w:space="0" w:color="auto"/>
            <w:bottom w:val="none" w:sz="0" w:space="0" w:color="auto"/>
            <w:right w:val="none" w:sz="0" w:space="0" w:color="auto"/>
          </w:divBdr>
        </w:div>
        <w:div w:id="244612865">
          <w:marLeft w:val="0"/>
          <w:marRight w:val="0"/>
          <w:marTop w:val="0"/>
          <w:marBottom w:val="0"/>
          <w:divBdr>
            <w:top w:val="none" w:sz="0" w:space="0" w:color="auto"/>
            <w:left w:val="none" w:sz="0" w:space="0" w:color="auto"/>
            <w:bottom w:val="none" w:sz="0" w:space="0" w:color="auto"/>
            <w:right w:val="none" w:sz="0" w:space="0" w:color="auto"/>
          </w:divBdr>
        </w:div>
        <w:div w:id="250966359">
          <w:marLeft w:val="0"/>
          <w:marRight w:val="0"/>
          <w:marTop w:val="0"/>
          <w:marBottom w:val="0"/>
          <w:divBdr>
            <w:top w:val="none" w:sz="0" w:space="0" w:color="auto"/>
            <w:left w:val="none" w:sz="0" w:space="0" w:color="auto"/>
            <w:bottom w:val="none" w:sz="0" w:space="0" w:color="auto"/>
            <w:right w:val="none" w:sz="0" w:space="0" w:color="auto"/>
          </w:divBdr>
        </w:div>
        <w:div w:id="257570094">
          <w:marLeft w:val="0"/>
          <w:marRight w:val="0"/>
          <w:marTop w:val="0"/>
          <w:marBottom w:val="0"/>
          <w:divBdr>
            <w:top w:val="none" w:sz="0" w:space="0" w:color="auto"/>
            <w:left w:val="none" w:sz="0" w:space="0" w:color="auto"/>
            <w:bottom w:val="none" w:sz="0" w:space="0" w:color="auto"/>
            <w:right w:val="none" w:sz="0" w:space="0" w:color="auto"/>
          </w:divBdr>
        </w:div>
        <w:div w:id="265506067">
          <w:marLeft w:val="0"/>
          <w:marRight w:val="0"/>
          <w:marTop w:val="0"/>
          <w:marBottom w:val="0"/>
          <w:divBdr>
            <w:top w:val="none" w:sz="0" w:space="0" w:color="auto"/>
            <w:left w:val="none" w:sz="0" w:space="0" w:color="auto"/>
            <w:bottom w:val="none" w:sz="0" w:space="0" w:color="auto"/>
            <w:right w:val="none" w:sz="0" w:space="0" w:color="auto"/>
          </w:divBdr>
        </w:div>
        <w:div w:id="266736987">
          <w:marLeft w:val="0"/>
          <w:marRight w:val="0"/>
          <w:marTop w:val="0"/>
          <w:marBottom w:val="0"/>
          <w:divBdr>
            <w:top w:val="none" w:sz="0" w:space="0" w:color="auto"/>
            <w:left w:val="none" w:sz="0" w:space="0" w:color="auto"/>
            <w:bottom w:val="none" w:sz="0" w:space="0" w:color="auto"/>
            <w:right w:val="none" w:sz="0" w:space="0" w:color="auto"/>
          </w:divBdr>
        </w:div>
        <w:div w:id="278218480">
          <w:marLeft w:val="0"/>
          <w:marRight w:val="0"/>
          <w:marTop w:val="0"/>
          <w:marBottom w:val="0"/>
          <w:divBdr>
            <w:top w:val="none" w:sz="0" w:space="0" w:color="auto"/>
            <w:left w:val="none" w:sz="0" w:space="0" w:color="auto"/>
            <w:bottom w:val="none" w:sz="0" w:space="0" w:color="auto"/>
            <w:right w:val="none" w:sz="0" w:space="0" w:color="auto"/>
          </w:divBdr>
        </w:div>
        <w:div w:id="285741998">
          <w:marLeft w:val="0"/>
          <w:marRight w:val="0"/>
          <w:marTop w:val="0"/>
          <w:marBottom w:val="0"/>
          <w:divBdr>
            <w:top w:val="none" w:sz="0" w:space="0" w:color="auto"/>
            <w:left w:val="none" w:sz="0" w:space="0" w:color="auto"/>
            <w:bottom w:val="none" w:sz="0" w:space="0" w:color="auto"/>
            <w:right w:val="none" w:sz="0" w:space="0" w:color="auto"/>
          </w:divBdr>
        </w:div>
        <w:div w:id="289939792">
          <w:marLeft w:val="0"/>
          <w:marRight w:val="0"/>
          <w:marTop w:val="0"/>
          <w:marBottom w:val="0"/>
          <w:divBdr>
            <w:top w:val="none" w:sz="0" w:space="0" w:color="auto"/>
            <w:left w:val="none" w:sz="0" w:space="0" w:color="auto"/>
            <w:bottom w:val="none" w:sz="0" w:space="0" w:color="auto"/>
            <w:right w:val="none" w:sz="0" w:space="0" w:color="auto"/>
          </w:divBdr>
        </w:div>
        <w:div w:id="310452037">
          <w:marLeft w:val="0"/>
          <w:marRight w:val="0"/>
          <w:marTop w:val="0"/>
          <w:marBottom w:val="0"/>
          <w:divBdr>
            <w:top w:val="none" w:sz="0" w:space="0" w:color="auto"/>
            <w:left w:val="none" w:sz="0" w:space="0" w:color="auto"/>
            <w:bottom w:val="none" w:sz="0" w:space="0" w:color="auto"/>
            <w:right w:val="none" w:sz="0" w:space="0" w:color="auto"/>
          </w:divBdr>
        </w:div>
        <w:div w:id="397360392">
          <w:marLeft w:val="0"/>
          <w:marRight w:val="0"/>
          <w:marTop w:val="0"/>
          <w:marBottom w:val="0"/>
          <w:divBdr>
            <w:top w:val="none" w:sz="0" w:space="0" w:color="auto"/>
            <w:left w:val="none" w:sz="0" w:space="0" w:color="auto"/>
            <w:bottom w:val="none" w:sz="0" w:space="0" w:color="auto"/>
            <w:right w:val="none" w:sz="0" w:space="0" w:color="auto"/>
          </w:divBdr>
        </w:div>
        <w:div w:id="463546704">
          <w:marLeft w:val="0"/>
          <w:marRight w:val="0"/>
          <w:marTop w:val="0"/>
          <w:marBottom w:val="0"/>
          <w:divBdr>
            <w:top w:val="none" w:sz="0" w:space="0" w:color="auto"/>
            <w:left w:val="none" w:sz="0" w:space="0" w:color="auto"/>
            <w:bottom w:val="none" w:sz="0" w:space="0" w:color="auto"/>
            <w:right w:val="none" w:sz="0" w:space="0" w:color="auto"/>
          </w:divBdr>
        </w:div>
        <w:div w:id="467868707">
          <w:marLeft w:val="0"/>
          <w:marRight w:val="0"/>
          <w:marTop w:val="0"/>
          <w:marBottom w:val="0"/>
          <w:divBdr>
            <w:top w:val="none" w:sz="0" w:space="0" w:color="auto"/>
            <w:left w:val="none" w:sz="0" w:space="0" w:color="auto"/>
            <w:bottom w:val="none" w:sz="0" w:space="0" w:color="auto"/>
            <w:right w:val="none" w:sz="0" w:space="0" w:color="auto"/>
          </w:divBdr>
        </w:div>
        <w:div w:id="519897258">
          <w:marLeft w:val="0"/>
          <w:marRight w:val="0"/>
          <w:marTop w:val="0"/>
          <w:marBottom w:val="0"/>
          <w:divBdr>
            <w:top w:val="none" w:sz="0" w:space="0" w:color="auto"/>
            <w:left w:val="none" w:sz="0" w:space="0" w:color="auto"/>
            <w:bottom w:val="none" w:sz="0" w:space="0" w:color="auto"/>
            <w:right w:val="none" w:sz="0" w:space="0" w:color="auto"/>
          </w:divBdr>
        </w:div>
        <w:div w:id="525752979">
          <w:marLeft w:val="0"/>
          <w:marRight w:val="0"/>
          <w:marTop w:val="0"/>
          <w:marBottom w:val="0"/>
          <w:divBdr>
            <w:top w:val="none" w:sz="0" w:space="0" w:color="auto"/>
            <w:left w:val="none" w:sz="0" w:space="0" w:color="auto"/>
            <w:bottom w:val="none" w:sz="0" w:space="0" w:color="auto"/>
            <w:right w:val="none" w:sz="0" w:space="0" w:color="auto"/>
          </w:divBdr>
        </w:div>
        <w:div w:id="536047914">
          <w:marLeft w:val="0"/>
          <w:marRight w:val="0"/>
          <w:marTop w:val="0"/>
          <w:marBottom w:val="0"/>
          <w:divBdr>
            <w:top w:val="none" w:sz="0" w:space="0" w:color="auto"/>
            <w:left w:val="none" w:sz="0" w:space="0" w:color="auto"/>
            <w:bottom w:val="none" w:sz="0" w:space="0" w:color="auto"/>
            <w:right w:val="none" w:sz="0" w:space="0" w:color="auto"/>
          </w:divBdr>
        </w:div>
        <w:div w:id="580525214">
          <w:marLeft w:val="0"/>
          <w:marRight w:val="0"/>
          <w:marTop w:val="0"/>
          <w:marBottom w:val="0"/>
          <w:divBdr>
            <w:top w:val="none" w:sz="0" w:space="0" w:color="auto"/>
            <w:left w:val="none" w:sz="0" w:space="0" w:color="auto"/>
            <w:bottom w:val="none" w:sz="0" w:space="0" w:color="auto"/>
            <w:right w:val="none" w:sz="0" w:space="0" w:color="auto"/>
          </w:divBdr>
        </w:div>
        <w:div w:id="626548182">
          <w:marLeft w:val="0"/>
          <w:marRight w:val="0"/>
          <w:marTop w:val="0"/>
          <w:marBottom w:val="0"/>
          <w:divBdr>
            <w:top w:val="none" w:sz="0" w:space="0" w:color="auto"/>
            <w:left w:val="none" w:sz="0" w:space="0" w:color="auto"/>
            <w:bottom w:val="none" w:sz="0" w:space="0" w:color="auto"/>
            <w:right w:val="none" w:sz="0" w:space="0" w:color="auto"/>
          </w:divBdr>
        </w:div>
        <w:div w:id="657463807">
          <w:marLeft w:val="0"/>
          <w:marRight w:val="0"/>
          <w:marTop w:val="0"/>
          <w:marBottom w:val="0"/>
          <w:divBdr>
            <w:top w:val="none" w:sz="0" w:space="0" w:color="auto"/>
            <w:left w:val="none" w:sz="0" w:space="0" w:color="auto"/>
            <w:bottom w:val="none" w:sz="0" w:space="0" w:color="auto"/>
            <w:right w:val="none" w:sz="0" w:space="0" w:color="auto"/>
          </w:divBdr>
        </w:div>
        <w:div w:id="675770459">
          <w:marLeft w:val="0"/>
          <w:marRight w:val="0"/>
          <w:marTop w:val="0"/>
          <w:marBottom w:val="0"/>
          <w:divBdr>
            <w:top w:val="none" w:sz="0" w:space="0" w:color="auto"/>
            <w:left w:val="none" w:sz="0" w:space="0" w:color="auto"/>
            <w:bottom w:val="none" w:sz="0" w:space="0" w:color="auto"/>
            <w:right w:val="none" w:sz="0" w:space="0" w:color="auto"/>
          </w:divBdr>
        </w:div>
        <w:div w:id="678891629">
          <w:marLeft w:val="0"/>
          <w:marRight w:val="0"/>
          <w:marTop w:val="0"/>
          <w:marBottom w:val="0"/>
          <w:divBdr>
            <w:top w:val="none" w:sz="0" w:space="0" w:color="auto"/>
            <w:left w:val="none" w:sz="0" w:space="0" w:color="auto"/>
            <w:bottom w:val="none" w:sz="0" w:space="0" w:color="auto"/>
            <w:right w:val="none" w:sz="0" w:space="0" w:color="auto"/>
          </w:divBdr>
        </w:div>
        <w:div w:id="697435992">
          <w:marLeft w:val="0"/>
          <w:marRight w:val="0"/>
          <w:marTop w:val="0"/>
          <w:marBottom w:val="0"/>
          <w:divBdr>
            <w:top w:val="none" w:sz="0" w:space="0" w:color="auto"/>
            <w:left w:val="none" w:sz="0" w:space="0" w:color="auto"/>
            <w:bottom w:val="none" w:sz="0" w:space="0" w:color="auto"/>
            <w:right w:val="none" w:sz="0" w:space="0" w:color="auto"/>
          </w:divBdr>
        </w:div>
        <w:div w:id="710610134">
          <w:marLeft w:val="0"/>
          <w:marRight w:val="0"/>
          <w:marTop w:val="0"/>
          <w:marBottom w:val="0"/>
          <w:divBdr>
            <w:top w:val="none" w:sz="0" w:space="0" w:color="auto"/>
            <w:left w:val="none" w:sz="0" w:space="0" w:color="auto"/>
            <w:bottom w:val="none" w:sz="0" w:space="0" w:color="auto"/>
            <w:right w:val="none" w:sz="0" w:space="0" w:color="auto"/>
          </w:divBdr>
        </w:div>
        <w:div w:id="734397808">
          <w:marLeft w:val="0"/>
          <w:marRight w:val="0"/>
          <w:marTop w:val="0"/>
          <w:marBottom w:val="0"/>
          <w:divBdr>
            <w:top w:val="none" w:sz="0" w:space="0" w:color="auto"/>
            <w:left w:val="none" w:sz="0" w:space="0" w:color="auto"/>
            <w:bottom w:val="none" w:sz="0" w:space="0" w:color="auto"/>
            <w:right w:val="none" w:sz="0" w:space="0" w:color="auto"/>
          </w:divBdr>
        </w:div>
        <w:div w:id="743140110">
          <w:marLeft w:val="0"/>
          <w:marRight w:val="0"/>
          <w:marTop w:val="0"/>
          <w:marBottom w:val="0"/>
          <w:divBdr>
            <w:top w:val="none" w:sz="0" w:space="0" w:color="auto"/>
            <w:left w:val="none" w:sz="0" w:space="0" w:color="auto"/>
            <w:bottom w:val="none" w:sz="0" w:space="0" w:color="auto"/>
            <w:right w:val="none" w:sz="0" w:space="0" w:color="auto"/>
          </w:divBdr>
        </w:div>
        <w:div w:id="763913596">
          <w:marLeft w:val="0"/>
          <w:marRight w:val="0"/>
          <w:marTop w:val="0"/>
          <w:marBottom w:val="0"/>
          <w:divBdr>
            <w:top w:val="none" w:sz="0" w:space="0" w:color="auto"/>
            <w:left w:val="none" w:sz="0" w:space="0" w:color="auto"/>
            <w:bottom w:val="none" w:sz="0" w:space="0" w:color="auto"/>
            <w:right w:val="none" w:sz="0" w:space="0" w:color="auto"/>
          </w:divBdr>
        </w:div>
        <w:div w:id="872763975">
          <w:marLeft w:val="0"/>
          <w:marRight w:val="0"/>
          <w:marTop w:val="0"/>
          <w:marBottom w:val="0"/>
          <w:divBdr>
            <w:top w:val="none" w:sz="0" w:space="0" w:color="auto"/>
            <w:left w:val="none" w:sz="0" w:space="0" w:color="auto"/>
            <w:bottom w:val="none" w:sz="0" w:space="0" w:color="auto"/>
            <w:right w:val="none" w:sz="0" w:space="0" w:color="auto"/>
          </w:divBdr>
        </w:div>
        <w:div w:id="876772928">
          <w:marLeft w:val="0"/>
          <w:marRight w:val="0"/>
          <w:marTop w:val="0"/>
          <w:marBottom w:val="0"/>
          <w:divBdr>
            <w:top w:val="none" w:sz="0" w:space="0" w:color="auto"/>
            <w:left w:val="none" w:sz="0" w:space="0" w:color="auto"/>
            <w:bottom w:val="none" w:sz="0" w:space="0" w:color="auto"/>
            <w:right w:val="none" w:sz="0" w:space="0" w:color="auto"/>
          </w:divBdr>
        </w:div>
        <w:div w:id="957838434">
          <w:marLeft w:val="0"/>
          <w:marRight w:val="0"/>
          <w:marTop w:val="0"/>
          <w:marBottom w:val="0"/>
          <w:divBdr>
            <w:top w:val="none" w:sz="0" w:space="0" w:color="auto"/>
            <w:left w:val="none" w:sz="0" w:space="0" w:color="auto"/>
            <w:bottom w:val="none" w:sz="0" w:space="0" w:color="auto"/>
            <w:right w:val="none" w:sz="0" w:space="0" w:color="auto"/>
          </w:divBdr>
        </w:div>
        <w:div w:id="993333063">
          <w:marLeft w:val="0"/>
          <w:marRight w:val="0"/>
          <w:marTop w:val="0"/>
          <w:marBottom w:val="0"/>
          <w:divBdr>
            <w:top w:val="none" w:sz="0" w:space="0" w:color="auto"/>
            <w:left w:val="none" w:sz="0" w:space="0" w:color="auto"/>
            <w:bottom w:val="none" w:sz="0" w:space="0" w:color="auto"/>
            <w:right w:val="none" w:sz="0" w:space="0" w:color="auto"/>
          </w:divBdr>
        </w:div>
        <w:div w:id="1085029153">
          <w:marLeft w:val="0"/>
          <w:marRight w:val="0"/>
          <w:marTop w:val="0"/>
          <w:marBottom w:val="0"/>
          <w:divBdr>
            <w:top w:val="none" w:sz="0" w:space="0" w:color="auto"/>
            <w:left w:val="none" w:sz="0" w:space="0" w:color="auto"/>
            <w:bottom w:val="none" w:sz="0" w:space="0" w:color="auto"/>
            <w:right w:val="none" w:sz="0" w:space="0" w:color="auto"/>
          </w:divBdr>
        </w:div>
        <w:div w:id="1125779884">
          <w:marLeft w:val="0"/>
          <w:marRight w:val="0"/>
          <w:marTop w:val="0"/>
          <w:marBottom w:val="0"/>
          <w:divBdr>
            <w:top w:val="none" w:sz="0" w:space="0" w:color="auto"/>
            <w:left w:val="none" w:sz="0" w:space="0" w:color="auto"/>
            <w:bottom w:val="none" w:sz="0" w:space="0" w:color="auto"/>
            <w:right w:val="none" w:sz="0" w:space="0" w:color="auto"/>
          </w:divBdr>
        </w:div>
        <w:div w:id="1150513668">
          <w:marLeft w:val="0"/>
          <w:marRight w:val="0"/>
          <w:marTop w:val="0"/>
          <w:marBottom w:val="0"/>
          <w:divBdr>
            <w:top w:val="none" w:sz="0" w:space="0" w:color="auto"/>
            <w:left w:val="none" w:sz="0" w:space="0" w:color="auto"/>
            <w:bottom w:val="none" w:sz="0" w:space="0" w:color="auto"/>
            <w:right w:val="none" w:sz="0" w:space="0" w:color="auto"/>
          </w:divBdr>
        </w:div>
        <w:div w:id="1162817371">
          <w:marLeft w:val="0"/>
          <w:marRight w:val="0"/>
          <w:marTop w:val="0"/>
          <w:marBottom w:val="0"/>
          <w:divBdr>
            <w:top w:val="none" w:sz="0" w:space="0" w:color="auto"/>
            <w:left w:val="none" w:sz="0" w:space="0" w:color="auto"/>
            <w:bottom w:val="none" w:sz="0" w:space="0" w:color="auto"/>
            <w:right w:val="none" w:sz="0" w:space="0" w:color="auto"/>
          </w:divBdr>
        </w:div>
        <w:div w:id="1193571823">
          <w:marLeft w:val="0"/>
          <w:marRight w:val="0"/>
          <w:marTop w:val="0"/>
          <w:marBottom w:val="0"/>
          <w:divBdr>
            <w:top w:val="none" w:sz="0" w:space="0" w:color="auto"/>
            <w:left w:val="none" w:sz="0" w:space="0" w:color="auto"/>
            <w:bottom w:val="none" w:sz="0" w:space="0" w:color="auto"/>
            <w:right w:val="none" w:sz="0" w:space="0" w:color="auto"/>
          </w:divBdr>
        </w:div>
        <w:div w:id="1212427977">
          <w:marLeft w:val="0"/>
          <w:marRight w:val="0"/>
          <w:marTop w:val="0"/>
          <w:marBottom w:val="0"/>
          <w:divBdr>
            <w:top w:val="none" w:sz="0" w:space="0" w:color="auto"/>
            <w:left w:val="none" w:sz="0" w:space="0" w:color="auto"/>
            <w:bottom w:val="none" w:sz="0" w:space="0" w:color="auto"/>
            <w:right w:val="none" w:sz="0" w:space="0" w:color="auto"/>
          </w:divBdr>
        </w:div>
        <w:div w:id="1232305638">
          <w:marLeft w:val="0"/>
          <w:marRight w:val="0"/>
          <w:marTop w:val="0"/>
          <w:marBottom w:val="0"/>
          <w:divBdr>
            <w:top w:val="none" w:sz="0" w:space="0" w:color="auto"/>
            <w:left w:val="none" w:sz="0" w:space="0" w:color="auto"/>
            <w:bottom w:val="none" w:sz="0" w:space="0" w:color="auto"/>
            <w:right w:val="none" w:sz="0" w:space="0" w:color="auto"/>
          </w:divBdr>
        </w:div>
        <w:div w:id="1248148179">
          <w:marLeft w:val="0"/>
          <w:marRight w:val="0"/>
          <w:marTop w:val="0"/>
          <w:marBottom w:val="0"/>
          <w:divBdr>
            <w:top w:val="none" w:sz="0" w:space="0" w:color="auto"/>
            <w:left w:val="none" w:sz="0" w:space="0" w:color="auto"/>
            <w:bottom w:val="none" w:sz="0" w:space="0" w:color="auto"/>
            <w:right w:val="none" w:sz="0" w:space="0" w:color="auto"/>
          </w:divBdr>
        </w:div>
        <w:div w:id="1289583953">
          <w:marLeft w:val="0"/>
          <w:marRight w:val="0"/>
          <w:marTop w:val="0"/>
          <w:marBottom w:val="0"/>
          <w:divBdr>
            <w:top w:val="none" w:sz="0" w:space="0" w:color="auto"/>
            <w:left w:val="none" w:sz="0" w:space="0" w:color="auto"/>
            <w:bottom w:val="none" w:sz="0" w:space="0" w:color="auto"/>
            <w:right w:val="none" w:sz="0" w:space="0" w:color="auto"/>
          </w:divBdr>
        </w:div>
        <w:div w:id="1338769846">
          <w:marLeft w:val="0"/>
          <w:marRight w:val="0"/>
          <w:marTop w:val="0"/>
          <w:marBottom w:val="0"/>
          <w:divBdr>
            <w:top w:val="none" w:sz="0" w:space="0" w:color="auto"/>
            <w:left w:val="none" w:sz="0" w:space="0" w:color="auto"/>
            <w:bottom w:val="none" w:sz="0" w:space="0" w:color="auto"/>
            <w:right w:val="none" w:sz="0" w:space="0" w:color="auto"/>
          </w:divBdr>
        </w:div>
        <w:div w:id="1365404724">
          <w:marLeft w:val="0"/>
          <w:marRight w:val="0"/>
          <w:marTop w:val="0"/>
          <w:marBottom w:val="0"/>
          <w:divBdr>
            <w:top w:val="none" w:sz="0" w:space="0" w:color="auto"/>
            <w:left w:val="none" w:sz="0" w:space="0" w:color="auto"/>
            <w:bottom w:val="none" w:sz="0" w:space="0" w:color="auto"/>
            <w:right w:val="none" w:sz="0" w:space="0" w:color="auto"/>
          </w:divBdr>
        </w:div>
        <w:div w:id="1407454038">
          <w:marLeft w:val="0"/>
          <w:marRight w:val="0"/>
          <w:marTop w:val="0"/>
          <w:marBottom w:val="0"/>
          <w:divBdr>
            <w:top w:val="none" w:sz="0" w:space="0" w:color="auto"/>
            <w:left w:val="none" w:sz="0" w:space="0" w:color="auto"/>
            <w:bottom w:val="none" w:sz="0" w:space="0" w:color="auto"/>
            <w:right w:val="none" w:sz="0" w:space="0" w:color="auto"/>
          </w:divBdr>
        </w:div>
        <w:div w:id="1464612507">
          <w:marLeft w:val="0"/>
          <w:marRight w:val="0"/>
          <w:marTop w:val="0"/>
          <w:marBottom w:val="0"/>
          <w:divBdr>
            <w:top w:val="none" w:sz="0" w:space="0" w:color="auto"/>
            <w:left w:val="none" w:sz="0" w:space="0" w:color="auto"/>
            <w:bottom w:val="none" w:sz="0" w:space="0" w:color="auto"/>
            <w:right w:val="none" w:sz="0" w:space="0" w:color="auto"/>
          </w:divBdr>
        </w:div>
        <w:div w:id="1465149192">
          <w:marLeft w:val="0"/>
          <w:marRight w:val="0"/>
          <w:marTop w:val="0"/>
          <w:marBottom w:val="0"/>
          <w:divBdr>
            <w:top w:val="none" w:sz="0" w:space="0" w:color="auto"/>
            <w:left w:val="none" w:sz="0" w:space="0" w:color="auto"/>
            <w:bottom w:val="none" w:sz="0" w:space="0" w:color="auto"/>
            <w:right w:val="none" w:sz="0" w:space="0" w:color="auto"/>
          </w:divBdr>
        </w:div>
        <w:div w:id="1499031560">
          <w:marLeft w:val="0"/>
          <w:marRight w:val="0"/>
          <w:marTop w:val="0"/>
          <w:marBottom w:val="0"/>
          <w:divBdr>
            <w:top w:val="none" w:sz="0" w:space="0" w:color="auto"/>
            <w:left w:val="none" w:sz="0" w:space="0" w:color="auto"/>
            <w:bottom w:val="none" w:sz="0" w:space="0" w:color="auto"/>
            <w:right w:val="none" w:sz="0" w:space="0" w:color="auto"/>
          </w:divBdr>
        </w:div>
        <w:div w:id="1527208671">
          <w:marLeft w:val="0"/>
          <w:marRight w:val="0"/>
          <w:marTop w:val="0"/>
          <w:marBottom w:val="0"/>
          <w:divBdr>
            <w:top w:val="none" w:sz="0" w:space="0" w:color="auto"/>
            <w:left w:val="none" w:sz="0" w:space="0" w:color="auto"/>
            <w:bottom w:val="none" w:sz="0" w:space="0" w:color="auto"/>
            <w:right w:val="none" w:sz="0" w:space="0" w:color="auto"/>
          </w:divBdr>
        </w:div>
        <w:div w:id="1537039125">
          <w:marLeft w:val="0"/>
          <w:marRight w:val="0"/>
          <w:marTop w:val="0"/>
          <w:marBottom w:val="0"/>
          <w:divBdr>
            <w:top w:val="none" w:sz="0" w:space="0" w:color="auto"/>
            <w:left w:val="none" w:sz="0" w:space="0" w:color="auto"/>
            <w:bottom w:val="none" w:sz="0" w:space="0" w:color="auto"/>
            <w:right w:val="none" w:sz="0" w:space="0" w:color="auto"/>
          </w:divBdr>
        </w:div>
        <w:div w:id="1539507487">
          <w:marLeft w:val="0"/>
          <w:marRight w:val="0"/>
          <w:marTop w:val="0"/>
          <w:marBottom w:val="0"/>
          <w:divBdr>
            <w:top w:val="none" w:sz="0" w:space="0" w:color="auto"/>
            <w:left w:val="none" w:sz="0" w:space="0" w:color="auto"/>
            <w:bottom w:val="none" w:sz="0" w:space="0" w:color="auto"/>
            <w:right w:val="none" w:sz="0" w:space="0" w:color="auto"/>
          </w:divBdr>
        </w:div>
        <w:div w:id="1611472745">
          <w:marLeft w:val="0"/>
          <w:marRight w:val="0"/>
          <w:marTop w:val="0"/>
          <w:marBottom w:val="0"/>
          <w:divBdr>
            <w:top w:val="none" w:sz="0" w:space="0" w:color="auto"/>
            <w:left w:val="none" w:sz="0" w:space="0" w:color="auto"/>
            <w:bottom w:val="none" w:sz="0" w:space="0" w:color="auto"/>
            <w:right w:val="none" w:sz="0" w:space="0" w:color="auto"/>
          </w:divBdr>
        </w:div>
        <w:div w:id="1644315922">
          <w:marLeft w:val="0"/>
          <w:marRight w:val="0"/>
          <w:marTop w:val="0"/>
          <w:marBottom w:val="0"/>
          <w:divBdr>
            <w:top w:val="none" w:sz="0" w:space="0" w:color="auto"/>
            <w:left w:val="none" w:sz="0" w:space="0" w:color="auto"/>
            <w:bottom w:val="none" w:sz="0" w:space="0" w:color="auto"/>
            <w:right w:val="none" w:sz="0" w:space="0" w:color="auto"/>
          </w:divBdr>
        </w:div>
        <w:div w:id="1663583763">
          <w:marLeft w:val="0"/>
          <w:marRight w:val="0"/>
          <w:marTop w:val="0"/>
          <w:marBottom w:val="0"/>
          <w:divBdr>
            <w:top w:val="none" w:sz="0" w:space="0" w:color="auto"/>
            <w:left w:val="none" w:sz="0" w:space="0" w:color="auto"/>
            <w:bottom w:val="none" w:sz="0" w:space="0" w:color="auto"/>
            <w:right w:val="none" w:sz="0" w:space="0" w:color="auto"/>
          </w:divBdr>
        </w:div>
        <w:div w:id="1718579093">
          <w:marLeft w:val="0"/>
          <w:marRight w:val="0"/>
          <w:marTop w:val="0"/>
          <w:marBottom w:val="0"/>
          <w:divBdr>
            <w:top w:val="none" w:sz="0" w:space="0" w:color="auto"/>
            <w:left w:val="none" w:sz="0" w:space="0" w:color="auto"/>
            <w:bottom w:val="none" w:sz="0" w:space="0" w:color="auto"/>
            <w:right w:val="none" w:sz="0" w:space="0" w:color="auto"/>
          </w:divBdr>
        </w:div>
        <w:div w:id="1719470670">
          <w:marLeft w:val="0"/>
          <w:marRight w:val="0"/>
          <w:marTop w:val="0"/>
          <w:marBottom w:val="0"/>
          <w:divBdr>
            <w:top w:val="none" w:sz="0" w:space="0" w:color="auto"/>
            <w:left w:val="none" w:sz="0" w:space="0" w:color="auto"/>
            <w:bottom w:val="none" w:sz="0" w:space="0" w:color="auto"/>
            <w:right w:val="none" w:sz="0" w:space="0" w:color="auto"/>
          </w:divBdr>
        </w:div>
        <w:div w:id="1777674334">
          <w:marLeft w:val="0"/>
          <w:marRight w:val="0"/>
          <w:marTop w:val="0"/>
          <w:marBottom w:val="0"/>
          <w:divBdr>
            <w:top w:val="none" w:sz="0" w:space="0" w:color="auto"/>
            <w:left w:val="none" w:sz="0" w:space="0" w:color="auto"/>
            <w:bottom w:val="none" w:sz="0" w:space="0" w:color="auto"/>
            <w:right w:val="none" w:sz="0" w:space="0" w:color="auto"/>
          </w:divBdr>
        </w:div>
        <w:div w:id="1803578406">
          <w:marLeft w:val="0"/>
          <w:marRight w:val="0"/>
          <w:marTop w:val="0"/>
          <w:marBottom w:val="0"/>
          <w:divBdr>
            <w:top w:val="none" w:sz="0" w:space="0" w:color="auto"/>
            <w:left w:val="none" w:sz="0" w:space="0" w:color="auto"/>
            <w:bottom w:val="none" w:sz="0" w:space="0" w:color="auto"/>
            <w:right w:val="none" w:sz="0" w:space="0" w:color="auto"/>
          </w:divBdr>
        </w:div>
        <w:div w:id="1816529632">
          <w:marLeft w:val="0"/>
          <w:marRight w:val="0"/>
          <w:marTop w:val="0"/>
          <w:marBottom w:val="0"/>
          <w:divBdr>
            <w:top w:val="none" w:sz="0" w:space="0" w:color="auto"/>
            <w:left w:val="none" w:sz="0" w:space="0" w:color="auto"/>
            <w:bottom w:val="none" w:sz="0" w:space="0" w:color="auto"/>
            <w:right w:val="none" w:sz="0" w:space="0" w:color="auto"/>
          </w:divBdr>
        </w:div>
        <w:div w:id="1858691750">
          <w:marLeft w:val="0"/>
          <w:marRight w:val="0"/>
          <w:marTop w:val="0"/>
          <w:marBottom w:val="0"/>
          <w:divBdr>
            <w:top w:val="none" w:sz="0" w:space="0" w:color="auto"/>
            <w:left w:val="none" w:sz="0" w:space="0" w:color="auto"/>
            <w:bottom w:val="none" w:sz="0" w:space="0" w:color="auto"/>
            <w:right w:val="none" w:sz="0" w:space="0" w:color="auto"/>
          </w:divBdr>
        </w:div>
        <w:div w:id="1890065110">
          <w:marLeft w:val="0"/>
          <w:marRight w:val="0"/>
          <w:marTop w:val="0"/>
          <w:marBottom w:val="0"/>
          <w:divBdr>
            <w:top w:val="none" w:sz="0" w:space="0" w:color="auto"/>
            <w:left w:val="none" w:sz="0" w:space="0" w:color="auto"/>
            <w:bottom w:val="none" w:sz="0" w:space="0" w:color="auto"/>
            <w:right w:val="none" w:sz="0" w:space="0" w:color="auto"/>
          </w:divBdr>
        </w:div>
        <w:div w:id="1948612587">
          <w:marLeft w:val="0"/>
          <w:marRight w:val="0"/>
          <w:marTop w:val="0"/>
          <w:marBottom w:val="0"/>
          <w:divBdr>
            <w:top w:val="none" w:sz="0" w:space="0" w:color="auto"/>
            <w:left w:val="none" w:sz="0" w:space="0" w:color="auto"/>
            <w:bottom w:val="none" w:sz="0" w:space="0" w:color="auto"/>
            <w:right w:val="none" w:sz="0" w:space="0" w:color="auto"/>
          </w:divBdr>
        </w:div>
        <w:div w:id="2003190616">
          <w:marLeft w:val="0"/>
          <w:marRight w:val="0"/>
          <w:marTop w:val="0"/>
          <w:marBottom w:val="0"/>
          <w:divBdr>
            <w:top w:val="none" w:sz="0" w:space="0" w:color="auto"/>
            <w:left w:val="none" w:sz="0" w:space="0" w:color="auto"/>
            <w:bottom w:val="none" w:sz="0" w:space="0" w:color="auto"/>
            <w:right w:val="none" w:sz="0" w:space="0" w:color="auto"/>
          </w:divBdr>
        </w:div>
        <w:div w:id="2027487621">
          <w:marLeft w:val="0"/>
          <w:marRight w:val="0"/>
          <w:marTop w:val="0"/>
          <w:marBottom w:val="0"/>
          <w:divBdr>
            <w:top w:val="none" w:sz="0" w:space="0" w:color="auto"/>
            <w:left w:val="none" w:sz="0" w:space="0" w:color="auto"/>
            <w:bottom w:val="none" w:sz="0" w:space="0" w:color="auto"/>
            <w:right w:val="none" w:sz="0" w:space="0" w:color="auto"/>
          </w:divBdr>
        </w:div>
        <w:div w:id="2044398361">
          <w:marLeft w:val="0"/>
          <w:marRight w:val="0"/>
          <w:marTop w:val="0"/>
          <w:marBottom w:val="0"/>
          <w:divBdr>
            <w:top w:val="none" w:sz="0" w:space="0" w:color="auto"/>
            <w:left w:val="none" w:sz="0" w:space="0" w:color="auto"/>
            <w:bottom w:val="none" w:sz="0" w:space="0" w:color="auto"/>
            <w:right w:val="none" w:sz="0" w:space="0" w:color="auto"/>
          </w:divBdr>
        </w:div>
        <w:div w:id="2129083431">
          <w:marLeft w:val="0"/>
          <w:marRight w:val="0"/>
          <w:marTop w:val="0"/>
          <w:marBottom w:val="0"/>
          <w:divBdr>
            <w:top w:val="none" w:sz="0" w:space="0" w:color="auto"/>
            <w:left w:val="none" w:sz="0" w:space="0" w:color="auto"/>
            <w:bottom w:val="none" w:sz="0" w:space="0" w:color="auto"/>
            <w:right w:val="none" w:sz="0" w:space="0" w:color="auto"/>
          </w:divBdr>
        </w:div>
        <w:div w:id="2131971078">
          <w:marLeft w:val="0"/>
          <w:marRight w:val="0"/>
          <w:marTop w:val="0"/>
          <w:marBottom w:val="0"/>
          <w:divBdr>
            <w:top w:val="none" w:sz="0" w:space="0" w:color="auto"/>
            <w:left w:val="none" w:sz="0" w:space="0" w:color="auto"/>
            <w:bottom w:val="none" w:sz="0" w:space="0" w:color="auto"/>
            <w:right w:val="none" w:sz="0" w:space="0" w:color="auto"/>
          </w:divBdr>
        </w:div>
        <w:div w:id="2144080626">
          <w:marLeft w:val="0"/>
          <w:marRight w:val="0"/>
          <w:marTop w:val="0"/>
          <w:marBottom w:val="0"/>
          <w:divBdr>
            <w:top w:val="none" w:sz="0" w:space="0" w:color="auto"/>
            <w:left w:val="none" w:sz="0" w:space="0" w:color="auto"/>
            <w:bottom w:val="none" w:sz="0" w:space="0" w:color="auto"/>
            <w:right w:val="none" w:sz="0" w:space="0" w:color="auto"/>
          </w:divBdr>
        </w:div>
        <w:div w:id="2146465130">
          <w:marLeft w:val="0"/>
          <w:marRight w:val="0"/>
          <w:marTop w:val="0"/>
          <w:marBottom w:val="0"/>
          <w:divBdr>
            <w:top w:val="none" w:sz="0" w:space="0" w:color="auto"/>
            <w:left w:val="none" w:sz="0" w:space="0" w:color="auto"/>
            <w:bottom w:val="none" w:sz="0" w:space="0" w:color="auto"/>
            <w:right w:val="none" w:sz="0" w:space="0" w:color="auto"/>
          </w:divBdr>
        </w:div>
      </w:divsChild>
    </w:div>
    <w:div w:id="1295332006">
      <w:bodyDiv w:val="1"/>
      <w:marLeft w:val="0"/>
      <w:marRight w:val="0"/>
      <w:marTop w:val="0"/>
      <w:marBottom w:val="0"/>
      <w:divBdr>
        <w:top w:val="none" w:sz="0" w:space="0" w:color="auto"/>
        <w:left w:val="none" w:sz="0" w:space="0" w:color="auto"/>
        <w:bottom w:val="none" w:sz="0" w:space="0" w:color="auto"/>
        <w:right w:val="none" w:sz="0" w:space="0" w:color="auto"/>
      </w:divBdr>
      <w:divsChild>
        <w:div w:id="1767997144">
          <w:marLeft w:val="0"/>
          <w:marRight w:val="0"/>
          <w:marTop w:val="0"/>
          <w:marBottom w:val="0"/>
          <w:divBdr>
            <w:top w:val="none" w:sz="0" w:space="0" w:color="auto"/>
            <w:left w:val="none" w:sz="0" w:space="0" w:color="auto"/>
            <w:bottom w:val="none" w:sz="0" w:space="0" w:color="auto"/>
            <w:right w:val="none" w:sz="0" w:space="0" w:color="auto"/>
          </w:divBdr>
        </w:div>
        <w:div w:id="1071847576">
          <w:marLeft w:val="0"/>
          <w:marRight w:val="0"/>
          <w:marTop w:val="0"/>
          <w:marBottom w:val="0"/>
          <w:divBdr>
            <w:top w:val="none" w:sz="0" w:space="0" w:color="auto"/>
            <w:left w:val="none" w:sz="0" w:space="0" w:color="auto"/>
            <w:bottom w:val="none" w:sz="0" w:space="0" w:color="auto"/>
            <w:right w:val="none" w:sz="0" w:space="0" w:color="auto"/>
          </w:divBdr>
        </w:div>
        <w:div w:id="361128945">
          <w:marLeft w:val="0"/>
          <w:marRight w:val="0"/>
          <w:marTop w:val="0"/>
          <w:marBottom w:val="0"/>
          <w:divBdr>
            <w:top w:val="none" w:sz="0" w:space="0" w:color="auto"/>
            <w:left w:val="none" w:sz="0" w:space="0" w:color="auto"/>
            <w:bottom w:val="none" w:sz="0" w:space="0" w:color="auto"/>
            <w:right w:val="none" w:sz="0" w:space="0" w:color="auto"/>
          </w:divBdr>
        </w:div>
        <w:div w:id="1093208118">
          <w:marLeft w:val="0"/>
          <w:marRight w:val="0"/>
          <w:marTop w:val="0"/>
          <w:marBottom w:val="0"/>
          <w:divBdr>
            <w:top w:val="none" w:sz="0" w:space="0" w:color="auto"/>
            <w:left w:val="none" w:sz="0" w:space="0" w:color="auto"/>
            <w:bottom w:val="none" w:sz="0" w:space="0" w:color="auto"/>
            <w:right w:val="none" w:sz="0" w:space="0" w:color="auto"/>
          </w:divBdr>
        </w:div>
        <w:div w:id="249432482">
          <w:marLeft w:val="0"/>
          <w:marRight w:val="0"/>
          <w:marTop w:val="0"/>
          <w:marBottom w:val="0"/>
          <w:divBdr>
            <w:top w:val="none" w:sz="0" w:space="0" w:color="auto"/>
            <w:left w:val="none" w:sz="0" w:space="0" w:color="auto"/>
            <w:bottom w:val="none" w:sz="0" w:space="0" w:color="auto"/>
            <w:right w:val="none" w:sz="0" w:space="0" w:color="auto"/>
          </w:divBdr>
        </w:div>
        <w:div w:id="699552365">
          <w:marLeft w:val="0"/>
          <w:marRight w:val="0"/>
          <w:marTop w:val="0"/>
          <w:marBottom w:val="0"/>
          <w:divBdr>
            <w:top w:val="none" w:sz="0" w:space="0" w:color="auto"/>
            <w:left w:val="none" w:sz="0" w:space="0" w:color="auto"/>
            <w:bottom w:val="none" w:sz="0" w:space="0" w:color="auto"/>
            <w:right w:val="none" w:sz="0" w:space="0" w:color="auto"/>
          </w:divBdr>
        </w:div>
        <w:div w:id="793796463">
          <w:marLeft w:val="0"/>
          <w:marRight w:val="0"/>
          <w:marTop w:val="0"/>
          <w:marBottom w:val="0"/>
          <w:divBdr>
            <w:top w:val="none" w:sz="0" w:space="0" w:color="auto"/>
            <w:left w:val="none" w:sz="0" w:space="0" w:color="auto"/>
            <w:bottom w:val="none" w:sz="0" w:space="0" w:color="auto"/>
            <w:right w:val="none" w:sz="0" w:space="0" w:color="auto"/>
          </w:divBdr>
        </w:div>
        <w:div w:id="1544827356">
          <w:marLeft w:val="0"/>
          <w:marRight w:val="0"/>
          <w:marTop w:val="0"/>
          <w:marBottom w:val="0"/>
          <w:divBdr>
            <w:top w:val="none" w:sz="0" w:space="0" w:color="auto"/>
            <w:left w:val="none" w:sz="0" w:space="0" w:color="auto"/>
            <w:bottom w:val="none" w:sz="0" w:space="0" w:color="auto"/>
            <w:right w:val="none" w:sz="0" w:space="0" w:color="auto"/>
          </w:divBdr>
        </w:div>
        <w:div w:id="1783912716">
          <w:marLeft w:val="0"/>
          <w:marRight w:val="0"/>
          <w:marTop w:val="0"/>
          <w:marBottom w:val="0"/>
          <w:divBdr>
            <w:top w:val="none" w:sz="0" w:space="0" w:color="auto"/>
            <w:left w:val="none" w:sz="0" w:space="0" w:color="auto"/>
            <w:bottom w:val="none" w:sz="0" w:space="0" w:color="auto"/>
            <w:right w:val="none" w:sz="0" w:space="0" w:color="auto"/>
          </w:divBdr>
        </w:div>
      </w:divsChild>
    </w:div>
    <w:div w:id="1302924694">
      <w:bodyDiv w:val="1"/>
      <w:marLeft w:val="0"/>
      <w:marRight w:val="0"/>
      <w:marTop w:val="0"/>
      <w:marBottom w:val="0"/>
      <w:divBdr>
        <w:top w:val="none" w:sz="0" w:space="0" w:color="auto"/>
        <w:left w:val="none" w:sz="0" w:space="0" w:color="auto"/>
        <w:bottom w:val="none" w:sz="0" w:space="0" w:color="auto"/>
        <w:right w:val="none" w:sz="0" w:space="0" w:color="auto"/>
      </w:divBdr>
    </w:div>
    <w:div w:id="1304505826">
      <w:bodyDiv w:val="1"/>
      <w:marLeft w:val="0"/>
      <w:marRight w:val="0"/>
      <w:marTop w:val="0"/>
      <w:marBottom w:val="0"/>
      <w:divBdr>
        <w:top w:val="none" w:sz="0" w:space="0" w:color="auto"/>
        <w:left w:val="none" w:sz="0" w:space="0" w:color="auto"/>
        <w:bottom w:val="none" w:sz="0" w:space="0" w:color="auto"/>
        <w:right w:val="none" w:sz="0" w:space="0" w:color="auto"/>
      </w:divBdr>
    </w:div>
    <w:div w:id="1305574745">
      <w:bodyDiv w:val="1"/>
      <w:marLeft w:val="0"/>
      <w:marRight w:val="0"/>
      <w:marTop w:val="0"/>
      <w:marBottom w:val="0"/>
      <w:divBdr>
        <w:top w:val="none" w:sz="0" w:space="0" w:color="auto"/>
        <w:left w:val="none" w:sz="0" w:space="0" w:color="auto"/>
        <w:bottom w:val="none" w:sz="0" w:space="0" w:color="auto"/>
        <w:right w:val="none" w:sz="0" w:space="0" w:color="auto"/>
      </w:divBdr>
      <w:divsChild>
        <w:div w:id="39716515">
          <w:marLeft w:val="0"/>
          <w:marRight w:val="0"/>
          <w:marTop w:val="0"/>
          <w:marBottom w:val="0"/>
          <w:divBdr>
            <w:top w:val="none" w:sz="0" w:space="0" w:color="auto"/>
            <w:left w:val="none" w:sz="0" w:space="0" w:color="auto"/>
            <w:bottom w:val="none" w:sz="0" w:space="0" w:color="auto"/>
            <w:right w:val="none" w:sz="0" w:space="0" w:color="auto"/>
          </w:divBdr>
        </w:div>
        <w:div w:id="106508548">
          <w:marLeft w:val="0"/>
          <w:marRight w:val="0"/>
          <w:marTop w:val="0"/>
          <w:marBottom w:val="0"/>
          <w:divBdr>
            <w:top w:val="none" w:sz="0" w:space="0" w:color="auto"/>
            <w:left w:val="none" w:sz="0" w:space="0" w:color="auto"/>
            <w:bottom w:val="none" w:sz="0" w:space="0" w:color="auto"/>
            <w:right w:val="none" w:sz="0" w:space="0" w:color="auto"/>
          </w:divBdr>
        </w:div>
        <w:div w:id="126944197">
          <w:marLeft w:val="0"/>
          <w:marRight w:val="0"/>
          <w:marTop w:val="0"/>
          <w:marBottom w:val="0"/>
          <w:divBdr>
            <w:top w:val="none" w:sz="0" w:space="0" w:color="auto"/>
            <w:left w:val="none" w:sz="0" w:space="0" w:color="auto"/>
            <w:bottom w:val="none" w:sz="0" w:space="0" w:color="auto"/>
            <w:right w:val="none" w:sz="0" w:space="0" w:color="auto"/>
          </w:divBdr>
        </w:div>
        <w:div w:id="210456676">
          <w:marLeft w:val="0"/>
          <w:marRight w:val="0"/>
          <w:marTop w:val="0"/>
          <w:marBottom w:val="0"/>
          <w:divBdr>
            <w:top w:val="none" w:sz="0" w:space="0" w:color="auto"/>
            <w:left w:val="none" w:sz="0" w:space="0" w:color="auto"/>
            <w:bottom w:val="none" w:sz="0" w:space="0" w:color="auto"/>
            <w:right w:val="none" w:sz="0" w:space="0" w:color="auto"/>
          </w:divBdr>
        </w:div>
        <w:div w:id="300770156">
          <w:marLeft w:val="0"/>
          <w:marRight w:val="0"/>
          <w:marTop w:val="0"/>
          <w:marBottom w:val="0"/>
          <w:divBdr>
            <w:top w:val="none" w:sz="0" w:space="0" w:color="auto"/>
            <w:left w:val="none" w:sz="0" w:space="0" w:color="auto"/>
            <w:bottom w:val="none" w:sz="0" w:space="0" w:color="auto"/>
            <w:right w:val="none" w:sz="0" w:space="0" w:color="auto"/>
          </w:divBdr>
        </w:div>
        <w:div w:id="316496596">
          <w:marLeft w:val="0"/>
          <w:marRight w:val="0"/>
          <w:marTop w:val="0"/>
          <w:marBottom w:val="0"/>
          <w:divBdr>
            <w:top w:val="none" w:sz="0" w:space="0" w:color="auto"/>
            <w:left w:val="none" w:sz="0" w:space="0" w:color="auto"/>
            <w:bottom w:val="none" w:sz="0" w:space="0" w:color="auto"/>
            <w:right w:val="none" w:sz="0" w:space="0" w:color="auto"/>
          </w:divBdr>
        </w:div>
        <w:div w:id="509567228">
          <w:marLeft w:val="0"/>
          <w:marRight w:val="0"/>
          <w:marTop w:val="0"/>
          <w:marBottom w:val="0"/>
          <w:divBdr>
            <w:top w:val="none" w:sz="0" w:space="0" w:color="auto"/>
            <w:left w:val="none" w:sz="0" w:space="0" w:color="auto"/>
            <w:bottom w:val="none" w:sz="0" w:space="0" w:color="auto"/>
            <w:right w:val="none" w:sz="0" w:space="0" w:color="auto"/>
          </w:divBdr>
        </w:div>
        <w:div w:id="661740410">
          <w:marLeft w:val="0"/>
          <w:marRight w:val="0"/>
          <w:marTop w:val="0"/>
          <w:marBottom w:val="0"/>
          <w:divBdr>
            <w:top w:val="none" w:sz="0" w:space="0" w:color="auto"/>
            <w:left w:val="none" w:sz="0" w:space="0" w:color="auto"/>
            <w:bottom w:val="none" w:sz="0" w:space="0" w:color="auto"/>
            <w:right w:val="none" w:sz="0" w:space="0" w:color="auto"/>
          </w:divBdr>
        </w:div>
        <w:div w:id="872420497">
          <w:marLeft w:val="0"/>
          <w:marRight w:val="0"/>
          <w:marTop w:val="0"/>
          <w:marBottom w:val="0"/>
          <w:divBdr>
            <w:top w:val="none" w:sz="0" w:space="0" w:color="auto"/>
            <w:left w:val="none" w:sz="0" w:space="0" w:color="auto"/>
            <w:bottom w:val="none" w:sz="0" w:space="0" w:color="auto"/>
            <w:right w:val="none" w:sz="0" w:space="0" w:color="auto"/>
          </w:divBdr>
        </w:div>
        <w:div w:id="895117858">
          <w:marLeft w:val="0"/>
          <w:marRight w:val="0"/>
          <w:marTop w:val="0"/>
          <w:marBottom w:val="0"/>
          <w:divBdr>
            <w:top w:val="none" w:sz="0" w:space="0" w:color="auto"/>
            <w:left w:val="none" w:sz="0" w:space="0" w:color="auto"/>
            <w:bottom w:val="none" w:sz="0" w:space="0" w:color="auto"/>
            <w:right w:val="none" w:sz="0" w:space="0" w:color="auto"/>
          </w:divBdr>
        </w:div>
        <w:div w:id="952397212">
          <w:marLeft w:val="0"/>
          <w:marRight w:val="0"/>
          <w:marTop w:val="0"/>
          <w:marBottom w:val="0"/>
          <w:divBdr>
            <w:top w:val="none" w:sz="0" w:space="0" w:color="auto"/>
            <w:left w:val="none" w:sz="0" w:space="0" w:color="auto"/>
            <w:bottom w:val="none" w:sz="0" w:space="0" w:color="auto"/>
            <w:right w:val="none" w:sz="0" w:space="0" w:color="auto"/>
          </w:divBdr>
        </w:div>
        <w:div w:id="1072775266">
          <w:marLeft w:val="0"/>
          <w:marRight w:val="0"/>
          <w:marTop w:val="0"/>
          <w:marBottom w:val="0"/>
          <w:divBdr>
            <w:top w:val="none" w:sz="0" w:space="0" w:color="auto"/>
            <w:left w:val="none" w:sz="0" w:space="0" w:color="auto"/>
            <w:bottom w:val="none" w:sz="0" w:space="0" w:color="auto"/>
            <w:right w:val="none" w:sz="0" w:space="0" w:color="auto"/>
          </w:divBdr>
        </w:div>
        <w:div w:id="1149860189">
          <w:marLeft w:val="0"/>
          <w:marRight w:val="0"/>
          <w:marTop w:val="0"/>
          <w:marBottom w:val="0"/>
          <w:divBdr>
            <w:top w:val="none" w:sz="0" w:space="0" w:color="auto"/>
            <w:left w:val="none" w:sz="0" w:space="0" w:color="auto"/>
            <w:bottom w:val="none" w:sz="0" w:space="0" w:color="auto"/>
            <w:right w:val="none" w:sz="0" w:space="0" w:color="auto"/>
          </w:divBdr>
        </w:div>
        <w:div w:id="1721435867">
          <w:marLeft w:val="0"/>
          <w:marRight w:val="0"/>
          <w:marTop w:val="0"/>
          <w:marBottom w:val="0"/>
          <w:divBdr>
            <w:top w:val="none" w:sz="0" w:space="0" w:color="auto"/>
            <w:left w:val="none" w:sz="0" w:space="0" w:color="auto"/>
            <w:bottom w:val="none" w:sz="0" w:space="0" w:color="auto"/>
            <w:right w:val="none" w:sz="0" w:space="0" w:color="auto"/>
          </w:divBdr>
        </w:div>
        <w:div w:id="1925799394">
          <w:marLeft w:val="0"/>
          <w:marRight w:val="0"/>
          <w:marTop w:val="0"/>
          <w:marBottom w:val="0"/>
          <w:divBdr>
            <w:top w:val="none" w:sz="0" w:space="0" w:color="auto"/>
            <w:left w:val="none" w:sz="0" w:space="0" w:color="auto"/>
            <w:bottom w:val="none" w:sz="0" w:space="0" w:color="auto"/>
            <w:right w:val="none" w:sz="0" w:space="0" w:color="auto"/>
          </w:divBdr>
        </w:div>
        <w:div w:id="2147236533">
          <w:marLeft w:val="0"/>
          <w:marRight w:val="0"/>
          <w:marTop w:val="0"/>
          <w:marBottom w:val="0"/>
          <w:divBdr>
            <w:top w:val="none" w:sz="0" w:space="0" w:color="auto"/>
            <w:left w:val="none" w:sz="0" w:space="0" w:color="auto"/>
            <w:bottom w:val="none" w:sz="0" w:space="0" w:color="auto"/>
            <w:right w:val="none" w:sz="0" w:space="0" w:color="auto"/>
          </w:divBdr>
        </w:div>
      </w:divsChild>
    </w:div>
    <w:div w:id="1310591329">
      <w:bodyDiv w:val="1"/>
      <w:marLeft w:val="0"/>
      <w:marRight w:val="0"/>
      <w:marTop w:val="0"/>
      <w:marBottom w:val="0"/>
      <w:divBdr>
        <w:top w:val="none" w:sz="0" w:space="0" w:color="auto"/>
        <w:left w:val="none" w:sz="0" w:space="0" w:color="auto"/>
        <w:bottom w:val="none" w:sz="0" w:space="0" w:color="auto"/>
        <w:right w:val="none" w:sz="0" w:space="0" w:color="auto"/>
      </w:divBdr>
      <w:divsChild>
        <w:div w:id="178591926">
          <w:marLeft w:val="0"/>
          <w:marRight w:val="0"/>
          <w:marTop w:val="0"/>
          <w:marBottom w:val="0"/>
          <w:divBdr>
            <w:top w:val="none" w:sz="0" w:space="0" w:color="auto"/>
            <w:left w:val="none" w:sz="0" w:space="0" w:color="auto"/>
            <w:bottom w:val="none" w:sz="0" w:space="0" w:color="auto"/>
            <w:right w:val="none" w:sz="0" w:space="0" w:color="auto"/>
          </w:divBdr>
        </w:div>
        <w:div w:id="400448626">
          <w:marLeft w:val="0"/>
          <w:marRight w:val="0"/>
          <w:marTop w:val="0"/>
          <w:marBottom w:val="0"/>
          <w:divBdr>
            <w:top w:val="none" w:sz="0" w:space="0" w:color="auto"/>
            <w:left w:val="none" w:sz="0" w:space="0" w:color="auto"/>
            <w:bottom w:val="none" w:sz="0" w:space="0" w:color="auto"/>
            <w:right w:val="none" w:sz="0" w:space="0" w:color="auto"/>
          </w:divBdr>
        </w:div>
        <w:div w:id="783885281">
          <w:marLeft w:val="0"/>
          <w:marRight w:val="0"/>
          <w:marTop w:val="0"/>
          <w:marBottom w:val="0"/>
          <w:divBdr>
            <w:top w:val="none" w:sz="0" w:space="0" w:color="auto"/>
            <w:left w:val="none" w:sz="0" w:space="0" w:color="auto"/>
            <w:bottom w:val="none" w:sz="0" w:space="0" w:color="auto"/>
            <w:right w:val="none" w:sz="0" w:space="0" w:color="auto"/>
          </w:divBdr>
        </w:div>
        <w:div w:id="948467696">
          <w:marLeft w:val="0"/>
          <w:marRight w:val="0"/>
          <w:marTop w:val="0"/>
          <w:marBottom w:val="0"/>
          <w:divBdr>
            <w:top w:val="none" w:sz="0" w:space="0" w:color="auto"/>
            <w:left w:val="none" w:sz="0" w:space="0" w:color="auto"/>
            <w:bottom w:val="none" w:sz="0" w:space="0" w:color="auto"/>
            <w:right w:val="none" w:sz="0" w:space="0" w:color="auto"/>
          </w:divBdr>
        </w:div>
        <w:div w:id="1424188043">
          <w:marLeft w:val="0"/>
          <w:marRight w:val="0"/>
          <w:marTop w:val="0"/>
          <w:marBottom w:val="0"/>
          <w:divBdr>
            <w:top w:val="none" w:sz="0" w:space="0" w:color="auto"/>
            <w:left w:val="none" w:sz="0" w:space="0" w:color="auto"/>
            <w:bottom w:val="none" w:sz="0" w:space="0" w:color="auto"/>
            <w:right w:val="none" w:sz="0" w:space="0" w:color="auto"/>
          </w:divBdr>
        </w:div>
        <w:div w:id="1677220760">
          <w:marLeft w:val="0"/>
          <w:marRight w:val="0"/>
          <w:marTop w:val="0"/>
          <w:marBottom w:val="0"/>
          <w:divBdr>
            <w:top w:val="none" w:sz="0" w:space="0" w:color="auto"/>
            <w:left w:val="none" w:sz="0" w:space="0" w:color="auto"/>
            <w:bottom w:val="none" w:sz="0" w:space="0" w:color="auto"/>
            <w:right w:val="none" w:sz="0" w:space="0" w:color="auto"/>
          </w:divBdr>
        </w:div>
        <w:div w:id="1807695018">
          <w:marLeft w:val="0"/>
          <w:marRight w:val="0"/>
          <w:marTop w:val="0"/>
          <w:marBottom w:val="0"/>
          <w:divBdr>
            <w:top w:val="none" w:sz="0" w:space="0" w:color="auto"/>
            <w:left w:val="none" w:sz="0" w:space="0" w:color="auto"/>
            <w:bottom w:val="none" w:sz="0" w:space="0" w:color="auto"/>
            <w:right w:val="none" w:sz="0" w:space="0" w:color="auto"/>
          </w:divBdr>
        </w:div>
        <w:div w:id="1928464693">
          <w:marLeft w:val="0"/>
          <w:marRight w:val="0"/>
          <w:marTop w:val="0"/>
          <w:marBottom w:val="0"/>
          <w:divBdr>
            <w:top w:val="none" w:sz="0" w:space="0" w:color="auto"/>
            <w:left w:val="none" w:sz="0" w:space="0" w:color="auto"/>
            <w:bottom w:val="none" w:sz="0" w:space="0" w:color="auto"/>
            <w:right w:val="none" w:sz="0" w:space="0" w:color="auto"/>
          </w:divBdr>
        </w:div>
        <w:div w:id="2011173432">
          <w:marLeft w:val="0"/>
          <w:marRight w:val="0"/>
          <w:marTop w:val="0"/>
          <w:marBottom w:val="0"/>
          <w:divBdr>
            <w:top w:val="none" w:sz="0" w:space="0" w:color="auto"/>
            <w:left w:val="none" w:sz="0" w:space="0" w:color="auto"/>
            <w:bottom w:val="none" w:sz="0" w:space="0" w:color="auto"/>
            <w:right w:val="none" w:sz="0" w:space="0" w:color="auto"/>
          </w:divBdr>
        </w:div>
        <w:div w:id="2136941910">
          <w:marLeft w:val="0"/>
          <w:marRight w:val="0"/>
          <w:marTop w:val="0"/>
          <w:marBottom w:val="0"/>
          <w:divBdr>
            <w:top w:val="none" w:sz="0" w:space="0" w:color="auto"/>
            <w:left w:val="none" w:sz="0" w:space="0" w:color="auto"/>
            <w:bottom w:val="none" w:sz="0" w:space="0" w:color="auto"/>
            <w:right w:val="none" w:sz="0" w:space="0" w:color="auto"/>
          </w:divBdr>
        </w:div>
      </w:divsChild>
    </w:div>
    <w:div w:id="1325546085">
      <w:bodyDiv w:val="1"/>
      <w:marLeft w:val="0"/>
      <w:marRight w:val="0"/>
      <w:marTop w:val="0"/>
      <w:marBottom w:val="0"/>
      <w:divBdr>
        <w:top w:val="none" w:sz="0" w:space="0" w:color="auto"/>
        <w:left w:val="none" w:sz="0" w:space="0" w:color="auto"/>
        <w:bottom w:val="none" w:sz="0" w:space="0" w:color="auto"/>
        <w:right w:val="none" w:sz="0" w:space="0" w:color="auto"/>
      </w:divBdr>
      <w:divsChild>
        <w:div w:id="775832378">
          <w:marLeft w:val="0"/>
          <w:marRight w:val="0"/>
          <w:marTop w:val="0"/>
          <w:marBottom w:val="0"/>
          <w:divBdr>
            <w:top w:val="none" w:sz="0" w:space="0" w:color="auto"/>
            <w:left w:val="none" w:sz="0" w:space="0" w:color="auto"/>
            <w:bottom w:val="none" w:sz="0" w:space="0" w:color="auto"/>
            <w:right w:val="none" w:sz="0" w:space="0" w:color="auto"/>
          </w:divBdr>
        </w:div>
        <w:div w:id="340085830">
          <w:marLeft w:val="0"/>
          <w:marRight w:val="0"/>
          <w:marTop w:val="0"/>
          <w:marBottom w:val="0"/>
          <w:divBdr>
            <w:top w:val="none" w:sz="0" w:space="0" w:color="auto"/>
            <w:left w:val="none" w:sz="0" w:space="0" w:color="auto"/>
            <w:bottom w:val="none" w:sz="0" w:space="0" w:color="auto"/>
            <w:right w:val="none" w:sz="0" w:space="0" w:color="auto"/>
          </w:divBdr>
        </w:div>
        <w:div w:id="784078418">
          <w:marLeft w:val="0"/>
          <w:marRight w:val="0"/>
          <w:marTop w:val="0"/>
          <w:marBottom w:val="0"/>
          <w:divBdr>
            <w:top w:val="none" w:sz="0" w:space="0" w:color="auto"/>
            <w:left w:val="none" w:sz="0" w:space="0" w:color="auto"/>
            <w:bottom w:val="none" w:sz="0" w:space="0" w:color="auto"/>
            <w:right w:val="none" w:sz="0" w:space="0" w:color="auto"/>
          </w:divBdr>
        </w:div>
        <w:div w:id="1129516308">
          <w:marLeft w:val="0"/>
          <w:marRight w:val="0"/>
          <w:marTop w:val="0"/>
          <w:marBottom w:val="0"/>
          <w:divBdr>
            <w:top w:val="none" w:sz="0" w:space="0" w:color="auto"/>
            <w:left w:val="none" w:sz="0" w:space="0" w:color="auto"/>
            <w:bottom w:val="none" w:sz="0" w:space="0" w:color="auto"/>
            <w:right w:val="none" w:sz="0" w:space="0" w:color="auto"/>
          </w:divBdr>
        </w:div>
        <w:div w:id="1085108287">
          <w:marLeft w:val="0"/>
          <w:marRight w:val="0"/>
          <w:marTop w:val="0"/>
          <w:marBottom w:val="0"/>
          <w:divBdr>
            <w:top w:val="none" w:sz="0" w:space="0" w:color="auto"/>
            <w:left w:val="none" w:sz="0" w:space="0" w:color="auto"/>
            <w:bottom w:val="none" w:sz="0" w:space="0" w:color="auto"/>
            <w:right w:val="none" w:sz="0" w:space="0" w:color="auto"/>
          </w:divBdr>
        </w:div>
      </w:divsChild>
    </w:div>
    <w:div w:id="1332297640">
      <w:bodyDiv w:val="1"/>
      <w:marLeft w:val="0"/>
      <w:marRight w:val="0"/>
      <w:marTop w:val="0"/>
      <w:marBottom w:val="0"/>
      <w:divBdr>
        <w:top w:val="none" w:sz="0" w:space="0" w:color="auto"/>
        <w:left w:val="none" w:sz="0" w:space="0" w:color="auto"/>
        <w:bottom w:val="none" w:sz="0" w:space="0" w:color="auto"/>
        <w:right w:val="none" w:sz="0" w:space="0" w:color="auto"/>
      </w:divBdr>
      <w:divsChild>
        <w:div w:id="1567258254">
          <w:marLeft w:val="547"/>
          <w:marRight w:val="0"/>
          <w:marTop w:val="0"/>
          <w:marBottom w:val="0"/>
          <w:divBdr>
            <w:top w:val="none" w:sz="0" w:space="0" w:color="auto"/>
            <w:left w:val="none" w:sz="0" w:space="0" w:color="auto"/>
            <w:bottom w:val="none" w:sz="0" w:space="0" w:color="auto"/>
            <w:right w:val="none" w:sz="0" w:space="0" w:color="auto"/>
          </w:divBdr>
        </w:div>
      </w:divsChild>
    </w:div>
    <w:div w:id="1334264179">
      <w:bodyDiv w:val="1"/>
      <w:marLeft w:val="0"/>
      <w:marRight w:val="0"/>
      <w:marTop w:val="0"/>
      <w:marBottom w:val="0"/>
      <w:divBdr>
        <w:top w:val="none" w:sz="0" w:space="0" w:color="auto"/>
        <w:left w:val="none" w:sz="0" w:space="0" w:color="auto"/>
        <w:bottom w:val="none" w:sz="0" w:space="0" w:color="auto"/>
        <w:right w:val="none" w:sz="0" w:space="0" w:color="auto"/>
      </w:divBdr>
      <w:divsChild>
        <w:div w:id="100954514">
          <w:marLeft w:val="0"/>
          <w:marRight w:val="0"/>
          <w:marTop w:val="0"/>
          <w:marBottom w:val="0"/>
          <w:divBdr>
            <w:top w:val="none" w:sz="0" w:space="0" w:color="auto"/>
            <w:left w:val="none" w:sz="0" w:space="0" w:color="auto"/>
            <w:bottom w:val="none" w:sz="0" w:space="0" w:color="auto"/>
            <w:right w:val="none" w:sz="0" w:space="0" w:color="auto"/>
          </w:divBdr>
        </w:div>
        <w:div w:id="157423554">
          <w:marLeft w:val="0"/>
          <w:marRight w:val="0"/>
          <w:marTop w:val="0"/>
          <w:marBottom w:val="0"/>
          <w:divBdr>
            <w:top w:val="none" w:sz="0" w:space="0" w:color="auto"/>
            <w:left w:val="none" w:sz="0" w:space="0" w:color="auto"/>
            <w:bottom w:val="none" w:sz="0" w:space="0" w:color="auto"/>
            <w:right w:val="none" w:sz="0" w:space="0" w:color="auto"/>
          </w:divBdr>
        </w:div>
        <w:div w:id="229578527">
          <w:marLeft w:val="0"/>
          <w:marRight w:val="0"/>
          <w:marTop w:val="0"/>
          <w:marBottom w:val="0"/>
          <w:divBdr>
            <w:top w:val="none" w:sz="0" w:space="0" w:color="auto"/>
            <w:left w:val="none" w:sz="0" w:space="0" w:color="auto"/>
            <w:bottom w:val="none" w:sz="0" w:space="0" w:color="auto"/>
            <w:right w:val="none" w:sz="0" w:space="0" w:color="auto"/>
          </w:divBdr>
        </w:div>
        <w:div w:id="242031768">
          <w:marLeft w:val="0"/>
          <w:marRight w:val="0"/>
          <w:marTop w:val="0"/>
          <w:marBottom w:val="0"/>
          <w:divBdr>
            <w:top w:val="none" w:sz="0" w:space="0" w:color="auto"/>
            <w:left w:val="none" w:sz="0" w:space="0" w:color="auto"/>
            <w:bottom w:val="none" w:sz="0" w:space="0" w:color="auto"/>
            <w:right w:val="none" w:sz="0" w:space="0" w:color="auto"/>
          </w:divBdr>
        </w:div>
        <w:div w:id="249437244">
          <w:marLeft w:val="0"/>
          <w:marRight w:val="0"/>
          <w:marTop w:val="0"/>
          <w:marBottom w:val="0"/>
          <w:divBdr>
            <w:top w:val="none" w:sz="0" w:space="0" w:color="auto"/>
            <w:left w:val="none" w:sz="0" w:space="0" w:color="auto"/>
            <w:bottom w:val="none" w:sz="0" w:space="0" w:color="auto"/>
            <w:right w:val="none" w:sz="0" w:space="0" w:color="auto"/>
          </w:divBdr>
        </w:div>
        <w:div w:id="344719413">
          <w:marLeft w:val="0"/>
          <w:marRight w:val="0"/>
          <w:marTop w:val="0"/>
          <w:marBottom w:val="0"/>
          <w:divBdr>
            <w:top w:val="none" w:sz="0" w:space="0" w:color="auto"/>
            <w:left w:val="none" w:sz="0" w:space="0" w:color="auto"/>
            <w:bottom w:val="none" w:sz="0" w:space="0" w:color="auto"/>
            <w:right w:val="none" w:sz="0" w:space="0" w:color="auto"/>
          </w:divBdr>
        </w:div>
        <w:div w:id="387994278">
          <w:marLeft w:val="0"/>
          <w:marRight w:val="0"/>
          <w:marTop w:val="0"/>
          <w:marBottom w:val="0"/>
          <w:divBdr>
            <w:top w:val="none" w:sz="0" w:space="0" w:color="auto"/>
            <w:left w:val="none" w:sz="0" w:space="0" w:color="auto"/>
            <w:bottom w:val="none" w:sz="0" w:space="0" w:color="auto"/>
            <w:right w:val="none" w:sz="0" w:space="0" w:color="auto"/>
          </w:divBdr>
        </w:div>
        <w:div w:id="432437807">
          <w:marLeft w:val="0"/>
          <w:marRight w:val="0"/>
          <w:marTop w:val="0"/>
          <w:marBottom w:val="0"/>
          <w:divBdr>
            <w:top w:val="none" w:sz="0" w:space="0" w:color="auto"/>
            <w:left w:val="none" w:sz="0" w:space="0" w:color="auto"/>
            <w:bottom w:val="none" w:sz="0" w:space="0" w:color="auto"/>
            <w:right w:val="none" w:sz="0" w:space="0" w:color="auto"/>
          </w:divBdr>
        </w:div>
        <w:div w:id="460652809">
          <w:marLeft w:val="0"/>
          <w:marRight w:val="0"/>
          <w:marTop w:val="0"/>
          <w:marBottom w:val="0"/>
          <w:divBdr>
            <w:top w:val="none" w:sz="0" w:space="0" w:color="auto"/>
            <w:left w:val="none" w:sz="0" w:space="0" w:color="auto"/>
            <w:bottom w:val="none" w:sz="0" w:space="0" w:color="auto"/>
            <w:right w:val="none" w:sz="0" w:space="0" w:color="auto"/>
          </w:divBdr>
        </w:div>
        <w:div w:id="527640340">
          <w:marLeft w:val="0"/>
          <w:marRight w:val="0"/>
          <w:marTop w:val="0"/>
          <w:marBottom w:val="0"/>
          <w:divBdr>
            <w:top w:val="none" w:sz="0" w:space="0" w:color="auto"/>
            <w:left w:val="none" w:sz="0" w:space="0" w:color="auto"/>
            <w:bottom w:val="none" w:sz="0" w:space="0" w:color="auto"/>
            <w:right w:val="none" w:sz="0" w:space="0" w:color="auto"/>
          </w:divBdr>
        </w:div>
        <w:div w:id="1036273003">
          <w:marLeft w:val="0"/>
          <w:marRight w:val="0"/>
          <w:marTop w:val="0"/>
          <w:marBottom w:val="0"/>
          <w:divBdr>
            <w:top w:val="none" w:sz="0" w:space="0" w:color="auto"/>
            <w:left w:val="none" w:sz="0" w:space="0" w:color="auto"/>
            <w:bottom w:val="none" w:sz="0" w:space="0" w:color="auto"/>
            <w:right w:val="none" w:sz="0" w:space="0" w:color="auto"/>
          </w:divBdr>
        </w:div>
        <w:div w:id="1100640270">
          <w:marLeft w:val="0"/>
          <w:marRight w:val="0"/>
          <w:marTop w:val="0"/>
          <w:marBottom w:val="0"/>
          <w:divBdr>
            <w:top w:val="none" w:sz="0" w:space="0" w:color="auto"/>
            <w:left w:val="none" w:sz="0" w:space="0" w:color="auto"/>
            <w:bottom w:val="none" w:sz="0" w:space="0" w:color="auto"/>
            <w:right w:val="none" w:sz="0" w:space="0" w:color="auto"/>
          </w:divBdr>
        </w:div>
        <w:div w:id="1129782591">
          <w:marLeft w:val="0"/>
          <w:marRight w:val="0"/>
          <w:marTop w:val="0"/>
          <w:marBottom w:val="0"/>
          <w:divBdr>
            <w:top w:val="none" w:sz="0" w:space="0" w:color="auto"/>
            <w:left w:val="none" w:sz="0" w:space="0" w:color="auto"/>
            <w:bottom w:val="none" w:sz="0" w:space="0" w:color="auto"/>
            <w:right w:val="none" w:sz="0" w:space="0" w:color="auto"/>
          </w:divBdr>
        </w:div>
        <w:div w:id="1171021105">
          <w:marLeft w:val="0"/>
          <w:marRight w:val="0"/>
          <w:marTop w:val="0"/>
          <w:marBottom w:val="0"/>
          <w:divBdr>
            <w:top w:val="none" w:sz="0" w:space="0" w:color="auto"/>
            <w:left w:val="none" w:sz="0" w:space="0" w:color="auto"/>
            <w:bottom w:val="none" w:sz="0" w:space="0" w:color="auto"/>
            <w:right w:val="none" w:sz="0" w:space="0" w:color="auto"/>
          </w:divBdr>
        </w:div>
        <w:div w:id="1176848464">
          <w:marLeft w:val="0"/>
          <w:marRight w:val="0"/>
          <w:marTop w:val="0"/>
          <w:marBottom w:val="0"/>
          <w:divBdr>
            <w:top w:val="none" w:sz="0" w:space="0" w:color="auto"/>
            <w:left w:val="none" w:sz="0" w:space="0" w:color="auto"/>
            <w:bottom w:val="none" w:sz="0" w:space="0" w:color="auto"/>
            <w:right w:val="none" w:sz="0" w:space="0" w:color="auto"/>
          </w:divBdr>
        </w:div>
        <w:div w:id="1198853918">
          <w:marLeft w:val="0"/>
          <w:marRight w:val="0"/>
          <w:marTop w:val="0"/>
          <w:marBottom w:val="0"/>
          <w:divBdr>
            <w:top w:val="none" w:sz="0" w:space="0" w:color="auto"/>
            <w:left w:val="none" w:sz="0" w:space="0" w:color="auto"/>
            <w:bottom w:val="none" w:sz="0" w:space="0" w:color="auto"/>
            <w:right w:val="none" w:sz="0" w:space="0" w:color="auto"/>
          </w:divBdr>
        </w:div>
        <w:div w:id="1226840929">
          <w:marLeft w:val="0"/>
          <w:marRight w:val="0"/>
          <w:marTop w:val="0"/>
          <w:marBottom w:val="0"/>
          <w:divBdr>
            <w:top w:val="none" w:sz="0" w:space="0" w:color="auto"/>
            <w:left w:val="none" w:sz="0" w:space="0" w:color="auto"/>
            <w:bottom w:val="none" w:sz="0" w:space="0" w:color="auto"/>
            <w:right w:val="none" w:sz="0" w:space="0" w:color="auto"/>
          </w:divBdr>
        </w:div>
        <w:div w:id="1383866752">
          <w:marLeft w:val="0"/>
          <w:marRight w:val="0"/>
          <w:marTop w:val="0"/>
          <w:marBottom w:val="0"/>
          <w:divBdr>
            <w:top w:val="none" w:sz="0" w:space="0" w:color="auto"/>
            <w:left w:val="none" w:sz="0" w:space="0" w:color="auto"/>
            <w:bottom w:val="none" w:sz="0" w:space="0" w:color="auto"/>
            <w:right w:val="none" w:sz="0" w:space="0" w:color="auto"/>
          </w:divBdr>
        </w:div>
        <w:div w:id="1390762124">
          <w:marLeft w:val="0"/>
          <w:marRight w:val="0"/>
          <w:marTop w:val="0"/>
          <w:marBottom w:val="0"/>
          <w:divBdr>
            <w:top w:val="none" w:sz="0" w:space="0" w:color="auto"/>
            <w:left w:val="none" w:sz="0" w:space="0" w:color="auto"/>
            <w:bottom w:val="none" w:sz="0" w:space="0" w:color="auto"/>
            <w:right w:val="none" w:sz="0" w:space="0" w:color="auto"/>
          </w:divBdr>
        </w:div>
        <w:div w:id="1514875315">
          <w:marLeft w:val="0"/>
          <w:marRight w:val="0"/>
          <w:marTop w:val="0"/>
          <w:marBottom w:val="0"/>
          <w:divBdr>
            <w:top w:val="none" w:sz="0" w:space="0" w:color="auto"/>
            <w:left w:val="none" w:sz="0" w:space="0" w:color="auto"/>
            <w:bottom w:val="none" w:sz="0" w:space="0" w:color="auto"/>
            <w:right w:val="none" w:sz="0" w:space="0" w:color="auto"/>
          </w:divBdr>
        </w:div>
        <w:div w:id="1515069710">
          <w:marLeft w:val="0"/>
          <w:marRight w:val="0"/>
          <w:marTop w:val="0"/>
          <w:marBottom w:val="0"/>
          <w:divBdr>
            <w:top w:val="none" w:sz="0" w:space="0" w:color="auto"/>
            <w:left w:val="none" w:sz="0" w:space="0" w:color="auto"/>
            <w:bottom w:val="none" w:sz="0" w:space="0" w:color="auto"/>
            <w:right w:val="none" w:sz="0" w:space="0" w:color="auto"/>
          </w:divBdr>
        </w:div>
        <w:div w:id="1588340908">
          <w:marLeft w:val="0"/>
          <w:marRight w:val="0"/>
          <w:marTop w:val="0"/>
          <w:marBottom w:val="0"/>
          <w:divBdr>
            <w:top w:val="none" w:sz="0" w:space="0" w:color="auto"/>
            <w:left w:val="none" w:sz="0" w:space="0" w:color="auto"/>
            <w:bottom w:val="none" w:sz="0" w:space="0" w:color="auto"/>
            <w:right w:val="none" w:sz="0" w:space="0" w:color="auto"/>
          </w:divBdr>
        </w:div>
        <w:div w:id="1588347948">
          <w:marLeft w:val="0"/>
          <w:marRight w:val="0"/>
          <w:marTop w:val="0"/>
          <w:marBottom w:val="0"/>
          <w:divBdr>
            <w:top w:val="none" w:sz="0" w:space="0" w:color="auto"/>
            <w:left w:val="none" w:sz="0" w:space="0" w:color="auto"/>
            <w:bottom w:val="none" w:sz="0" w:space="0" w:color="auto"/>
            <w:right w:val="none" w:sz="0" w:space="0" w:color="auto"/>
          </w:divBdr>
        </w:div>
        <w:div w:id="1777286681">
          <w:marLeft w:val="0"/>
          <w:marRight w:val="0"/>
          <w:marTop w:val="0"/>
          <w:marBottom w:val="0"/>
          <w:divBdr>
            <w:top w:val="none" w:sz="0" w:space="0" w:color="auto"/>
            <w:left w:val="none" w:sz="0" w:space="0" w:color="auto"/>
            <w:bottom w:val="none" w:sz="0" w:space="0" w:color="auto"/>
            <w:right w:val="none" w:sz="0" w:space="0" w:color="auto"/>
          </w:divBdr>
        </w:div>
        <w:div w:id="1917282353">
          <w:marLeft w:val="0"/>
          <w:marRight w:val="0"/>
          <w:marTop w:val="0"/>
          <w:marBottom w:val="0"/>
          <w:divBdr>
            <w:top w:val="none" w:sz="0" w:space="0" w:color="auto"/>
            <w:left w:val="none" w:sz="0" w:space="0" w:color="auto"/>
            <w:bottom w:val="none" w:sz="0" w:space="0" w:color="auto"/>
            <w:right w:val="none" w:sz="0" w:space="0" w:color="auto"/>
          </w:divBdr>
        </w:div>
        <w:div w:id="1996185306">
          <w:marLeft w:val="0"/>
          <w:marRight w:val="0"/>
          <w:marTop w:val="0"/>
          <w:marBottom w:val="0"/>
          <w:divBdr>
            <w:top w:val="none" w:sz="0" w:space="0" w:color="auto"/>
            <w:left w:val="none" w:sz="0" w:space="0" w:color="auto"/>
            <w:bottom w:val="none" w:sz="0" w:space="0" w:color="auto"/>
            <w:right w:val="none" w:sz="0" w:space="0" w:color="auto"/>
          </w:divBdr>
        </w:div>
        <w:div w:id="2029141867">
          <w:marLeft w:val="0"/>
          <w:marRight w:val="0"/>
          <w:marTop w:val="0"/>
          <w:marBottom w:val="0"/>
          <w:divBdr>
            <w:top w:val="none" w:sz="0" w:space="0" w:color="auto"/>
            <w:left w:val="none" w:sz="0" w:space="0" w:color="auto"/>
            <w:bottom w:val="none" w:sz="0" w:space="0" w:color="auto"/>
            <w:right w:val="none" w:sz="0" w:space="0" w:color="auto"/>
          </w:divBdr>
        </w:div>
      </w:divsChild>
    </w:div>
    <w:div w:id="1341657691">
      <w:bodyDiv w:val="1"/>
      <w:marLeft w:val="0"/>
      <w:marRight w:val="0"/>
      <w:marTop w:val="0"/>
      <w:marBottom w:val="0"/>
      <w:divBdr>
        <w:top w:val="none" w:sz="0" w:space="0" w:color="auto"/>
        <w:left w:val="none" w:sz="0" w:space="0" w:color="auto"/>
        <w:bottom w:val="none" w:sz="0" w:space="0" w:color="auto"/>
        <w:right w:val="none" w:sz="0" w:space="0" w:color="auto"/>
      </w:divBdr>
      <w:divsChild>
        <w:div w:id="300159109">
          <w:marLeft w:val="547"/>
          <w:marRight w:val="0"/>
          <w:marTop w:val="0"/>
          <w:marBottom w:val="0"/>
          <w:divBdr>
            <w:top w:val="none" w:sz="0" w:space="0" w:color="auto"/>
            <w:left w:val="none" w:sz="0" w:space="0" w:color="auto"/>
            <w:bottom w:val="none" w:sz="0" w:space="0" w:color="auto"/>
            <w:right w:val="none" w:sz="0" w:space="0" w:color="auto"/>
          </w:divBdr>
        </w:div>
      </w:divsChild>
    </w:div>
    <w:div w:id="1342319513">
      <w:bodyDiv w:val="1"/>
      <w:marLeft w:val="0"/>
      <w:marRight w:val="0"/>
      <w:marTop w:val="0"/>
      <w:marBottom w:val="0"/>
      <w:divBdr>
        <w:top w:val="none" w:sz="0" w:space="0" w:color="auto"/>
        <w:left w:val="none" w:sz="0" w:space="0" w:color="auto"/>
        <w:bottom w:val="none" w:sz="0" w:space="0" w:color="auto"/>
        <w:right w:val="none" w:sz="0" w:space="0" w:color="auto"/>
      </w:divBdr>
      <w:divsChild>
        <w:div w:id="42099725">
          <w:marLeft w:val="0"/>
          <w:marRight w:val="0"/>
          <w:marTop w:val="0"/>
          <w:marBottom w:val="0"/>
          <w:divBdr>
            <w:top w:val="none" w:sz="0" w:space="0" w:color="auto"/>
            <w:left w:val="none" w:sz="0" w:space="0" w:color="auto"/>
            <w:bottom w:val="none" w:sz="0" w:space="0" w:color="auto"/>
            <w:right w:val="none" w:sz="0" w:space="0" w:color="auto"/>
          </w:divBdr>
        </w:div>
        <w:div w:id="116267245">
          <w:marLeft w:val="0"/>
          <w:marRight w:val="0"/>
          <w:marTop w:val="0"/>
          <w:marBottom w:val="0"/>
          <w:divBdr>
            <w:top w:val="none" w:sz="0" w:space="0" w:color="auto"/>
            <w:left w:val="none" w:sz="0" w:space="0" w:color="auto"/>
            <w:bottom w:val="none" w:sz="0" w:space="0" w:color="auto"/>
            <w:right w:val="none" w:sz="0" w:space="0" w:color="auto"/>
          </w:divBdr>
        </w:div>
        <w:div w:id="719981078">
          <w:marLeft w:val="0"/>
          <w:marRight w:val="0"/>
          <w:marTop w:val="0"/>
          <w:marBottom w:val="0"/>
          <w:divBdr>
            <w:top w:val="none" w:sz="0" w:space="0" w:color="auto"/>
            <w:left w:val="none" w:sz="0" w:space="0" w:color="auto"/>
            <w:bottom w:val="none" w:sz="0" w:space="0" w:color="auto"/>
            <w:right w:val="none" w:sz="0" w:space="0" w:color="auto"/>
          </w:divBdr>
        </w:div>
        <w:div w:id="914968894">
          <w:marLeft w:val="0"/>
          <w:marRight w:val="0"/>
          <w:marTop w:val="0"/>
          <w:marBottom w:val="0"/>
          <w:divBdr>
            <w:top w:val="none" w:sz="0" w:space="0" w:color="auto"/>
            <w:left w:val="none" w:sz="0" w:space="0" w:color="auto"/>
            <w:bottom w:val="none" w:sz="0" w:space="0" w:color="auto"/>
            <w:right w:val="none" w:sz="0" w:space="0" w:color="auto"/>
          </w:divBdr>
        </w:div>
        <w:div w:id="1073505681">
          <w:marLeft w:val="0"/>
          <w:marRight w:val="0"/>
          <w:marTop w:val="0"/>
          <w:marBottom w:val="0"/>
          <w:divBdr>
            <w:top w:val="none" w:sz="0" w:space="0" w:color="auto"/>
            <w:left w:val="none" w:sz="0" w:space="0" w:color="auto"/>
            <w:bottom w:val="none" w:sz="0" w:space="0" w:color="auto"/>
            <w:right w:val="none" w:sz="0" w:space="0" w:color="auto"/>
          </w:divBdr>
        </w:div>
        <w:div w:id="1190489388">
          <w:marLeft w:val="0"/>
          <w:marRight w:val="0"/>
          <w:marTop w:val="0"/>
          <w:marBottom w:val="0"/>
          <w:divBdr>
            <w:top w:val="none" w:sz="0" w:space="0" w:color="auto"/>
            <w:left w:val="none" w:sz="0" w:space="0" w:color="auto"/>
            <w:bottom w:val="none" w:sz="0" w:space="0" w:color="auto"/>
            <w:right w:val="none" w:sz="0" w:space="0" w:color="auto"/>
          </w:divBdr>
        </w:div>
        <w:div w:id="1238980684">
          <w:marLeft w:val="0"/>
          <w:marRight w:val="0"/>
          <w:marTop w:val="0"/>
          <w:marBottom w:val="0"/>
          <w:divBdr>
            <w:top w:val="none" w:sz="0" w:space="0" w:color="auto"/>
            <w:left w:val="none" w:sz="0" w:space="0" w:color="auto"/>
            <w:bottom w:val="none" w:sz="0" w:space="0" w:color="auto"/>
            <w:right w:val="none" w:sz="0" w:space="0" w:color="auto"/>
          </w:divBdr>
        </w:div>
        <w:div w:id="1681153047">
          <w:marLeft w:val="0"/>
          <w:marRight w:val="0"/>
          <w:marTop w:val="0"/>
          <w:marBottom w:val="0"/>
          <w:divBdr>
            <w:top w:val="none" w:sz="0" w:space="0" w:color="auto"/>
            <w:left w:val="none" w:sz="0" w:space="0" w:color="auto"/>
            <w:bottom w:val="none" w:sz="0" w:space="0" w:color="auto"/>
            <w:right w:val="none" w:sz="0" w:space="0" w:color="auto"/>
          </w:divBdr>
        </w:div>
        <w:div w:id="1809933737">
          <w:marLeft w:val="0"/>
          <w:marRight w:val="0"/>
          <w:marTop w:val="0"/>
          <w:marBottom w:val="0"/>
          <w:divBdr>
            <w:top w:val="none" w:sz="0" w:space="0" w:color="auto"/>
            <w:left w:val="none" w:sz="0" w:space="0" w:color="auto"/>
            <w:bottom w:val="none" w:sz="0" w:space="0" w:color="auto"/>
            <w:right w:val="none" w:sz="0" w:space="0" w:color="auto"/>
          </w:divBdr>
        </w:div>
        <w:div w:id="1898936450">
          <w:marLeft w:val="0"/>
          <w:marRight w:val="0"/>
          <w:marTop w:val="0"/>
          <w:marBottom w:val="0"/>
          <w:divBdr>
            <w:top w:val="none" w:sz="0" w:space="0" w:color="auto"/>
            <w:left w:val="none" w:sz="0" w:space="0" w:color="auto"/>
            <w:bottom w:val="none" w:sz="0" w:space="0" w:color="auto"/>
            <w:right w:val="none" w:sz="0" w:space="0" w:color="auto"/>
          </w:divBdr>
        </w:div>
        <w:div w:id="1917547792">
          <w:marLeft w:val="0"/>
          <w:marRight w:val="0"/>
          <w:marTop w:val="0"/>
          <w:marBottom w:val="0"/>
          <w:divBdr>
            <w:top w:val="none" w:sz="0" w:space="0" w:color="auto"/>
            <w:left w:val="none" w:sz="0" w:space="0" w:color="auto"/>
            <w:bottom w:val="none" w:sz="0" w:space="0" w:color="auto"/>
            <w:right w:val="none" w:sz="0" w:space="0" w:color="auto"/>
          </w:divBdr>
        </w:div>
        <w:div w:id="1976518372">
          <w:marLeft w:val="0"/>
          <w:marRight w:val="0"/>
          <w:marTop w:val="0"/>
          <w:marBottom w:val="0"/>
          <w:divBdr>
            <w:top w:val="none" w:sz="0" w:space="0" w:color="auto"/>
            <w:left w:val="none" w:sz="0" w:space="0" w:color="auto"/>
            <w:bottom w:val="none" w:sz="0" w:space="0" w:color="auto"/>
            <w:right w:val="none" w:sz="0" w:space="0" w:color="auto"/>
          </w:divBdr>
        </w:div>
        <w:div w:id="2099402658">
          <w:marLeft w:val="0"/>
          <w:marRight w:val="0"/>
          <w:marTop w:val="0"/>
          <w:marBottom w:val="0"/>
          <w:divBdr>
            <w:top w:val="none" w:sz="0" w:space="0" w:color="auto"/>
            <w:left w:val="none" w:sz="0" w:space="0" w:color="auto"/>
            <w:bottom w:val="none" w:sz="0" w:space="0" w:color="auto"/>
            <w:right w:val="none" w:sz="0" w:space="0" w:color="auto"/>
          </w:divBdr>
        </w:div>
        <w:div w:id="2136825085">
          <w:marLeft w:val="0"/>
          <w:marRight w:val="0"/>
          <w:marTop w:val="0"/>
          <w:marBottom w:val="0"/>
          <w:divBdr>
            <w:top w:val="none" w:sz="0" w:space="0" w:color="auto"/>
            <w:left w:val="none" w:sz="0" w:space="0" w:color="auto"/>
            <w:bottom w:val="none" w:sz="0" w:space="0" w:color="auto"/>
            <w:right w:val="none" w:sz="0" w:space="0" w:color="auto"/>
          </w:divBdr>
        </w:div>
      </w:divsChild>
    </w:div>
    <w:div w:id="1351028155">
      <w:bodyDiv w:val="1"/>
      <w:marLeft w:val="0"/>
      <w:marRight w:val="0"/>
      <w:marTop w:val="0"/>
      <w:marBottom w:val="0"/>
      <w:divBdr>
        <w:top w:val="none" w:sz="0" w:space="0" w:color="auto"/>
        <w:left w:val="none" w:sz="0" w:space="0" w:color="auto"/>
        <w:bottom w:val="none" w:sz="0" w:space="0" w:color="auto"/>
        <w:right w:val="none" w:sz="0" w:space="0" w:color="auto"/>
      </w:divBdr>
      <w:divsChild>
        <w:div w:id="440344031">
          <w:marLeft w:val="0"/>
          <w:marRight w:val="0"/>
          <w:marTop w:val="0"/>
          <w:marBottom w:val="0"/>
          <w:divBdr>
            <w:top w:val="none" w:sz="0" w:space="0" w:color="auto"/>
            <w:left w:val="none" w:sz="0" w:space="0" w:color="auto"/>
            <w:bottom w:val="none" w:sz="0" w:space="0" w:color="auto"/>
            <w:right w:val="none" w:sz="0" w:space="0" w:color="auto"/>
          </w:divBdr>
        </w:div>
        <w:div w:id="345137362">
          <w:marLeft w:val="0"/>
          <w:marRight w:val="0"/>
          <w:marTop w:val="0"/>
          <w:marBottom w:val="0"/>
          <w:divBdr>
            <w:top w:val="none" w:sz="0" w:space="0" w:color="auto"/>
            <w:left w:val="none" w:sz="0" w:space="0" w:color="auto"/>
            <w:bottom w:val="none" w:sz="0" w:space="0" w:color="auto"/>
            <w:right w:val="none" w:sz="0" w:space="0" w:color="auto"/>
          </w:divBdr>
        </w:div>
        <w:div w:id="181361869">
          <w:marLeft w:val="0"/>
          <w:marRight w:val="0"/>
          <w:marTop w:val="0"/>
          <w:marBottom w:val="0"/>
          <w:divBdr>
            <w:top w:val="none" w:sz="0" w:space="0" w:color="auto"/>
            <w:left w:val="none" w:sz="0" w:space="0" w:color="auto"/>
            <w:bottom w:val="none" w:sz="0" w:space="0" w:color="auto"/>
            <w:right w:val="none" w:sz="0" w:space="0" w:color="auto"/>
          </w:divBdr>
        </w:div>
        <w:div w:id="1396124579">
          <w:marLeft w:val="0"/>
          <w:marRight w:val="0"/>
          <w:marTop w:val="0"/>
          <w:marBottom w:val="0"/>
          <w:divBdr>
            <w:top w:val="none" w:sz="0" w:space="0" w:color="auto"/>
            <w:left w:val="none" w:sz="0" w:space="0" w:color="auto"/>
            <w:bottom w:val="none" w:sz="0" w:space="0" w:color="auto"/>
            <w:right w:val="none" w:sz="0" w:space="0" w:color="auto"/>
          </w:divBdr>
        </w:div>
        <w:div w:id="358629571">
          <w:marLeft w:val="0"/>
          <w:marRight w:val="0"/>
          <w:marTop w:val="0"/>
          <w:marBottom w:val="0"/>
          <w:divBdr>
            <w:top w:val="none" w:sz="0" w:space="0" w:color="auto"/>
            <w:left w:val="none" w:sz="0" w:space="0" w:color="auto"/>
            <w:bottom w:val="none" w:sz="0" w:space="0" w:color="auto"/>
            <w:right w:val="none" w:sz="0" w:space="0" w:color="auto"/>
          </w:divBdr>
        </w:div>
        <w:div w:id="27489069">
          <w:marLeft w:val="0"/>
          <w:marRight w:val="0"/>
          <w:marTop w:val="0"/>
          <w:marBottom w:val="0"/>
          <w:divBdr>
            <w:top w:val="none" w:sz="0" w:space="0" w:color="auto"/>
            <w:left w:val="none" w:sz="0" w:space="0" w:color="auto"/>
            <w:bottom w:val="none" w:sz="0" w:space="0" w:color="auto"/>
            <w:right w:val="none" w:sz="0" w:space="0" w:color="auto"/>
          </w:divBdr>
        </w:div>
        <w:div w:id="986327135">
          <w:marLeft w:val="0"/>
          <w:marRight w:val="0"/>
          <w:marTop w:val="0"/>
          <w:marBottom w:val="0"/>
          <w:divBdr>
            <w:top w:val="none" w:sz="0" w:space="0" w:color="auto"/>
            <w:left w:val="none" w:sz="0" w:space="0" w:color="auto"/>
            <w:bottom w:val="none" w:sz="0" w:space="0" w:color="auto"/>
            <w:right w:val="none" w:sz="0" w:space="0" w:color="auto"/>
          </w:divBdr>
        </w:div>
        <w:div w:id="1784614068">
          <w:marLeft w:val="0"/>
          <w:marRight w:val="0"/>
          <w:marTop w:val="0"/>
          <w:marBottom w:val="0"/>
          <w:divBdr>
            <w:top w:val="none" w:sz="0" w:space="0" w:color="auto"/>
            <w:left w:val="none" w:sz="0" w:space="0" w:color="auto"/>
            <w:bottom w:val="none" w:sz="0" w:space="0" w:color="auto"/>
            <w:right w:val="none" w:sz="0" w:space="0" w:color="auto"/>
          </w:divBdr>
        </w:div>
        <w:div w:id="1794983267">
          <w:marLeft w:val="0"/>
          <w:marRight w:val="0"/>
          <w:marTop w:val="0"/>
          <w:marBottom w:val="0"/>
          <w:divBdr>
            <w:top w:val="none" w:sz="0" w:space="0" w:color="auto"/>
            <w:left w:val="none" w:sz="0" w:space="0" w:color="auto"/>
            <w:bottom w:val="none" w:sz="0" w:space="0" w:color="auto"/>
            <w:right w:val="none" w:sz="0" w:space="0" w:color="auto"/>
          </w:divBdr>
        </w:div>
        <w:div w:id="303244461">
          <w:marLeft w:val="0"/>
          <w:marRight w:val="0"/>
          <w:marTop w:val="0"/>
          <w:marBottom w:val="0"/>
          <w:divBdr>
            <w:top w:val="none" w:sz="0" w:space="0" w:color="auto"/>
            <w:left w:val="none" w:sz="0" w:space="0" w:color="auto"/>
            <w:bottom w:val="none" w:sz="0" w:space="0" w:color="auto"/>
            <w:right w:val="none" w:sz="0" w:space="0" w:color="auto"/>
          </w:divBdr>
        </w:div>
        <w:div w:id="502747674">
          <w:marLeft w:val="0"/>
          <w:marRight w:val="0"/>
          <w:marTop w:val="0"/>
          <w:marBottom w:val="0"/>
          <w:divBdr>
            <w:top w:val="none" w:sz="0" w:space="0" w:color="auto"/>
            <w:left w:val="none" w:sz="0" w:space="0" w:color="auto"/>
            <w:bottom w:val="none" w:sz="0" w:space="0" w:color="auto"/>
            <w:right w:val="none" w:sz="0" w:space="0" w:color="auto"/>
          </w:divBdr>
        </w:div>
      </w:divsChild>
    </w:div>
    <w:div w:id="1363432304">
      <w:bodyDiv w:val="1"/>
      <w:marLeft w:val="0"/>
      <w:marRight w:val="0"/>
      <w:marTop w:val="0"/>
      <w:marBottom w:val="0"/>
      <w:divBdr>
        <w:top w:val="none" w:sz="0" w:space="0" w:color="auto"/>
        <w:left w:val="none" w:sz="0" w:space="0" w:color="auto"/>
        <w:bottom w:val="none" w:sz="0" w:space="0" w:color="auto"/>
        <w:right w:val="none" w:sz="0" w:space="0" w:color="auto"/>
      </w:divBdr>
      <w:divsChild>
        <w:div w:id="484396981">
          <w:marLeft w:val="0"/>
          <w:marRight w:val="0"/>
          <w:marTop w:val="0"/>
          <w:marBottom w:val="0"/>
          <w:divBdr>
            <w:top w:val="none" w:sz="0" w:space="0" w:color="auto"/>
            <w:left w:val="none" w:sz="0" w:space="0" w:color="auto"/>
            <w:bottom w:val="none" w:sz="0" w:space="0" w:color="auto"/>
            <w:right w:val="none" w:sz="0" w:space="0" w:color="auto"/>
          </w:divBdr>
        </w:div>
        <w:div w:id="47144366">
          <w:marLeft w:val="0"/>
          <w:marRight w:val="0"/>
          <w:marTop w:val="0"/>
          <w:marBottom w:val="0"/>
          <w:divBdr>
            <w:top w:val="none" w:sz="0" w:space="0" w:color="auto"/>
            <w:left w:val="none" w:sz="0" w:space="0" w:color="auto"/>
            <w:bottom w:val="none" w:sz="0" w:space="0" w:color="auto"/>
            <w:right w:val="none" w:sz="0" w:space="0" w:color="auto"/>
          </w:divBdr>
        </w:div>
        <w:div w:id="115175534">
          <w:marLeft w:val="0"/>
          <w:marRight w:val="0"/>
          <w:marTop w:val="0"/>
          <w:marBottom w:val="0"/>
          <w:divBdr>
            <w:top w:val="none" w:sz="0" w:space="0" w:color="auto"/>
            <w:left w:val="none" w:sz="0" w:space="0" w:color="auto"/>
            <w:bottom w:val="none" w:sz="0" w:space="0" w:color="auto"/>
            <w:right w:val="none" w:sz="0" w:space="0" w:color="auto"/>
          </w:divBdr>
        </w:div>
        <w:div w:id="1219174012">
          <w:marLeft w:val="0"/>
          <w:marRight w:val="0"/>
          <w:marTop w:val="0"/>
          <w:marBottom w:val="0"/>
          <w:divBdr>
            <w:top w:val="none" w:sz="0" w:space="0" w:color="auto"/>
            <w:left w:val="none" w:sz="0" w:space="0" w:color="auto"/>
            <w:bottom w:val="none" w:sz="0" w:space="0" w:color="auto"/>
            <w:right w:val="none" w:sz="0" w:space="0" w:color="auto"/>
          </w:divBdr>
        </w:div>
        <w:div w:id="2114402236">
          <w:marLeft w:val="0"/>
          <w:marRight w:val="0"/>
          <w:marTop w:val="0"/>
          <w:marBottom w:val="0"/>
          <w:divBdr>
            <w:top w:val="none" w:sz="0" w:space="0" w:color="auto"/>
            <w:left w:val="none" w:sz="0" w:space="0" w:color="auto"/>
            <w:bottom w:val="none" w:sz="0" w:space="0" w:color="auto"/>
            <w:right w:val="none" w:sz="0" w:space="0" w:color="auto"/>
          </w:divBdr>
        </w:div>
        <w:div w:id="1264535819">
          <w:marLeft w:val="0"/>
          <w:marRight w:val="0"/>
          <w:marTop w:val="0"/>
          <w:marBottom w:val="0"/>
          <w:divBdr>
            <w:top w:val="none" w:sz="0" w:space="0" w:color="auto"/>
            <w:left w:val="none" w:sz="0" w:space="0" w:color="auto"/>
            <w:bottom w:val="none" w:sz="0" w:space="0" w:color="auto"/>
            <w:right w:val="none" w:sz="0" w:space="0" w:color="auto"/>
          </w:divBdr>
        </w:div>
      </w:divsChild>
    </w:div>
    <w:div w:id="1367755689">
      <w:bodyDiv w:val="1"/>
      <w:marLeft w:val="0"/>
      <w:marRight w:val="0"/>
      <w:marTop w:val="0"/>
      <w:marBottom w:val="0"/>
      <w:divBdr>
        <w:top w:val="none" w:sz="0" w:space="0" w:color="auto"/>
        <w:left w:val="none" w:sz="0" w:space="0" w:color="auto"/>
        <w:bottom w:val="none" w:sz="0" w:space="0" w:color="auto"/>
        <w:right w:val="none" w:sz="0" w:space="0" w:color="auto"/>
      </w:divBdr>
      <w:divsChild>
        <w:div w:id="1651786603">
          <w:marLeft w:val="0"/>
          <w:marRight w:val="0"/>
          <w:marTop w:val="0"/>
          <w:marBottom w:val="0"/>
          <w:divBdr>
            <w:top w:val="none" w:sz="0" w:space="0" w:color="auto"/>
            <w:left w:val="none" w:sz="0" w:space="0" w:color="auto"/>
            <w:bottom w:val="none" w:sz="0" w:space="0" w:color="auto"/>
            <w:right w:val="none" w:sz="0" w:space="0" w:color="auto"/>
          </w:divBdr>
        </w:div>
        <w:div w:id="2049648798">
          <w:marLeft w:val="0"/>
          <w:marRight w:val="0"/>
          <w:marTop w:val="0"/>
          <w:marBottom w:val="0"/>
          <w:divBdr>
            <w:top w:val="none" w:sz="0" w:space="0" w:color="auto"/>
            <w:left w:val="none" w:sz="0" w:space="0" w:color="auto"/>
            <w:bottom w:val="none" w:sz="0" w:space="0" w:color="auto"/>
            <w:right w:val="none" w:sz="0" w:space="0" w:color="auto"/>
          </w:divBdr>
        </w:div>
      </w:divsChild>
    </w:div>
    <w:div w:id="1383600363">
      <w:bodyDiv w:val="1"/>
      <w:marLeft w:val="0"/>
      <w:marRight w:val="0"/>
      <w:marTop w:val="0"/>
      <w:marBottom w:val="0"/>
      <w:divBdr>
        <w:top w:val="none" w:sz="0" w:space="0" w:color="auto"/>
        <w:left w:val="none" w:sz="0" w:space="0" w:color="auto"/>
        <w:bottom w:val="none" w:sz="0" w:space="0" w:color="auto"/>
        <w:right w:val="none" w:sz="0" w:space="0" w:color="auto"/>
      </w:divBdr>
    </w:div>
    <w:div w:id="1392315353">
      <w:bodyDiv w:val="1"/>
      <w:marLeft w:val="0"/>
      <w:marRight w:val="0"/>
      <w:marTop w:val="0"/>
      <w:marBottom w:val="0"/>
      <w:divBdr>
        <w:top w:val="none" w:sz="0" w:space="0" w:color="auto"/>
        <w:left w:val="none" w:sz="0" w:space="0" w:color="auto"/>
        <w:bottom w:val="none" w:sz="0" w:space="0" w:color="auto"/>
        <w:right w:val="none" w:sz="0" w:space="0" w:color="auto"/>
      </w:divBdr>
      <w:divsChild>
        <w:div w:id="1109281873">
          <w:marLeft w:val="0"/>
          <w:marRight w:val="0"/>
          <w:marTop w:val="0"/>
          <w:marBottom w:val="0"/>
          <w:divBdr>
            <w:top w:val="none" w:sz="0" w:space="0" w:color="auto"/>
            <w:left w:val="none" w:sz="0" w:space="0" w:color="auto"/>
            <w:bottom w:val="none" w:sz="0" w:space="0" w:color="auto"/>
            <w:right w:val="none" w:sz="0" w:space="0" w:color="auto"/>
          </w:divBdr>
        </w:div>
      </w:divsChild>
    </w:div>
    <w:div w:id="1394349808">
      <w:bodyDiv w:val="1"/>
      <w:marLeft w:val="0"/>
      <w:marRight w:val="0"/>
      <w:marTop w:val="0"/>
      <w:marBottom w:val="0"/>
      <w:divBdr>
        <w:top w:val="none" w:sz="0" w:space="0" w:color="auto"/>
        <w:left w:val="none" w:sz="0" w:space="0" w:color="auto"/>
        <w:bottom w:val="none" w:sz="0" w:space="0" w:color="auto"/>
        <w:right w:val="none" w:sz="0" w:space="0" w:color="auto"/>
      </w:divBdr>
      <w:divsChild>
        <w:div w:id="82457478">
          <w:marLeft w:val="0"/>
          <w:marRight w:val="0"/>
          <w:marTop w:val="0"/>
          <w:marBottom w:val="0"/>
          <w:divBdr>
            <w:top w:val="none" w:sz="0" w:space="0" w:color="auto"/>
            <w:left w:val="none" w:sz="0" w:space="0" w:color="auto"/>
            <w:bottom w:val="none" w:sz="0" w:space="0" w:color="auto"/>
            <w:right w:val="none" w:sz="0" w:space="0" w:color="auto"/>
          </w:divBdr>
        </w:div>
        <w:div w:id="141823035">
          <w:marLeft w:val="0"/>
          <w:marRight w:val="0"/>
          <w:marTop w:val="0"/>
          <w:marBottom w:val="0"/>
          <w:divBdr>
            <w:top w:val="none" w:sz="0" w:space="0" w:color="auto"/>
            <w:left w:val="none" w:sz="0" w:space="0" w:color="auto"/>
            <w:bottom w:val="none" w:sz="0" w:space="0" w:color="auto"/>
            <w:right w:val="none" w:sz="0" w:space="0" w:color="auto"/>
          </w:divBdr>
        </w:div>
        <w:div w:id="221913710">
          <w:marLeft w:val="0"/>
          <w:marRight w:val="0"/>
          <w:marTop w:val="0"/>
          <w:marBottom w:val="0"/>
          <w:divBdr>
            <w:top w:val="none" w:sz="0" w:space="0" w:color="auto"/>
            <w:left w:val="none" w:sz="0" w:space="0" w:color="auto"/>
            <w:bottom w:val="none" w:sz="0" w:space="0" w:color="auto"/>
            <w:right w:val="none" w:sz="0" w:space="0" w:color="auto"/>
          </w:divBdr>
        </w:div>
        <w:div w:id="282620887">
          <w:marLeft w:val="0"/>
          <w:marRight w:val="0"/>
          <w:marTop w:val="0"/>
          <w:marBottom w:val="0"/>
          <w:divBdr>
            <w:top w:val="none" w:sz="0" w:space="0" w:color="auto"/>
            <w:left w:val="none" w:sz="0" w:space="0" w:color="auto"/>
            <w:bottom w:val="none" w:sz="0" w:space="0" w:color="auto"/>
            <w:right w:val="none" w:sz="0" w:space="0" w:color="auto"/>
          </w:divBdr>
        </w:div>
        <w:div w:id="344946021">
          <w:marLeft w:val="0"/>
          <w:marRight w:val="0"/>
          <w:marTop w:val="0"/>
          <w:marBottom w:val="0"/>
          <w:divBdr>
            <w:top w:val="none" w:sz="0" w:space="0" w:color="auto"/>
            <w:left w:val="none" w:sz="0" w:space="0" w:color="auto"/>
            <w:bottom w:val="none" w:sz="0" w:space="0" w:color="auto"/>
            <w:right w:val="none" w:sz="0" w:space="0" w:color="auto"/>
          </w:divBdr>
        </w:div>
        <w:div w:id="354118993">
          <w:marLeft w:val="0"/>
          <w:marRight w:val="0"/>
          <w:marTop w:val="0"/>
          <w:marBottom w:val="0"/>
          <w:divBdr>
            <w:top w:val="none" w:sz="0" w:space="0" w:color="auto"/>
            <w:left w:val="none" w:sz="0" w:space="0" w:color="auto"/>
            <w:bottom w:val="none" w:sz="0" w:space="0" w:color="auto"/>
            <w:right w:val="none" w:sz="0" w:space="0" w:color="auto"/>
          </w:divBdr>
        </w:div>
        <w:div w:id="378670118">
          <w:marLeft w:val="0"/>
          <w:marRight w:val="0"/>
          <w:marTop w:val="0"/>
          <w:marBottom w:val="0"/>
          <w:divBdr>
            <w:top w:val="none" w:sz="0" w:space="0" w:color="auto"/>
            <w:left w:val="none" w:sz="0" w:space="0" w:color="auto"/>
            <w:bottom w:val="none" w:sz="0" w:space="0" w:color="auto"/>
            <w:right w:val="none" w:sz="0" w:space="0" w:color="auto"/>
          </w:divBdr>
        </w:div>
        <w:div w:id="429204038">
          <w:marLeft w:val="0"/>
          <w:marRight w:val="0"/>
          <w:marTop w:val="0"/>
          <w:marBottom w:val="0"/>
          <w:divBdr>
            <w:top w:val="none" w:sz="0" w:space="0" w:color="auto"/>
            <w:left w:val="none" w:sz="0" w:space="0" w:color="auto"/>
            <w:bottom w:val="none" w:sz="0" w:space="0" w:color="auto"/>
            <w:right w:val="none" w:sz="0" w:space="0" w:color="auto"/>
          </w:divBdr>
        </w:div>
        <w:div w:id="471480177">
          <w:marLeft w:val="0"/>
          <w:marRight w:val="0"/>
          <w:marTop w:val="0"/>
          <w:marBottom w:val="0"/>
          <w:divBdr>
            <w:top w:val="none" w:sz="0" w:space="0" w:color="auto"/>
            <w:left w:val="none" w:sz="0" w:space="0" w:color="auto"/>
            <w:bottom w:val="none" w:sz="0" w:space="0" w:color="auto"/>
            <w:right w:val="none" w:sz="0" w:space="0" w:color="auto"/>
          </w:divBdr>
        </w:div>
        <w:div w:id="557589428">
          <w:marLeft w:val="0"/>
          <w:marRight w:val="0"/>
          <w:marTop w:val="0"/>
          <w:marBottom w:val="0"/>
          <w:divBdr>
            <w:top w:val="none" w:sz="0" w:space="0" w:color="auto"/>
            <w:left w:val="none" w:sz="0" w:space="0" w:color="auto"/>
            <w:bottom w:val="none" w:sz="0" w:space="0" w:color="auto"/>
            <w:right w:val="none" w:sz="0" w:space="0" w:color="auto"/>
          </w:divBdr>
        </w:div>
        <w:div w:id="640116554">
          <w:marLeft w:val="0"/>
          <w:marRight w:val="0"/>
          <w:marTop w:val="0"/>
          <w:marBottom w:val="0"/>
          <w:divBdr>
            <w:top w:val="none" w:sz="0" w:space="0" w:color="auto"/>
            <w:left w:val="none" w:sz="0" w:space="0" w:color="auto"/>
            <w:bottom w:val="none" w:sz="0" w:space="0" w:color="auto"/>
            <w:right w:val="none" w:sz="0" w:space="0" w:color="auto"/>
          </w:divBdr>
        </w:div>
        <w:div w:id="645669879">
          <w:marLeft w:val="0"/>
          <w:marRight w:val="0"/>
          <w:marTop w:val="0"/>
          <w:marBottom w:val="0"/>
          <w:divBdr>
            <w:top w:val="none" w:sz="0" w:space="0" w:color="auto"/>
            <w:left w:val="none" w:sz="0" w:space="0" w:color="auto"/>
            <w:bottom w:val="none" w:sz="0" w:space="0" w:color="auto"/>
            <w:right w:val="none" w:sz="0" w:space="0" w:color="auto"/>
          </w:divBdr>
        </w:div>
        <w:div w:id="647436607">
          <w:marLeft w:val="0"/>
          <w:marRight w:val="0"/>
          <w:marTop w:val="0"/>
          <w:marBottom w:val="0"/>
          <w:divBdr>
            <w:top w:val="none" w:sz="0" w:space="0" w:color="auto"/>
            <w:left w:val="none" w:sz="0" w:space="0" w:color="auto"/>
            <w:bottom w:val="none" w:sz="0" w:space="0" w:color="auto"/>
            <w:right w:val="none" w:sz="0" w:space="0" w:color="auto"/>
          </w:divBdr>
        </w:div>
        <w:div w:id="652756754">
          <w:marLeft w:val="0"/>
          <w:marRight w:val="0"/>
          <w:marTop w:val="0"/>
          <w:marBottom w:val="0"/>
          <w:divBdr>
            <w:top w:val="none" w:sz="0" w:space="0" w:color="auto"/>
            <w:left w:val="none" w:sz="0" w:space="0" w:color="auto"/>
            <w:bottom w:val="none" w:sz="0" w:space="0" w:color="auto"/>
            <w:right w:val="none" w:sz="0" w:space="0" w:color="auto"/>
          </w:divBdr>
        </w:div>
        <w:div w:id="672411297">
          <w:marLeft w:val="0"/>
          <w:marRight w:val="0"/>
          <w:marTop w:val="0"/>
          <w:marBottom w:val="0"/>
          <w:divBdr>
            <w:top w:val="none" w:sz="0" w:space="0" w:color="auto"/>
            <w:left w:val="none" w:sz="0" w:space="0" w:color="auto"/>
            <w:bottom w:val="none" w:sz="0" w:space="0" w:color="auto"/>
            <w:right w:val="none" w:sz="0" w:space="0" w:color="auto"/>
          </w:divBdr>
        </w:div>
        <w:div w:id="711464670">
          <w:marLeft w:val="0"/>
          <w:marRight w:val="0"/>
          <w:marTop w:val="0"/>
          <w:marBottom w:val="0"/>
          <w:divBdr>
            <w:top w:val="none" w:sz="0" w:space="0" w:color="auto"/>
            <w:left w:val="none" w:sz="0" w:space="0" w:color="auto"/>
            <w:bottom w:val="none" w:sz="0" w:space="0" w:color="auto"/>
            <w:right w:val="none" w:sz="0" w:space="0" w:color="auto"/>
          </w:divBdr>
        </w:div>
        <w:div w:id="811017559">
          <w:marLeft w:val="0"/>
          <w:marRight w:val="0"/>
          <w:marTop w:val="0"/>
          <w:marBottom w:val="0"/>
          <w:divBdr>
            <w:top w:val="none" w:sz="0" w:space="0" w:color="auto"/>
            <w:left w:val="none" w:sz="0" w:space="0" w:color="auto"/>
            <w:bottom w:val="none" w:sz="0" w:space="0" w:color="auto"/>
            <w:right w:val="none" w:sz="0" w:space="0" w:color="auto"/>
          </w:divBdr>
        </w:div>
        <w:div w:id="811948391">
          <w:marLeft w:val="0"/>
          <w:marRight w:val="0"/>
          <w:marTop w:val="0"/>
          <w:marBottom w:val="0"/>
          <w:divBdr>
            <w:top w:val="none" w:sz="0" w:space="0" w:color="auto"/>
            <w:left w:val="none" w:sz="0" w:space="0" w:color="auto"/>
            <w:bottom w:val="none" w:sz="0" w:space="0" w:color="auto"/>
            <w:right w:val="none" w:sz="0" w:space="0" w:color="auto"/>
          </w:divBdr>
        </w:div>
        <w:div w:id="813377295">
          <w:marLeft w:val="0"/>
          <w:marRight w:val="0"/>
          <w:marTop w:val="0"/>
          <w:marBottom w:val="0"/>
          <w:divBdr>
            <w:top w:val="none" w:sz="0" w:space="0" w:color="auto"/>
            <w:left w:val="none" w:sz="0" w:space="0" w:color="auto"/>
            <w:bottom w:val="none" w:sz="0" w:space="0" w:color="auto"/>
            <w:right w:val="none" w:sz="0" w:space="0" w:color="auto"/>
          </w:divBdr>
        </w:div>
        <w:div w:id="861435540">
          <w:marLeft w:val="0"/>
          <w:marRight w:val="0"/>
          <w:marTop w:val="0"/>
          <w:marBottom w:val="0"/>
          <w:divBdr>
            <w:top w:val="none" w:sz="0" w:space="0" w:color="auto"/>
            <w:left w:val="none" w:sz="0" w:space="0" w:color="auto"/>
            <w:bottom w:val="none" w:sz="0" w:space="0" w:color="auto"/>
            <w:right w:val="none" w:sz="0" w:space="0" w:color="auto"/>
          </w:divBdr>
        </w:div>
        <w:div w:id="935136053">
          <w:marLeft w:val="0"/>
          <w:marRight w:val="0"/>
          <w:marTop w:val="0"/>
          <w:marBottom w:val="0"/>
          <w:divBdr>
            <w:top w:val="none" w:sz="0" w:space="0" w:color="auto"/>
            <w:left w:val="none" w:sz="0" w:space="0" w:color="auto"/>
            <w:bottom w:val="none" w:sz="0" w:space="0" w:color="auto"/>
            <w:right w:val="none" w:sz="0" w:space="0" w:color="auto"/>
          </w:divBdr>
        </w:div>
        <w:div w:id="988480662">
          <w:marLeft w:val="0"/>
          <w:marRight w:val="0"/>
          <w:marTop w:val="0"/>
          <w:marBottom w:val="0"/>
          <w:divBdr>
            <w:top w:val="none" w:sz="0" w:space="0" w:color="auto"/>
            <w:left w:val="none" w:sz="0" w:space="0" w:color="auto"/>
            <w:bottom w:val="none" w:sz="0" w:space="0" w:color="auto"/>
            <w:right w:val="none" w:sz="0" w:space="0" w:color="auto"/>
          </w:divBdr>
        </w:div>
        <w:div w:id="993992893">
          <w:marLeft w:val="0"/>
          <w:marRight w:val="0"/>
          <w:marTop w:val="0"/>
          <w:marBottom w:val="0"/>
          <w:divBdr>
            <w:top w:val="none" w:sz="0" w:space="0" w:color="auto"/>
            <w:left w:val="none" w:sz="0" w:space="0" w:color="auto"/>
            <w:bottom w:val="none" w:sz="0" w:space="0" w:color="auto"/>
            <w:right w:val="none" w:sz="0" w:space="0" w:color="auto"/>
          </w:divBdr>
        </w:div>
        <w:div w:id="1015693918">
          <w:marLeft w:val="0"/>
          <w:marRight w:val="0"/>
          <w:marTop w:val="0"/>
          <w:marBottom w:val="0"/>
          <w:divBdr>
            <w:top w:val="none" w:sz="0" w:space="0" w:color="auto"/>
            <w:left w:val="none" w:sz="0" w:space="0" w:color="auto"/>
            <w:bottom w:val="none" w:sz="0" w:space="0" w:color="auto"/>
            <w:right w:val="none" w:sz="0" w:space="0" w:color="auto"/>
          </w:divBdr>
        </w:div>
        <w:div w:id="1060709288">
          <w:marLeft w:val="0"/>
          <w:marRight w:val="0"/>
          <w:marTop w:val="0"/>
          <w:marBottom w:val="0"/>
          <w:divBdr>
            <w:top w:val="none" w:sz="0" w:space="0" w:color="auto"/>
            <w:left w:val="none" w:sz="0" w:space="0" w:color="auto"/>
            <w:bottom w:val="none" w:sz="0" w:space="0" w:color="auto"/>
            <w:right w:val="none" w:sz="0" w:space="0" w:color="auto"/>
          </w:divBdr>
        </w:div>
        <w:div w:id="1062291215">
          <w:marLeft w:val="0"/>
          <w:marRight w:val="0"/>
          <w:marTop w:val="0"/>
          <w:marBottom w:val="0"/>
          <w:divBdr>
            <w:top w:val="none" w:sz="0" w:space="0" w:color="auto"/>
            <w:left w:val="none" w:sz="0" w:space="0" w:color="auto"/>
            <w:bottom w:val="none" w:sz="0" w:space="0" w:color="auto"/>
            <w:right w:val="none" w:sz="0" w:space="0" w:color="auto"/>
          </w:divBdr>
        </w:div>
        <w:div w:id="1126893857">
          <w:marLeft w:val="0"/>
          <w:marRight w:val="0"/>
          <w:marTop w:val="0"/>
          <w:marBottom w:val="0"/>
          <w:divBdr>
            <w:top w:val="none" w:sz="0" w:space="0" w:color="auto"/>
            <w:left w:val="none" w:sz="0" w:space="0" w:color="auto"/>
            <w:bottom w:val="none" w:sz="0" w:space="0" w:color="auto"/>
            <w:right w:val="none" w:sz="0" w:space="0" w:color="auto"/>
          </w:divBdr>
        </w:div>
        <w:div w:id="1156339183">
          <w:marLeft w:val="0"/>
          <w:marRight w:val="0"/>
          <w:marTop w:val="0"/>
          <w:marBottom w:val="0"/>
          <w:divBdr>
            <w:top w:val="none" w:sz="0" w:space="0" w:color="auto"/>
            <w:left w:val="none" w:sz="0" w:space="0" w:color="auto"/>
            <w:bottom w:val="none" w:sz="0" w:space="0" w:color="auto"/>
            <w:right w:val="none" w:sz="0" w:space="0" w:color="auto"/>
          </w:divBdr>
        </w:div>
        <w:div w:id="1185554251">
          <w:marLeft w:val="0"/>
          <w:marRight w:val="0"/>
          <w:marTop w:val="0"/>
          <w:marBottom w:val="0"/>
          <w:divBdr>
            <w:top w:val="none" w:sz="0" w:space="0" w:color="auto"/>
            <w:left w:val="none" w:sz="0" w:space="0" w:color="auto"/>
            <w:bottom w:val="none" w:sz="0" w:space="0" w:color="auto"/>
            <w:right w:val="none" w:sz="0" w:space="0" w:color="auto"/>
          </w:divBdr>
        </w:div>
        <w:div w:id="1225531517">
          <w:marLeft w:val="0"/>
          <w:marRight w:val="0"/>
          <w:marTop w:val="0"/>
          <w:marBottom w:val="0"/>
          <w:divBdr>
            <w:top w:val="none" w:sz="0" w:space="0" w:color="auto"/>
            <w:left w:val="none" w:sz="0" w:space="0" w:color="auto"/>
            <w:bottom w:val="none" w:sz="0" w:space="0" w:color="auto"/>
            <w:right w:val="none" w:sz="0" w:space="0" w:color="auto"/>
          </w:divBdr>
        </w:div>
        <w:div w:id="1288006851">
          <w:marLeft w:val="0"/>
          <w:marRight w:val="0"/>
          <w:marTop w:val="0"/>
          <w:marBottom w:val="0"/>
          <w:divBdr>
            <w:top w:val="none" w:sz="0" w:space="0" w:color="auto"/>
            <w:left w:val="none" w:sz="0" w:space="0" w:color="auto"/>
            <w:bottom w:val="none" w:sz="0" w:space="0" w:color="auto"/>
            <w:right w:val="none" w:sz="0" w:space="0" w:color="auto"/>
          </w:divBdr>
        </w:div>
        <w:div w:id="1336298112">
          <w:marLeft w:val="0"/>
          <w:marRight w:val="0"/>
          <w:marTop w:val="0"/>
          <w:marBottom w:val="0"/>
          <w:divBdr>
            <w:top w:val="none" w:sz="0" w:space="0" w:color="auto"/>
            <w:left w:val="none" w:sz="0" w:space="0" w:color="auto"/>
            <w:bottom w:val="none" w:sz="0" w:space="0" w:color="auto"/>
            <w:right w:val="none" w:sz="0" w:space="0" w:color="auto"/>
          </w:divBdr>
        </w:div>
        <w:div w:id="1347635040">
          <w:marLeft w:val="0"/>
          <w:marRight w:val="0"/>
          <w:marTop w:val="0"/>
          <w:marBottom w:val="0"/>
          <w:divBdr>
            <w:top w:val="none" w:sz="0" w:space="0" w:color="auto"/>
            <w:left w:val="none" w:sz="0" w:space="0" w:color="auto"/>
            <w:bottom w:val="none" w:sz="0" w:space="0" w:color="auto"/>
            <w:right w:val="none" w:sz="0" w:space="0" w:color="auto"/>
          </w:divBdr>
        </w:div>
        <w:div w:id="1420256565">
          <w:marLeft w:val="0"/>
          <w:marRight w:val="0"/>
          <w:marTop w:val="0"/>
          <w:marBottom w:val="0"/>
          <w:divBdr>
            <w:top w:val="none" w:sz="0" w:space="0" w:color="auto"/>
            <w:left w:val="none" w:sz="0" w:space="0" w:color="auto"/>
            <w:bottom w:val="none" w:sz="0" w:space="0" w:color="auto"/>
            <w:right w:val="none" w:sz="0" w:space="0" w:color="auto"/>
          </w:divBdr>
        </w:div>
        <w:div w:id="1471433694">
          <w:marLeft w:val="0"/>
          <w:marRight w:val="0"/>
          <w:marTop w:val="0"/>
          <w:marBottom w:val="0"/>
          <w:divBdr>
            <w:top w:val="none" w:sz="0" w:space="0" w:color="auto"/>
            <w:left w:val="none" w:sz="0" w:space="0" w:color="auto"/>
            <w:bottom w:val="none" w:sz="0" w:space="0" w:color="auto"/>
            <w:right w:val="none" w:sz="0" w:space="0" w:color="auto"/>
          </w:divBdr>
        </w:div>
        <w:div w:id="1545865458">
          <w:marLeft w:val="0"/>
          <w:marRight w:val="0"/>
          <w:marTop w:val="0"/>
          <w:marBottom w:val="0"/>
          <w:divBdr>
            <w:top w:val="none" w:sz="0" w:space="0" w:color="auto"/>
            <w:left w:val="none" w:sz="0" w:space="0" w:color="auto"/>
            <w:bottom w:val="none" w:sz="0" w:space="0" w:color="auto"/>
            <w:right w:val="none" w:sz="0" w:space="0" w:color="auto"/>
          </w:divBdr>
        </w:div>
        <w:div w:id="1560287389">
          <w:marLeft w:val="0"/>
          <w:marRight w:val="0"/>
          <w:marTop w:val="0"/>
          <w:marBottom w:val="0"/>
          <w:divBdr>
            <w:top w:val="none" w:sz="0" w:space="0" w:color="auto"/>
            <w:left w:val="none" w:sz="0" w:space="0" w:color="auto"/>
            <w:bottom w:val="none" w:sz="0" w:space="0" w:color="auto"/>
            <w:right w:val="none" w:sz="0" w:space="0" w:color="auto"/>
          </w:divBdr>
        </w:div>
        <w:div w:id="1563828122">
          <w:marLeft w:val="0"/>
          <w:marRight w:val="0"/>
          <w:marTop w:val="0"/>
          <w:marBottom w:val="0"/>
          <w:divBdr>
            <w:top w:val="none" w:sz="0" w:space="0" w:color="auto"/>
            <w:left w:val="none" w:sz="0" w:space="0" w:color="auto"/>
            <w:bottom w:val="none" w:sz="0" w:space="0" w:color="auto"/>
            <w:right w:val="none" w:sz="0" w:space="0" w:color="auto"/>
          </w:divBdr>
        </w:div>
        <w:div w:id="1584026254">
          <w:marLeft w:val="0"/>
          <w:marRight w:val="0"/>
          <w:marTop w:val="0"/>
          <w:marBottom w:val="0"/>
          <w:divBdr>
            <w:top w:val="none" w:sz="0" w:space="0" w:color="auto"/>
            <w:left w:val="none" w:sz="0" w:space="0" w:color="auto"/>
            <w:bottom w:val="none" w:sz="0" w:space="0" w:color="auto"/>
            <w:right w:val="none" w:sz="0" w:space="0" w:color="auto"/>
          </w:divBdr>
        </w:div>
        <w:div w:id="1605960212">
          <w:marLeft w:val="0"/>
          <w:marRight w:val="0"/>
          <w:marTop w:val="0"/>
          <w:marBottom w:val="0"/>
          <w:divBdr>
            <w:top w:val="none" w:sz="0" w:space="0" w:color="auto"/>
            <w:left w:val="none" w:sz="0" w:space="0" w:color="auto"/>
            <w:bottom w:val="none" w:sz="0" w:space="0" w:color="auto"/>
            <w:right w:val="none" w:sz="0" w:space="0" w:color="auto"/>
          </w:divBdr>
        </w:div>
        <w:div w:id="1623266512">
          <w:marLeft w:val="0"/>
          <w:marRight w:val="0"/>
          <w:marTop w:val="0"/>
          <w:marBottom w:val="0"/>
          <w:divBdr>
            <w:top w:val="none" w:sz="0" w:space="0" w:color="auto"/>
            <w:left w:val="none" w:sz="0" w:space="0" w:color="auto"/>
            <w:bottom w:val="none" w:sz="0" w:space="0" w:color="auto"/>
            <w:right w:val="none" w:sz="0" w:space="0" w:color="auto"/>
          </w:divBdr>
        </w:div>
        <w:div w:id="1680887932">
          <w:marLeft w:val="0"/>
          <w:marRight w:val="0"/>
          <w:marTop w:val="0"/>
          <w:marBottom w:val="0"/>
          <w:divBdr>
            <w:top w:val="none" w:sz="0" w:space="0" w:color="auto"/>
            <w:left w:val="none" w:sz="0" w:space="0" w:color="auto"/>
            <w:bottom w:val="none" w:sz="0" w:space="0" w:color="auto"/>
            <w:right w:val="none" w:sz="0" w:space="0" w:color="auto"/>
          </w:divBdr>
        </w:div>
        <w:div w:id="1738670952">
          <w:marLeft w:val="0"/>
          <w:marRight w:val="0"/>
          <w:marTop w:val="0"/>
          <w:marBottom w:val="0"/>
          <w:divBdr>
            <w:top w:val="none" w:sz="0" w:space="0" w:color="auto"/>
            <w:left w:val="none" w:sz="0" w:space="0" w:color="auto"/>
            <w:bottom w:val="none" w:sz="0" w:space="0" w:color="auto"/>
            <w:right w:val="none" w:sz="0" w:space="0" w:color="auto"/>
          </w:divBdr>
        </w:div>
        <w:div w:id="1851799442">
          <w:marLeft w:val="0"/>
          <w:marRight w:val="0"/>
          <w:marTop w:val="0"/>
          <w:marBottom w:val="0"/>
          <w:divBdr>
            <w:top w:val="none" w:sz="0" w:space="0" w:color="auto"/>
            <w:left w:val="none" w:sz="0" w:space="0" w:color="auto"/>
            <w:bottom w:val="none" w:sz="0" w:space="0" w:color="auto"/>
            <w:right w:val="none" w:sz="0" w:space="0" w:color="auto"/>
          </w:divBdr>
        </w:div>
        <w:div w:id="2010984325">
          <w:marLeft w:val="0"/>
          <w:marRight w:val="0"/>
          <w:marTop w:val="0"/>
          <w:marBottom w:val="0"/>
          <w:divBdr>
            <w:top w:val="none" w:sz="0" w:space="0" w:color="auto"/>
            <w:left w:val="none" w:sz="0" w:space="0" w:color="auto"/>
            <w:bottom w:val="none" w:sz="0" w:space="0" w:color="auto"/>
            <w:right w:val="none" w:sz="0" w:space="0" w:color="auto"/>
          </w:divBdr>
        </w:div>
        <w:div w:id="2042971212">
          <w:marLeft w:val="0"/>
          <w:marRight w:val="0"/>
          <w:marTop w:val="0"/>
          <w:marBottom w:val="0"/>
          <w:divBdr>
            <w:top w:val="none" w:sz="0" w:space="0" w:color="auto"/>
            <w:left w:val="none" w:sz="0" w:space="0" w:color="auto"/>
            <w:bottom w:val="none" w:sz="0" w:space="0" w:color="auto"/>
            <w:right w:val="none" w:sz="0" w:space="0" w:color="auto"/>
          </w:divBdr>
        </w:div>
        <w:div w:id="2069188733">
          <w:marLeft w:val="0"/>
          <w:marRight w:val="0"/>
          <w:marTop w:val="0"/>
          <w:marBottom w:val="0"/>
          <w:divBdr>
            <w:top w:val="none" w:sz="0" w:space="0" w:color="auto"/>
            <w:left w:val="none" w:sz="0" w:space="0" w:color="auto"/>
            <w:bottom w:val="none" w:sz="0" w:space="0" w:color="auto"/>
            <w:right w:val="none" w:sz="0" w:space="0" w:color="auto"/>
          </w:divBdr>
        </w:div>
        <w:div w:id="2098861980">
          <w:marLeft w:val="0"/>
          <w:marRight w:val="0"/>
          <w:marTop w:val="0"/>
          <w:marBottom w:val="0"/>
          <w:divBdr>
            <w:top w:val="none" w:sz="0" w:space="0" w:color="auto"/>
            <w:left w:val="none" w:sz="0" w:space="0" w:color="auto"/>
            <w:bottom w:val="none" w:sz="0" w:space="0" w:color="auto"/>
            <w:right w:val="none" w:sz="0" w:space="0" w:color="auto"/>
          </w:divBdr>
        </w:div>
        <w:div w:id="2100833418">
          <w:marLeft w:val="0"/>
          <w:marRight w:val="0"/>
          <w:marTop w:val="0"/>
          <w:marBottom w:val="0"/>
          <w:divBdr>
            <w:top w:val="none" w:sz="0" w:space="0" w:color="auto"/>
            <w:left w:val="none" w:sz="0" w:space="0" w:color="auto"/>
            <w:bottom w:val="none" w:sz="0" w:space="0" w:color="auto"/>
            <w:right w:val="none" w:sz="0" w:space="0" w:color="auto"/>
          </w:divBdr>
        </w:div>
        <w:div w:id="2119324518">
          <w:marLeft w:val="0"/>
          <w:marRight w:val="0"/>
          <w:marTop w:val="0"/>
          <w:marBottom w:val="0"/>
          <w:divBdr>
            <w:top w:val="none" w:sz="0" w:space="0" w:color="auto"/>
            <w:left w:val="none" w:sz="0" w:space="0" w:color="auto"/>
            <w:bottom w:val="none" w:sz="0" w:space="0" w:color="auto"/>
            <w:right w:val="none" w:sz="0" w:space="0" w:color="auto"/>
          </w:divBdr>
        </w:div>
        <w:div w:id="2138209047">
          <w:marLeft w:val="0"/>
          <w:marRight w:val="0"/>
          <w:marTop w:val="0"/>
          <w:marBottom w:val="0"/>
          <w:divBdr>
            <w:top w:val="none" w:sz="0" w:space="0" w:color="auto"/>
            <w:left w:val="none" w:sz="0" w:space="0" w:color="auto"/>
            <w:bottom w:val="none" w:sz="0" w:space="0" w:color="auto"/>
            <w:right w:val="none" w:sz="0" w:space="0" w:color="auto"/>
          </w:divBdr>
        </w:div>
        <w:div w:id="2142454270">
          <w:marLeft w:val="0"/>
          <w:marRight w:val="0"/>
          <w:marTop w:val="0"/>
          <w:marBottom w:val="0"/>
          <w:divBdr>
            <w:top w:val="none" w:sz="0" w:space="0" w:color="auto"/>
            <w:left w:val="none" w:sz="0" w:space="0" w:color="auto"/>
            <w:bottom w:val="none" w:sz="0" w:space="0" w:color="auto"/>
            <w:right w:val="none" w:sz="0" w:space="0" w:color="auto"/>
          </w:divBdr>
        </w:div>
      </w:divsChild>
    </w:div>
    <w:div w:id="1394547930">
      <w:bodyDiv w:val="1"/>
      <w:marLeft w:val="0"/>
      <w:marRight w:val="0"/>
      <w:marTop w:val="0"/>
      <w:marBottom w:val="0"/>
      <w:divBdr>
        <w:top w:val="none" w:sz="0" w:space="0" w:color="auto"/>
        <w:left w:val="none" w:sz="0" w:space="0" w:color="auto"/>
        <w:bottom w:val="none" w:sz="0" w:space="0" w:color="auto"/>
        <w:right w:val="none" w:sz="0" w:space="0" w:color="auto"/>
      </w:divBdr>
      <w:divsChild>
        <w:div w:id="479880448">
          <w:marLeft w:val="0"/>
          <w:marRight w:val="0"/>
          <w:marTop w:val="0"/>
          <w:marBottom w:val="0"/>
          <w:divBdr>
            <w:top w:val="none" w:sz="0" w:space="0" w:color="auto"/>
            <w:left w:val="none" w:sz="0" w:space="0" w:color="auto"/>
            <w:bottom w:val="none" w:sz="0" w:space="0" w:color="auto"/>
            <w:right w:val="none" w:sz="0" w:space="0" w:color="auto"/>
          </w:divBdr>
        </w:div>
        <w:div w:id="563493433">
          <w:marLeft w:val="0"/>
          <w:marRight w:val="0"/>
          <w:marTop w:val="0"/>
          <w:marBottom w:val="0"/>
          <w:divBdr>
            <w:top w:val="none" w:sz="0" w:space="0" w:color="auto"/>
            <w:left w:val="none" w:sz="0" w:space="0" w:color="auto"/>
            <w:bottom w:val="none" w:sz="0" w:space="0" w:color="auto"/>
            <w:right w:val="none" w:sz="0" w:space="0" w:color="auto"/>
          </w:divBdr>
        </w:div>
        <w:div w:id="605236453">
          <w:marLeft w:val="0"/>
          <w:marRight w:val="0"/>
          <w:marTop w:val="0"/>
          <w:marBottom w:val="0"/>
          <w:divBdr>
            <w:top w:val="none" w:sz="0" w:space="0" w:color="auto"/>
            <w:left w:val="none" w:sz="0" w:space="0" w:color="auto"/>
            <w:bottom w:val="none" w:sz="0" w:space="0" w:color="auto"/>
            <w:right w:val="none" w:sz="0" w:space="0" w:color="auto"/>
          </w:divBdr>
        </w:div>
        <w:div w:id="841553992">
          <w:marLeft w:val="0"/>
          <w:marRight w:val="0"/>
          <w:marTop w:val="0"/>
          <w:marBottom w:val="0"/>
          <w:divBdr>
            <w:top w:val="none" w:sz="0" w:space="0" w:color="auto"/>
            <w:left w:val="none" w:sz="0" w:space="0" w:color="auto"/>
            <w:bottom w:val="none" w:sz="0" w:space="0" w:color="auto"/>
            <w:right w:val="none" w:sz="0" w:space="0" w:color="auto"/>
          </w:divBdr>
        </w:div>
        <w:div w:id="1421416120">
          <w:marLeft w:val="0"/>
          <w:marRight w:val="0"/>
          <w:marTop w:val="0"/>
          <w:marBottom w:val="0"/>
          <w:divBdr>
            <w:top w:val="none" w:sz="0" w:space="0" w:color="auto"/>
            <w:left w:val="none" w:sz="0" w:space="0" w:color="auto"/>
            <w:bottom w:val="none" w:sz="0" w:space="0" w:color="auto"/>
            <w:right w:val="none" w:sz="0" w:space="0" w:color="auto"/>
          </w:divBdr>
        </w:div>
        <w:div w:id="1554000887">
          <w:marLeft w:val="0"/>
          <w:marRight w:val="0"/>
          <w:marTop w:val="0"/>
          <w:marBottom w:val="0"/>
          <w:divBdr>
            <w:top w:val="none" w:sz="0" w:space="0" w:color="auto"/>
            <w:left w:val="none" w:sz="0" w:space="0" w:color="auto"/>
            <w:bottom w:val="none" w:sz="0" w:space="0" w:color="auto"/>
            <w:right w:val="none" w:sz="0" w:space="0" w:color="auto"/>
          </w:divBdr>
        </w:div>
      </w:divsChild>
    </w:div>
    <w:div w:id="1397119987">
      <w:bodyDiv w:val="1"/>
      <w:marLeft w:val="0"/>
      <w:marRight w:val="0"/>
      <w:marTop w:val="0"/>
      <w:marBottom w:val="0"/>
      <w:divBdr>
        <w:top w:val="none" w:sz="0" w:space="0" w:color="auto"/>
        <w:left w:val="none" w:sz="0" w:space="0" w:color="auto"/>
        <w:bottom w:val="none" w:sz="0" w:space="0" w:color="auto"/>
        <w:right w:val="none" w:sz="0" w:space="0" w:color="auto"/>
      </w:divBdr>
    </w:div>
    <w:div w:id="1399590652">
      <w:bodyDiv w:val="1"/>
      <w:marLeft w:val="0"/>
      <w:marRight w:val="0"/>
      <w:marTop w:val="0"/>
      <w:marBottom w:val="0"/>
      <w:divBdr>
        <w:top w:val="none" w:sz="0" w:space="0" w:color="auto"/>
        <w:left w:val="none" w:sz="0" w:space="0" w:color="auto"/>
        <w:bottom w:val="none" w:sz="0" w:space="0" w:color="auto"/>
        <w:right w:val="none" w:sz="0" w:space="0" w:color="auto"/>
      </w:divBdr>
      <w:divsChild>
        <w:div w:id="143662629">
          <w:marLeft w:val="0"/>
          <w:marRight w:val="0"/>
          <w:marTop w:val="0"/>
          <w:marBottom w:val="0"/>
          <w:divBdr>
            <w:top w:val="none" w:sz="0" w:space="0" w:color="auto"/>
            <w:left w:val="none" w:sz="0" w:space="0" w:color="auto"/>
            <w:bottom w:val="none" w:sz="0" w:space="0" w:color="auto"/>
            <w:right w:val="none" w:sz="0" w:space="0" w:color="auto"/>
          </w:divBdr>
        </w:div>
        <w:div w:id="337541618">
          <w:marLeft w:val="0"/>
          <w:marRight w:val="0"/>
          <w:marTop w:val="0"/>
          <w:marBottom w:val="0"/>
          <w:divBdr>
            <w:top w:val="none" w:sz="0" w:space="0" w:color="auto"/>
            <w:left w:val="none" w:sz="0" w:space="0" w:color="auto"/>
            <w:bottom w:val="none" w:sz="0" w:space="0" w:color="auto"/>
            <w:right w:val="none" w:sz="0" w:space="0" w:color="auto"/>
          </w:divBdr>
        </w:div>
        <w:div w:id="340205495">
          <w:marLeft w:val="0"/>
          <w:marRight w:val="0"/>
          <w:marTop w:val="0"/>
          <w:marBottom w:val="0"/>
          <w:divBdr>
            <w:top w:val="none" w:sz="0" w:space="0" w:color="auto"/>
            <w:left w:val="none" w:sz="0" w:space="0" w:color="auto"/>
            <w:bottom w:val="none" w:sz="0" w:space="0" w:color="auto"/>
            <w:right w:val="none" w:sz="0" w:space="0" w:color="auto"/>
          </w:divBdr>
        </w:div>
        <w:div w:id="362366802">
          <w:marLeft w:val="0"/>
          <w:marRight w:val="0"/>
          <w:marTop w:val="0"/>
          <w:marBottom w:val="0"/>
          <w:divBdr>
            <w:top w:val="none" w:sz="0" w:space="0" w:color="auto"/>
            <w:left w:val="none" w:sz="0" w:space="0" w:color="auto"/>
            <w:bottom w:val="none" w:sz="0" w:space="0" w:color="auto"/>
            <w:right w:val="none" w:sz="0" w:space="0" w:color="auto"/>
          </w:divBdr>
        </w:div>
        <w:div w:id="370152539">
          <w:marLeft w:val="0"/>
          <w:marRight w:val="0"/>
          <w:marTop w:val="0"/>
          <w:marBottom w:val="0"/>
          <w:divBdr>
            <w:top w:val="none" w:sz="0" w:space="0" w:color="auto"/>
            <w:left w:val="none" w:sz="0" w:space="0" w:color="auto"/>
            <w:bottom w:val="none" w:sz="0" w:space="0" w:color="auto"/>
            <w:right w:val="none" w:sz="0" w:space="0" w:color="auto"/>
          </w:divBdr>
        </w:div>
        <w:div w:id="402029120">
          <w:marLeft w:val="0"/>
          <w:marRight w:val="0"/>
          <w:marTop w:val="0"/>
          <w:marBottom w:val="0"/>
          <w:divBdr>
            <w:top w:val="none" w:sz="0" w:space="0" w:color="auto"/>
            <w:left w:val="none" w:sz="0" w:space="0" w:color="auto"/>
            <w:bottom w:val="none" w:sz="0" w:space="0" w:color="auto"/>
            <w:right w:val="none" w:sz="0" w:space="0" w:color="auto"/>
          </w:divBdr>
        </w:div>
        <w:div w:id="438646110">
          <w:marLeft w:val="0"/>
          <w:marRight w:val="0"/>
          <w:marTop w:val="0"/>
          <w:marBottom w:val="0"/>
          <w:divBdr>
            <w:top w:val="none" w:sz="0" w:space="0" w:color="auto"/>
            <w:left w:val="none" w:sz="0" w:space="0" w:color="auto"/>
            <w:bottom w:val="none" w:sz="0" w:space="0" w:color="auto"/>
            <w:right w:val="none" w:sz="0" w:space="0" w:color="auto"/>
          </w:divBdr>
        </w:div>
        <w:div w:id="523592993">
          <w:marLeft w:val="0"/>
          <w:marRight w:val="0"/>
          <w:marTop w:val="0"/>
          <w:marBottom w:val="0"/>
          <w:divBdr>
            <w:top w:val="none" w:sz="0" w:space="0" w:color="auto"/>
            <w:left w:val="none" w:sz="0" w:space="0" w:color="auto"/>
            <w:bottom w:val="none" w:sz="0" w:space="0" w:color="auto"/>
            <w:right w:val="none" w:sz="0" w:space="0" w:color="auto"/>
          </w:divBdr>
        </w:div>
        <w:div w:id="599533988">
          <w:marLeft w:val="0"/>
          <w:marRight w:val="0"/>
          <w:marTop w:val="0"/>
          <w:marBottom w:val="0"/>
          <w:divBdr>
            <w:top w:val="none" w:sz="0" w:space="0" w:color="auto"/>
            <w:left w:val="none" w:sz="0" w:space="0" w:color="auto"/>
            <w:bottom w:val="none" w:sz="0" w:space="0" w:color="auto"/>
            <w:right w:val="none" w:sz="0" w:space="0" w:color="auto"/>
          </w:divBdr>
        </w:div>
        <w:div w:id="653290686">
          <w:marLeft w:val="0"/>
          <w:marRight w:val="0"/>
          <w:marTop w:val="0"/>
          <w:marBottom w:val="0"/>
          <w:divBdr>
            <w:top w:val="none" w:sz="0" w:space="0" w:color="auto"/>
            <w:left w:val="none" w:sz="0" w:space="0" w:color="auto"/>
            <w:bottom w:val="none" w:sz="0" w:space="0" w:color="auto"/>
            <w:right w:val="none" w:sz="0" w:space="0" w:color="auto"/>
          </w:divBdr>
        </w:div>
        <w:div w:id="776680980">
          <w:marLeft w:val="0"/>
          <w:marRight w:val="0"/>
          <w:marTop w:val="0"/>
          <w:marBottom w:val="0"/>
          <w:divBdr>
            <w:top w:val="none" w:sz="0" w:space="0" w:color="auto"/>
            <w:left w:val="none" w:sz="0" w:space="0" w:color="auto"/>
            <w:bottom w:val="none" w:sz="0" w:space="0" w:color="auto"/>
            <w:right w:val="none" w:sz="0" w:space="0" w:color="auto"/>
          </w:divBdr>
        </w:div>
        <w:div w:id="799111520">
          <w:marLeft w:val="0"/>
          <w:marRight w:val="0"/>
          <w:marTop w:val="0"/>
          <w:marBottom w:val="0"/>
          <w:divBdr>
            <w:top w:val="none" w:sz="0" w:space="0" w:color="auto"/>
            <w:left w:val="none" w:sz="0" w:space="0" w:color="auto"/>
            <w:bottom w:val="none" w:sz="0" w:space="0" w:color="auto"/>
            <w:right w:val="none" w:sz="0" w:space="0" w:color="auto"/>
          </w:divBdr>
        </w:div>
        <w:div w:id="878128084">
          <w:marLeft w:val="0"/>
          <w:marRight w:val="0"/>
          <w:marTop w:val="0"/>
          <w:marBottom w:val="0"/>
          <w:divBdr>
            <w:top w:val="none" w:sz="0" w:space="0" w:color="auto"/>
            <w:left w:val="none" w:sz="0" w:space="0" w:color="auto"/>
            <w:bottom w:val="none" w:sz="0" w:space="0" w:color="auto"/>
            <w:right w:val="none" w:sz="0" w:space="0" w:color="auto"/>
          </w:divBdr>
        </w:div>
        <w:div w:id="907762268">
          <w:marLeft w:val="0"/>
          <w:marRight w:val="0"/>
          <w:marTop w:val="0"/>
          <w:marBottom w:val="0"/>
          <w:divBdr>
            <w:top w:val="none" w:sz="0" w:space="0" w:color="auto"/>
            <w:left w:val="none" w:sz="0" w:space="0" w:color="auto"/>
            <w:bottom w:val="none" w:sz="0" w:space="0" w:color="auto"/>
            <w:right w:val="none" w:sz="0" w:space="0" w:color="auto"/>
          </w:divBdr>
        </w:div>
        <w:div w:id="1072241098">
          <w:marLeft w:val="0"/>
          <w:marRight w:val="0"/>
          <w:marTop w:val="0"/>
          <w:marBottom w:val="0"/>
          <w:divBdr>
            <w:top w:val="none" w:sz="0" w:space="0" w:color="auto"/>
            <w:left w:val="none" w:sz="0" w:space="0" w:color="auto"/>
            <w:bottom w:val="none" w:sz="0" w:space="0" w:color="auto"/>
            <w:right w:val="none" w:sz="0" w:space="0" w:color="auto"/>
          </w:divBdr>
        </w:div>
        <w:div w:id="1140535670">
          <w:marLeft w:val="0"/>
          <w:marRight w:val="0"/>
          <w:marTop w:val="0"/>
          <w:marBottom w:val="0"/>
          <w:divBdr>
            <w:top w:val="none" w:sz="0" w:space="0" w:color="auto"/>
            <w:left w:val="none" w:sz="0" w:space="0" w:color="auto"/>
            <w:bottom w:val="none" w:sz="0" w:space="0" w:color="auto"/>
            <w:right w:val="none" w:sz="0" w:space="0" w:color="auto"/>
          </w:divBdr>
        </w:div>
        <w:div w:id="1160198025">
          <w:marLeft w:val="0"/>
          <w:marRight w:val="0"/>
          <w:marTop w:val="0"/>
          <w:marBottom w:val="0"/>
          <w:divBdr>
            <w:top w:val="none" w:sz="0" w:space="0" w:color="auto"/>
            <w:left w:val="none" w:sz="0" w:space="0" w:color="auto"/>
            <w:bottom w:val="none" w:sz="0" w:space="0" w:color="auto"/>
            <w:right w:val="none" w:sz="0" w:space="0" w:color="auto"/>
          </w:divBdr>
        </w:div>
        <w:div w:id="1165558637">
          <w:marLeft w:val="0"/>
          <w:marRight w:val="0"/>
          <w:marTop w:val="0"/>
          <w:marBottom w:val="0"/>
          <w:divBdr>
            <w:top w:val="none" w:sz="0" w:space="0" w:color="auto"/>
            <w:left w:val="none" w:sz="0" w:space="0" w:color="auto"/>
            <w:bottom w:val="none" w:sz="0" w:space="0" w:color="auto"/>
            <w:right w:val="none" w:sz="0" w:space="0" w:color="auto"/>
          </w:divBdr>
        </w:div>
        <w:div w:id="1286080650">
          <w:marLeft w:val="0"/>
          <w:marRight w:val="0"/>
          <w:marTop w:val="0"/>
          <w:marBottom w:val="0"/>
          <w:divBdr>
            <w:top w:val="none" w:sz="0" w:space="0" w:color="auto"/>
            <w:left w:val="none" w:sz="0" w:space="0" w:color="auto"/>
            <w:bottom w:val="none" w:sz="0" w:space="0" w:color="auto"/>
            <w:right w:val="none" w:sz="0" w:space="0" w:color="auto"/>
          </w:divBdr>
        </w:div>
        <w:div w:id="1450779926">
          <w:marLeft w:val="0"/>
          <w:marRight w:val="0"/>
          <w:marTop w:val="0"/>
          <w:marBottom w:val="0"/>
          <w:divBdr>
            <w:top w:val="none" w:sz="0" w:space="0" w:color="auto"/>
            <w:left w:val="none" w:sz="0" w:space="0" w:color="auto"/>
            <w:bottom w:val="none" w:sz="0" w:space="0" w:color="auto"/>
            <w:right w:val="none" w:sz="0" w:space="0" w:color="auto"/>
          </w:divBdr>
        </w:div>
        <w:div w:id="1652826039">
          <w:marLeft w:val="0"/>
          <w:marRight w:val="0"/>
          <w:marTop w:val="0"/>
          <w:marBottom w:val="0"/>
          <w:divBdr>
            <w:top w:val="none" w:sz="0" w:space="0" w:color="auto"/>
            <w:left w:val="none" w:sz="0" w:space="0" w:color="auto"/>
            <w:bottom w:val="none" w:sz="0" w:space="0" w:color="auto"/>
            <w:right w:val="none" w:sz="0" w:space="0" w:color="auto"/>
          </w:divBdr>
        </w:div>
        <w:div w:id="1702585199">
          <w:marLeft w:val="0"/>
          <w:marRight w:val="0"/>
          <w:marTop w:val="0"/>
          <w:marBottom w:val="0"/>
          <w:divBdr>
            <w:top w:val="none" w:sz="0" w:space="0" w:color="auto"/>
            <w:left w:val="none" w:sz="0" w:space="0" w:color="auto"/>
            <w:bottom w:val="none" w:sz="0" w:space="0" w:color="auto"/>
            <w:right w:val="none" w:sz="0" w:space="0" w:color="auto"/>
          </w:divBdr>
        </w:div>
        <w:div w:id="1762263305">
          <w:marLeft w:val="0"/>
          <w:marRight w:val="0"/>
          <w:marTop w:val="0"/>
          <w:marBottom w:val="0"/>
          <w:divBdr>
            <w:top w:val="none" w:sz="0" w:space="0" w:color="auto"/>
            <w:left w:val="none" w:sz="0" w:space="0" w:color="auto"/>
            <w:bottom w:val="none" w:sz="0" w:space="0" w:color="auto"/>
            <w:right w:val="none" w:sz="0" w:space="0" w:color="auto"/>
          </w:divBdr>
        </w:div>
        <w:div w:id="1776360198">
          <w:marLeft w:val="0"/>
          <w:marRight w:val="0"/>
          <w:marTop w:val="0"/>
          <w:marBottom w:val="0"/>
          <w:divBdr>
            <w:top w:val="none" w:sz="0" w:space="0" w:color="auto"/>
            <w:left w:val="none" w:sz="0" w:space="0" w:color="auto"/>
            <w:bottom w:val="none" w:sz="0" w:space="0" w:color="auto"/>
            <w:right w:val="none" w:sz="0" w:space="0" w:color="auto"/>
          </w:divBdr>
        </w:div>
        <w:div w:id="1810393005">
          <w:marLeft w:val="0"/>
          <w:marRight w:val="0"/>
          <w:marTop w:val="0"/>
          <w:marBottom w:val="0"/>
          <w:divBdr>
            <w:top w:val="none" w:sz="0" w:space="0" w:color="auto"/>
            <w:left w:val="none" w:sz="0" w:space="0" w:color="auto"/>
            <w:bottom w:val="none" w:sz="0" w:space="0" w:color="auto"/>
            <w:right w:val="none" w:sz="0" w:space="0" w:color="auto"/>
          </w:divBdr>
        </w:div>
        <w:div w:id="1832410519">
          <w:marLeft w:val="0"/>
          <w:marRight w:val="0"/>
          <w:marTop w:val="0"/>
          <w:marBottom w:val="0"/>
          <w:divBdr>
            <w:top w:val="none" w:sz="0" w:space="0" w:color="auto"/>
            <w:left w:val="none" w:sz="0" w:space="0" w:color="auto"/>
            <w:bottom w:val="none" w:sz="0" w:space="0" w:color="auto"/>
            <w:right w:val="none" w:sz="0" w:space="0" w:color="auto"/>
          </w:divBdr>
        </w:div>
        <w:div w:id="1872567981">
          <w:marLeft w:val="0"/>
          <w:marRight w:val="0"/>
          <w:marTop w:val="0"/>
          <w:marBottom w:val="0"/>
          <w:divBdr>
            <w:top w:val="none" w:sz="0" w:space="0" w:color="auto"/>
            <w:left w:val="none" w:sz="0" w:space="0" w:color="auto"/>
            <w:bottom w:val="none" w:sz="0" w:space="0" w:color="auto"/>
            <w:right w:val="none" w:sz="0" w:space="0" w:color="auto"/>
          </w:divBdr>
        </w:div>
        <w:div w:id="1900047928">
          <w:marLeft w:val="0"/>
          <w:marRight w:val="0"/>
          <w:marTop w:val="0"/>
          <w:marBottom w:val="0"/>
          <w:divBdr>
            <w:top w:val="none" w:sz="0" w:space="0" w:color="auto"/>
            <w:left w:val="none" w:sz="0" w:space="0" w:color="auto"/>
            <w:bottom w:val="none" w:sz="0" w:space="0" w:color="auto"/>
            <w:right w:val="none" w:sz="0" w:space="0" w:color="auto"/>
          </w:divBdr>
        </w:div>
        <w:div w:id="1909026610">
          <w:marLeft w:val="0"/>
          <w:marRight w:val="0"/>
          <w:marTop w:val="0"/>
          <w:marBottom w:val="0"/>
          <w:divBdr>
            <w:top w:val="none" w:sz="0" w:space="0" w:color="auto"/>
            <w:left w:val="none" w:sz="0" w:space="0" w:color="auto"/>
            <w:bottom w:val="none" w:sz="0" w:space="0" w:color="auto"/>
            <w:right w:val="none" w:sz="0" w:space="0" w:color="auto"/>
          </w:divBdr>
        </w:div>
        <w:div w:id="1940327546">
          <w:marLeft w:val="0"/>
          <w:marRight w:val="0"/>
          <w:marTop w:val="0"/>
          <w:marBottom w:val="0"/>
          <w:divBdr>
            <w:top w:val="none" w:sz="0" w:space="0" w:color="auto"/>
            <w:left w:val="none" w:sz="0" w:space="0" w:color="auto"/>
            <w:bottom w:val="none" w:sz="0" w:space="0" w:color="auto"/>
            <w:right w:val="none" w:sz="0" w:space="0" w:color="auto"/>
          </w:divBdr>
        </w:div>
        <w:div w:id="1963922337">
          <w:marLeft w:val="0"/>
          <w:marRight w:val="0"/>
          <w:marTop w:val="0"/>
          <w:marBottom w:val="0"/>
          <w:divBdr>
            <w:top w:val="none" w:sz="0" w:space="0" w:color="auto"/>
            <w:left w:val="none" w:sz="0" w:space="0" w:color="auto"/>
            <w:bottom w:val="none" w:sz="0" w:space="0" w:color="auto"/>
            <w:right w:val="none" w:sz="0" w:space="0" w:color="auto"/>
          </w:divBdr>
        </w:div>
        <w:div w:id="1996294430">
          <w:marLeft w:val="0"/>
          <w:marRight w:val="0"/>
          <w:marTop w:val="0"/>
          <w:marBottom w:val="0"/>
          <w:divBdr>
            <w:top w:val="none" w:sz="0" w:space="0" w:color="auto"/>
            <w:left w:val="none" w:sz="0" w:space="0" w:color="auto"/>
            <w:bottom w:val="none" w:sz="0" w:space="0" w:color="auto"/>
            <w:right w:val="none" w:sz="0" w:space="0" w:color="auto"/>
          </w:divBdr>
        </w:div>
        <w:div w:id="2078162763">
          <w:marLeft w:val="0"/>
          <w:marRight w:val="0"/>
          <w:marTop w:val="0"/>
          <w:marBottom w:val="0"/>
          <w:divBdr>
            <w:top w:val="none" w:sz="0" w:space="0" w:color="auto"/>
            <w:left w:val="none" w:sz="0" w:space="0" w:color="auto"/>
            <w:bottom w:val="none" w:sz="0" w:space="0" w:color="auto"/>
            <w:right w:val="none" w:sz="0" w:space="0" w:color="auto"/>
          </w:divBdr>
        </w:div>
      </w:divsChild>
    </w:div>
    <w:div w:id="1408458377">
      <w:bodyDiv w:val="1"/>
      <w:marLeft w:val="0"/>
      <w:marRight w:val="0"/>
      <w:marTop w:val="0"/>
      <w:marBottom w:val="0"/>
      <w:divBdr>
        <w:top w:val="none" w:sz="0" w:space="0" w:color="auto"/>
        <w:left w:val="none" w:sz="0" w:space="0" w:color="auto"/>
        <w:bottom w:val="none" w:sz="0" w:space="0" w:color="auto"/>
        <w:right w:val="none" w:sz="0" w:space="0" w:color="auto"/>
      </w:divBdr>
    </w:div>
    <w:div w:id="1408963581">
      <w:bodyDiv w:val="1"/>
      <w:marLeft w:val="0"/>
      <w:marRight w:val="0"/>
      <w:marTop w:val="0"/>
      <w:marBottom w:val="0"/>
      <w:divBdr>
        <w:top w:val="none" w:sz="0" w:space="0" w:color="auto"/>
        <w:left w:val="none" w:sz="0" w:space="0" w:color="auto"/>
        <w:bottom w:val="none" w:sz="0" w:space="0" w:color="auto"/>
        <w:right w:val="none" w:sz="0" w:space="0" w:color="auto"/>
      </w:divBdr>
      <w:divsChild>
        <w:div w:id="1410612141">
          <w:marLeft w:val="0"/>
          <w:marRight w:val="0"/>
          <w:marTop w:val="0"/>
          <w:marBottom w:val="0"/>
          <w:divBdr>
            <w:top w:val="none" w:sz="0" w:space="0" w:color="auto"/>
            <w:left w:val="none" w:sz="0" w:space="0" w:color="auto"/>
            <w:bottom w:val="none" w:sz="0" w:space="0" w:color="auto"/>
            <w:right w:val="none" w:sz="0" w:space="0" w:color="auto"/>
          </w:divBdr>
        </w:div>
        <w:div w:id="2125534380">
          <w:marLeft w:val="0"/>
          <w:marRight w:val="0"/>
          <w:marTop w:val="0"/>
          <w:marBottom w:val="0"/>
          <w:divBdr>
            <w:top w:val="none" w:sz="0" w:space="0" w:color="auto"/>
            <w:left w:val="none" w:sz="0" w:space="0" w:color="auto"/>
            <w:bottom w:val="none" w:sz="0" w:space="0" w:color="auto"/>
            <w:right w:val="none" w:sz="0" w:space="0" w:color="auto"/>
          </w:divBdr>
        </w:div>
        <w:div w:id="203837314">
          <w:marLeft w:val="0"/>
          <w:marRight w:val="0"/>
          <w:marTop w:val="0"/>
          <w:marBottom w:val="0"/>
          <w:divBdr>
            <w:top w:val="none" w:sz="0" w:space="0" w:color="auto"/>
            <w:left w:val="none" w:sz="0" w:space="0" w:color="auto"/>
            <w:bottom w:val="none" w:sz="0" w:space="0" w:color="auto"/>
            <w:right w:val="none" w:sz="0" w:space="0" w:color="auto"/>
          </w:divBdr>
        </w:div>
        <w:div w:id="1144011204">
          <w:marLeft w:val="0"/>
          <w:marRight w:val="0"/>
          <w:marTop w:val="0"/>
          <w:marBottom w:val="0"/>
          <w:divBdr>
            <w:top w:val="none" w:sz="0" w:space="0" w:color="auto"/>
            <w:left w:val="none" w:sz="0" w:space="0" w:color="auto"/>
            <w:bottom w:val="none" w:sz="0" w:space="0" w:color="auto"/>
            <w:right w:val="none" w:sz="0" w:space="0" w:color="auto"/>
          </w:divBdr>
        </w:div>
        <w:div w:id="476067359">
          <w:marLeft w:val="0"/>
          <w:marRight w:val="0"/>
          <w:marTop w:val="0"/>
          <w:marBottom w:val="0"/>
          <w:divBdr>
            <w:top w:val="none" w:sz="0" w:space="0" w:color="auto"/>
            <w:left w:val="none" w:sz="0" w:space="0" w:color="auto"/>
            <w:bottom w:val="none" w:sz="0" w:space="0" w:color="auto"/>
            <w:right w:val="none" w:sz="0" w:space="0" w:color="auto"/>
          </w:divBdr>
        </w:div>
        <w:div w:id="1614164757">
          <w:marLeft w:val="0"/>
          <w:marRight w:val="0"/>
          <w:marTop w:val="0"/>
          <w:marBottom w:val="0"/>
          <w:divBdr>
            <w:top w:val="none" w:sz="0" w:space="0" w:color="auto"/>
            <w:left w:val="none" w:sz="0" w:space="0" w:color="auto"/>
            <w:bottom w:val="none" w:sz="0" w:space="0" w:color="auto"/>
            <w:right w:val="none" w:sz="0" w:space="0" w:color="auto"/>
          </w:divBdr>
        </w:div>
      </w:divsChild>
    </w:div>
    <w:div w:id="1418094057">
      <w:bodyDiv w:val="1"/>
      <w:marLeft w:val="0"/>
      <w:marRight w:val="0"/>
      <w:marTop w:val="0"/>
      <w:marBottom w:val="0"/>
      <w:divBdr>
        <w:top w:val="none" w:sz="0" w:space="0" w:color="auto"/>
        <w:left w:val="none" w:sz="0" w:space="0" w:color="auto"/>
        <w:bottom w:val="none" w:sz="0" w:space="0" w:color="auto"/>
        <w:right w:val="none" w:sz="0" w:space="0" w:color="auto"/>
      </w:divBdr>
      <w:divsChild>
        <w:div w:id="1343169430">
          <w:marLeft w:val="547"/>
          <w:marRight w:val="0"/>
          <w:marTop w:val="0"/>
          <w:marBottom w:val="0"/>
          <w:divBdr>
            <w:top w:val="none" w:sz="0" w:space="0" w:color="auto"/>
            <w:left w:val="none" w:sz="0" w:space="0" w:color="auto"/>
            <w:bottom w:val="none" w:sz="0" w:space="0" w:color="auto"/>
            <w:right w:val="none" w:sz="0" w:space="0" w:color="auto"/>
          </w:divBdr>
        </w:div>
      </w:divsChild>
    </w:div>
    <w:div w:id="1431197572">
      <w:bodyDiv w:val="1"/>
      <w:marLeft w:val="0"/>
      <w:marRight w:val="0"/>
      <w:marTop w:val="0"/>
      <w:marBottom w:val="0"/>
      <w:divBdr>
        <w:top w:val="none" w:sz="0" w:space="0" w:color="auto"/>
        <w:left w:val="none" w:sz="0" w:space="0" w:color="auto"/>
        <w:bottom w:val="none" w:sz="0" w:space="0" w:color="auto"/>
        <w:right w:val="none" w:sz="0" w:space="0" w:color="auto"/>
      </w:divBdr>
      <w:divsChild>
        <w:div w:id="365254820">
          <w:marLeft w:val="0"/>
          <w:marRight w:val="0"/>
          <w:marTop w:val="0"/>
          <w:marBottom w:val="0"/>
          <w:divBdr>
            <w:top w:val="none" w:sz="0" w:space="0" w:color="auto"/>
            <w:left w:val="none" w:sz="0" w:space="0" w:color="auto"/>
            <w:bottom w:val="none" w:sz="0" w:space="0" w:color="auto"/>
            <w:right w:val="none" w:sz="0" w:space="0" w:color="auto"/>
          </w:divBdr>
        </w:div>
        <w:div w:id="758259539">
          <w:marLeft w:val="0"/>
          <w:marRight w:val="0"/>
          <w:marTop w:val="0"/>
          <w:marBottom w:val="0"/>
          <w:divBdr>
            <w:top w:val="none" w:sz="0" w:space="0" w:color="auto"/>
            <w:left w:val="none" w:sz="0" w:space="0" w:color="auto"/>
            <w:bottom w:val="none" w:sz="0" w:space="0" w:color="auto"/>
            <w:right w:val="none" w:sz="0" w:space="0" w:color="auto"/>
          </w:divBdr>
        </w:div>
      </w:divsChild>
    </w:div>
    <w:div w:id="1441798459">
      <w:bodyDiv w:val="1"/>
      <w:marLeft w:val="0"/>
      <w:marRight w:val="0"/>
      <w:marTop w:val="0"/>
      <w:marBottom w:val="0"/>
      <w:divBdr>
        <w:top w:val="none" w:sz="0" w:space="0" w:color="auto"/>
        <w:left w:val="none" w:sz="0" w:space="0" w:color="auto"/>
        <w:bottom w:val="none" w:sz="0" w:space="0" w:color="auto"/>
        <w:right w:val="none" w:sz="0" w:space="0" w:color="auto"/>
      </w:divBdr>
      <w:divsChild>
        <w:div w:id="285161395">
          <w:marLeft w:val="547"/>
          <w:marRight w:val="0"/>
          <w:marTop w:val="0"/>
          <w:marBottom w:val="0"/>
          <w:divBdr>
            <w:top w:val="none" w:sz="0" w:space="0" w:color="auto"/>
            <w:left w:val="none" w:sz="0" w:space="0" w:color="auto"/>
            <w:bottom w:val="none" w:sz="0" w:space="0" w:color="auto"/>
            <w:right w:val="none" w:sz="0" w:space="0" w:color="auto"/>
          </w:divBdr>
        </w:div>
      </w:divsChild>
    </w:div>
    <w:div w:id="1446383948">
      <w:bodyDiv w:val="1"/>
      <w:marLeft w:val="0"/>
      <w:marRight w:val="0"/>
      <w:marTop w:val="0"/>
      <w:marBottom w:val="0"/>
      <w:divBdr>
        <w:top w:val="none" w:sz="0" w:space="0" w:color="auto"/>
        <w:left w:val="none" w:sz="0" w:space="0" w:color="auto"/>
        <w:bottom w:val="none" w:sz="0" w:space="0" w:color="auto"/>
        <w:right w:val="none" w:sz="0" w:space="0" w:color="auto"/>
      </w:divBdr>
      <w:divsChild>
        <w:div w:id="1186558515">
          <w:marLeft w:val="0"/>
          <w:marRight w:val="0"/>
          <w:marTop w:val="0"/>
          <w:marBottom w:val="0"/>
          <w:divBdr>
            <w:top w:val="none" w:sz="0" w:space="0" w:color="auto"/>
            <w:left w:val="none" w:sz="0" w:space="0" w:color="auto"/>
            <w:bottom w:val="none" w:sz="0" w:space="0" w:color="auto"/>
            <w:right w:val="none" w:sz="0" w:space="0" w:color="auto"/>
          </w:divBdr>
        </w:div>
        <w:div w:id="1202287295">
          <w:marLeft w:val="0"/>
          <w:marRight w:val="0"/>
          <w:marTop w:val="0"/>
          <w:marBottom w:val="0"/>
          <w:divBdr>
            <w:top w:val="none" w:sz="0" w:space="0" w:color="auto"/>
            <w:left w:val="none" w:sz="0" w:space="0" w:color="auto"/>
            <w:bottom w:val="none" w:sz="0" w:space="0" w:color="auto"/>
            <w:right w:val="none" w:sz="0" w:space="0" w:color="auto"/>
          </w:divBdr>
        </w:div>
        <w:div w:id="1026519208">
          <w:marLeft w:val="0"/>
          <w:marRight w:val="0"/>
          <w:marTop w:val="0"/>
          <w:marBottom w:val="0"/>
          <w:divBdr>
            <w:top w:val="none" w:sz="0" w:space="0" w:color="auto"/>
            <w:left w:val="none" w:sz="0" w:space="0" w:color="auto"/>
            <w:bottom w:val="none" w:sz="0" w:space="0" w:color="auto"/>
            <w:right w:val="none" w:sz="0" w:space="0" w:color="auto"/>
          </w:divBdr>
        </w:div>
        <w:div w:id="220791146">
          <w:marLeft w:val="0"/>
          <w:marRight w:val="0"/>
          <w:marTop w:val="0"/>
          <w:marBottom w:val="0"/>
          <w:divBdr>
            <w:top w:val="none" w:sz="0" w:space="0" w:color="auto"/>
            <w:left w:val="none" w:sz="0" w:space="0" w:color="auto"/>
            <w:bottom w:val="none" w:sz="0" w:space="0" w:color="auto"/>
            <w:right w:val="none" w:sz="0" w:space="0" w:color="auto"/>
          </w:divBdr>
        </w:div>
      </w:divsChild>
    </w:div>
    <w:div w:id="1447894319">
      <w:bodyDiv w:val="1"/>
      <w:marLeft w:val="0"/>
      <w:marRight w:val="0"/>
      <w:marTop w:val="0"/>
      <w:marBottom w:val="0"/>
      <w:divBdr>
        <w:top w:val="none" w:sz="0" w:space="0" w:color="auto"/>
        <w:left w:val="none" w:sz="0" w:space="0" w:color="auto"/>
        <w:bottom w:val="none" w:sz="0" w:space="0" w:color="auto"/>
        <w:right w:val="none" w:sz="0" w:space="0" w:color="auto"/>
      </w:divBdr>
      <w:divsChild>
        <w:div w:id="251940915">
          <w:marLeft w:val="547"/>
          <w:marRight w:val="0"/>
          <w:marTop w:val="0"/>
          <w:marBottom w:val="0"/>
          <w:divBdr>
            <w:top w:val="none" w:sz="0" w:space="0" w:color="auto"/>
            <w:left w:val="none" w:sz="0" w:space="0" w:color="auto"/>
            <w:bottom w:val="none" w:sz="0" w:space="0" w:color="auto"/>
            <w:right w:val="none" w:sz="0" w:space="0" w:color="auto"/>
          </w:divBdr>
        </w:div>
      </w:divsChild>
    </w:div>
    <w:div w:id="1478374992">
      <w:bodyDiv w:val="1"/>
      <w:marLeft w:val="0"/>
      <w:marRight w:val="0"/>
      <w:marTop w:val="0"/>
      <w:marBottom w:val="0"/>
      <w:divBdr>
        <w:top w:val="none" w:sz="0" w:space="0" w:color="auto"/>
        <w:left w:val="none" w:sz="0" w:space="0" w:color="auto"/>
        <w:bottom w:val="none" w:sz="0" w:space="0" w:color="auto"/>
        <w:right w:val="none" w:sz="0" w:space="0" w:color="auto"/>
      </w:divBdr>
      <w:divsChild>
        <w:div w:id="22486963">
          <w:marLeft w:val="0"/>
          <w:marRight w:val="0"/>
          <w:marTop w:val="0"/>
          <w:marBottom w:val="0"/>
          <w:divBdr>
            <w:top w:val="none" w:sz="0" w:space="0" w:color="auto"/>
            <w:left w:val="none" w:sz="0" w:space="0" w:color="auto"/>
            <w:bottom w:val="none" w:sz="0" w:space="0" w:color="auto"/>
            <w:right w:val="none" w:sz="0" w:space="0" w:color="auto"/>
          </w:divBdr>
        </w:div>
        <w:div w:id="250704744">
          <w:marLeft w:val="0"/>
          <w:marRight w:val="0"/>
          <w:marTop w:val="0"/>
          <w:marBottom w:val="0"/>
          <w:divBdr>
            <w:top w:val="none" w:sz="0" w:space="0" w:color="auto"/>
            <w:left w:val="none" w:sz="0" w:space="0" w:color="auto"/>
            <w:bottom w:val="none" w:sz="0" w:space="0" w:color="auto"/>
            <w:right w:val="none" w:sz="0" w:space="0" w:color="auto"/>
          </w:divBdr>
        </w:div>
        <w:div w:id="274412822">
          <w:marLeft w:val="0"/>
          <w:marRight w:val="0"/>
          <w:marTop w:val="0"/>
          <w:marBottom w:val="0"/>
          <w:divBdr>
            <w:top w:val="none" w:sz="0" w:space="0" w:color="auto"/>
            <w:left w:val="none" w:sz="0" w:space="0" w:color="auto"/>
            <w:bottom w:val="none" w:sz="0" w:space="0" w:color="auto"/>
            <w:right w:val="none" w:sz="0" w:space="0" w:color="auto"/>
          </w:divBdr>
        </w:div>
        <w:div w:id="298464365">
          <w:marLeft w:val="0"/>
          <w:marRight w:val="0"/>
          <w:marTop w:val="0"/>
          <w:marBottom w:val="0"/>
          <w:divBdr>
            <w:top w:val="none" w:sz="0" w:space="0" w:color="auto"/>
            <w:left w:val="none" w:sz="0" w:space="0" w:color="auto"/>
            <w:bottom w:val="none" w:sz="0" w:space="0" w:color="auto"/>
            <w:right w:val="none" w:sz="0" w:space="0" w:color="auto"/>
          </w:divBdr>
        </w:div>
        <w:div w:id="310062949">
          <w:marLeft w:val="0"/>
          <w:marRight w:val="0"/>
          <w:marTop w:val="0"/>
          <w:marBottom w:val="0"/>
          <w:divBdr>
            <w:top w:val="none" w:sz="0" w:space="0" w:color="auto"/>
            <w:left w:val="none" w:sz="0" w:space="0" w:color="auto"/>
            <w:bottom w:val="none" w:sz="0" w:space="0" w:color="auto"/>
            <w:right w:val="none" w:sz="0" w:space="0" w:color="auto"/>
          </w:divBdr>
        </w:div>
        <w:div w:id="344945879">
          <w:marLeft w:val="0"/>
          <w:marRight w:val="0"/>
          <w:marTop w:val="0"/>
          <w:marBottom w:val="0"/>
          <w:divBdr>
            <w:top w:val="none" w:sz="0" w:space="0" w:color="auto"/>
            <w:left w:val="none" w:sz="0" w:space="0" w:color="auto"/>
            <w:bottom w:val="none" w:sz="0" w:space="0" w:color="auto"/>
            <w:right w:val="none" w:sz="0" w:space="0" w:color="auto"/>
          </w:divBdr>
        </w:div>
        <w:div w:id="368143106">
          <w:marLeft w:val="0"/>
          <w:marRight w:val="0"/>
          <w:marTop w:val="0"/>
          <w:marBottom w:val="0"/>
          <w:divBdr>
            <w:top w:val="none" w:sz="0" w:space="0" w:color="auto"/>
            <w:left w:val="none" w:sz="0" w:space="0" w:color="auto"/>
            <w:bottom w:val="none" w:sz="0" w:space="0" w:color="auto"/>
            <w:right w:val="none" w:sz="0" w:space="0" w:color="auto"/>
          </w:divBdr>
        </w:div>
        <w:div w:id="377514717">
          <w:marLeft w:val="0"/>
          <w:marRight w:val="0"/>
          <w:marTop w:val="0"/>
          <w:marBottom w:val="0"/>
          <w:divBdr>
            <w:top w:val="none" w:sz="0" w:space="0" w:color="auto"/>
            <w:left w:val="none" w:sz="0" w:space="0" w:color="auto"/>
            <w:bottom w:val="none" w:sz="0" w:space="0" w:color="auto"/>
            <w:right w:val="none" w:sz="0" w:space="0" w:color="auto"/>
          </w:divBdr>
        </w:div>
        <w:div w:id="409620481">
          <w:marLeft w:val="0"/>
          <w:marRight w:val="0"/>
          <w:marTop w:val="0"/>
          <w:marBottom w:val="0"/>
          <w:divBdr>
            <w:top w:val="none" w:sz="0" w:space="0" w:color="auto"/>
            <w:left w:val="none" w:sz="0" w:space="0" w:color="auto"/>
            <w:bottom w:val="none" w:sz="0" w:space="0" w:color="auto"/>
            <w:right w:val="none" w:sz="0" w:space="0" w:color="auto"/>
          </w:divBdr>
        </w:div>
        <w:div w:id="470294329">
          <w:marLeft w:val="0"/>
          <w:marRight w:val="0"/>
          <w:marTop w:val="0"/>
          <w:marBottom w:val="0"/>
          <w:divBdr>
            <w:top w:val="none" w:sz="0" w:space="0" w:color="auto"/>
            <w:left w:val="none" w:sz="0" w:space="0" w:color="auto"/>
            <w:bottom w:val="none" w:sz="0" w:space="0" w:color="auto"/>
            <w:right w:val="none" w:sz="0" w:space="0" w:color="auto"/>
          </w:divBdr>
        </w:div>
        <w:div w:id="589579060">
          <w:marLeft w:val="0"/>
          <w:marRight w:val="0"/>
          <w:marTop w:val="0"/>
          <w:marBottom w:val="0"/>
          <w:divBdr>
            <w:top w:val="none" w:sz="0" w:space="0" w:color="auto"/>
            <w:left w:val="none" w:sz="0" w:space="0" w:color="auto"/>
            <w:bottom w:val="none" w:sz="0" w:space="0" w:color="auto"/>
            <w:right w:val="none" w:sz="0" w:space="0" w:color="auto"/>
          </w:divBdr>
        </w:div>
        <w:div w:id="600533111">
          <w:marLeft w:val="0"/>
          <w:marRight w:val="0"/>
          <w:marTop w:val="0"/>
          <w:marBottom w:val="0"/>
          <w:divBdr>
            <w:top w:val="none" w:sz="0" w:space="0" w:color="auto"/>
            <w:left w:val="none" w:sz="0" w:space="0" w:color="auto"/>
            <w:bottom w:val="none" w:sz="0" w:space="0" w:color="auto"/>
            <w:right w:val="none" w:sz="0" w:space="0" w:color="auto"/>
          </w:divBdr>
        </w:div>
        <w:div w:id="642318396">
          <w:marLeft w:val="0"/>
          <w:marRight w:val="0"/>
          <w:marTop w:val="0"/>
          <w:marBottom w:val="0"/>
          <w:divBdr>
            <w:top w:val="none" w:sz="0" w:space="0" w:color="auto"/>
            <w:left w:val="none" w:sz="0" w:space="0" w:color="auto"/>
            <w:bottom w:val="none" w:sz="0" w:space="0" w:color="auto"/>
            <w:right w:val="none" w:sz="0" w:space="0" w:color="auto"/>
          </w:divBdr>
        </w:div>
        <w:div w:id="788356079">
          <w:marLeft w:val="0"/>
          <w:marRight w:val="0"/>
          <w:marTop w:val="0"/>
          <w:marBottom w:val="0"/>
          <w:divBdr>
            <w:top w:val="none" w:sz="0" w:space="0" w:color="auto"/>
            <w:left w:val="none" w:sz="0" w:space="0" w:color="auto"/>
            <w:bottom w:val="none" w:sz="0" w:space="0" w:color="auto"/>
            <w:right w:val="none" w:sz="0" w:space="0" w:color="auto"/>
          </w:divBdr>
        </w:div>
        <w:div w:id="816410909">
          <w:marLeft w:val="0"/>
          <w:marRight w:val="0"/>
          <w:marTop w:val="0"/>
          <w:marBottom w:val="0"/>
          <w:divBdr>
            <w:top w:val="none" w:sz="0" w:space="0" w:color="auto"/>
            <w:left w:val="none" w:sz="0" w:space="0" w:color="auto"/>
            <w:bottom w:val="none" w:sz="0" w:space="0" w:color="auto"/>
            <w:right w:val="none" w:sz="0" w:space="0" w:color="auto"/>
          </w:divBdr>
        </w:div>
        <w:div w:id="934632999">
          <w:marLeft w:val="0"/>
          <w:marRight w:val="0"/>
          <w:marTop w:val="0"/>
          <w:marBottom w:val="0"/>
          <w:divBdr>
            <w:top w:val="none" w:sz="0" w:space="0" w:color="auto"/>
            <w:left w:val="none" w:sz="0" w:space="0" w:color="auto"/>
            <w:bottom w:val="none" w:sz="0" w:space="0" w:color="auto"/>
            <w:right w:val="none" w:sz="0" w:space="0" w:color="auto"/>
          </w:divBdr>
        </w:div>
        <w:div w:id="1024985603">
          <w:marLeft w:val="0"/>
          <w:marRight w:val="0"/>
          <w:marTop w:val="0"/>
          <w:marBottom w:val="0"/>
          <w:divBdr>
            <w:top w:val="none" w:sz="0" w:space="0" w:color="auto"/>
            <w:left w:val="none" w:sz="0" w:space="0" w:color="auto"/>
            <w:bottom w:val="none" w:sz="0" w:space="0" w:color="auto"/>
            <w:right w:val="none" w:sz="0" w:space="0" w:color="auto"/>
          </w:divBdr>
        </w:div>
        <w:div w:id="1044522488">
          <w:marLeft w:val="0"/>
          <w:marRight w:val="0"/>
          <w:marTop w:val="0"/>
          <w:marBottom w:val="0"/>
          <w:divBdr>
            <w:top w:val="none" w:sz="0" w:space="0" w:color="auto"/>
            <w:left w:val="none" w:sz="0" w:space="0" w:color="auto"/>
            <w:bottom w:val="none" w:sz="0" w:space="0" w:color="auto"/>
            <w:right w:val="none" w:sz="0" w:space="0" w:color="auto"/>
          </w:divBdr>
        </w:div>
        <w:div w:id="1129669210">
          <w:marLeft w:val="0"/>
          <w:marRight w:val="0"/>
          <w:marTop w:val="0"/>
          <w:marBottom w:val="0"/>
          <w:divBdr>
            <w:top w:val="none" w:sz="0" w:space="0" w:color="auto"/>
            <w:left w:val="none" w:sz="0" w:space="0" w:color="auto"/>
            <w:bottom w:val="none" w:sz="0" w:space="0" w:color="auto"/>
            <w:right w:val="none" w:sz="0" w:space="0" w:color="auto"/>
          </w:divBdr>
        </w:div>
        <w:div w:id="1130854577">
          <w:marLeft w:val="0"/>
          <w:marRight w:val="0"/>
          <w:marTop w:val="0"/>
          <w:marBottom w:val="0"/>
          <w:divBdr>
            <w:top w:val="none" w:sz="0" w:space="0" w:color="auto"/>
            <w:left w:val="none" w:sz="0" w:space="0" w:color="auto"/>
            <w:bottom w:val="none" w:sz="0" w:space="0" w:color="auto"/>
            <w:right w:val="none" w:sz="0" w:space="0" w:color="auto"/>
          </w:divBdr>
        </w:div>
        <w:div w:id="1228147768">
          <w:marLeft w:val="0"/>
          <w:marRight w:val="0"/>
          <w:marTop w:val="0"/>
          <w:marBottom w:val="0"/>
          <w:divBdr>
            <w:top w:val="none" w:sz="0" w:space="0" w:color="auto"/>
            <w:left w:val="none" w:sz="0" w:space="0" w:color="auto"/>
            <w:bottom w:val="none" w:sz="0" w:space="0" w:color="auto"/>
            <w:right w:val="none" w:sz="0" w:space="0" w:color="auto"/>
          </w:divBdr>
        </w:div>
        <w:div w:id="1270888289">
          <w:marLeft w:val="0"/>
          <w:marRight w:val="0"/>
          <w:marTop w:val="0"/>
          <w:marBottom w:val="0"/>
          <w:divBdr>
            <w:top w:val="none" w:sz="0" w:space="0" w:color="auto"/>
            <w:left w:val="none" w:sz="0" w:space="0" w:color="auto"/>
            <w:bottom w:val="none" w:sz="0" w:space="0" w:color="auto"/>
            <w:right w:val="none" w:sz="0" w:space="0" w:color="auto"/>
          </w:divBdr>
        </w:div>
        <w:div w:id="1311523039">
          <w:marLeft w:val="0"/>
          <w:marRight w:val="0"/>
          <w:marTop w:val="0"/>
          <w:marBottom w:val="0"/>
          <w:divBdr>
            <w:top w:val="none" w:sz="0" w:space="0" w:color="auto"/>
            <w:left w:val="none" w:sz="0" w:space="0" w:color="auto"/>
            <w:bottom w:val="none" w:sz="0" w:space="0" w:color="auto"/>
            <w:right w:val="none" w:sz="0" w:space="0" w:color="auto"/>
          </w:divBdr>
        </w:div>
        <w:div w:id="1329209757">
          <w:marLeft w:val="0"/>
          <w:marRight w:val="0"/>
          <w:marTop w:val="0"/>
          <w:marBottom w:val="0"/>
          <w:divBdr>
            <w:top w:val="none" w:sz="0" w:space="0" w:color="auto"/>
            <w:left w:val="none" w:sz="0" w:space="0" w:color="auto"/>
            <w:bottom w:val="none" w:sz="0" w:space="0" w:color="auto"/>
            <w:right w:val="none" w:sz="0" w:space="0" w:color="auto"/>
          </w:divBdr>
        </w:div>
        <w:div w:id="1334995111">
          <w:marLeft w:val="0"/>
          <w:marRight w:val="0"/>
          <w:marTop w:val="0"/>
          <w:marBottom w:val="0"/>
          <w:divBdr>
            <w:top w:val="none" w:sz="0" w:space="0" w:color="auto"/>
            <w:left w:val="none" w:sz="0" w:space="0" w:color="auto"/>
            <w:bottom w:val="none" w:sz="0" w:space="0" w:color="auto"/>
            <w:right w:val="none" w:sz="0" w:space="0" w:color="auto"/>
          </w:divBdr>
        </w:div>
        <w:div w:id="1341278886">
          <w:marLeft w:val="0"/>
          <w:marRight w:val="0"/>
          <w:marTop w:val="0"/>
          <w:marBottom w:val="0"/>
          <w:divBdr>
            <w:top w:val="none" w:sz="0" w:space="0" w:color="auto"/>
            <w:left w:val="none" w:sz="0" w:space="0" w:color="auto"/>
            <w:bottom w:val="none" w:sz="0" w:space="0" w:color="auto"/>
            <w:right w:val="none" w:sz="0" w:space="0" w:color="auto"/>
          </w:divBdr>
        </w:div>
        <w:div w:id="1422873970">
          <w:marLeft w:val="0"/>
          <w:marRight w:val="0"/>
          <w:marTop w:val="0"/>
          <w:marBottom w:val="0"/>
          <w:divBdr>
            <w:top w:val="none" w:sz="0" w:space="0" w:color="auto"/>
            <w:left w:val="none" w:sz="0" w:space="0" w:color="auto"/>
            <w:bottom w:val="none" w:sz="0" w:space="0" w:color="auto"/>
            <w:right w:val="none" w:sz="0" w:space="0" w:color="auto"/>
          </w:divBdr>
        </w:div>
        <w:div w:id="1462766793">
          <w:marLeft w:val="0"/>
          <w:marRight w:val="0"/>
          <w:marTop w:val="0"/>
          <w:marBottom w:val="0"/>
          <w:divBdr>
            <w:top w:val="none" w:sz="0" w:space="0" w:color="auto"/>
            <w:left w:val="none" w:sz="0" w:space="0" w:color="auto"/>
            <w:bottom w:val="none" w:sz="0" w:space="0" w:color="auto"/>
            <w:right w:val="none" w:sz="0" w:space="0" w:color="auto"/>
          </w:divBdr>
        </w:div>
        <w:div w:id="1506477675">
          <w:marLeft w:val="0"/>
          <w:marRight w:val="0"/>
          <w:marTop w:val="0"/>
          <w:marBottom w:val="0"/>
          <w:divBdr>
            <w:top w:val="none" w:sz="0" w:space="0" w:color="auto"/>
            <w:left w:val="none" w:sz="0" w:space="0" w:color="auto"/>
            <w:bottom w:val="none" w:sz="0" w:space="0" w:color="auto"/>
            <w:right w:val="none" w:sz="0" w:space="0" w:color="auto"/>
          </w:divBdr>
        </w:div>
        <w:div w:id="1553883562">
          <w:marLeft w:val="0"/>
          <w:marRight w:val="0"/>
          <w:marTop w:val="0"/>
          <w:marBottom w:val="0"/>
          <w:divBdr>
            <w:top w:val="none" w:sz="0" w:space="0" w:color="auto"/>
            <w:left w:val="none" w:sz="0" w:space="0" w:color="auto"/>
            <w:bottom w:val="none" w:sz="0" w:space="0" w:color="auto"/>
            <w:right w:val="none" w:sz="0" w:space="0" w:color="auto"/>
          </w:divBdr>
        </w:div>
        <w:div w:id="1707169497">
          <w:marLeft w:val="0"/>
          <w:marRight w:val="0"/>
          <w:marTop w:val="0"/>
          <w:marBottom w:val="0"/>
          <w:divBdr>
            <w:top w:val="none" w:sz="0" w:space="0" w:color="auto"/>
            <w:left w:val="none" w:sz="0" w:space="0" w:color="auto"/>
            <w:bottom w:val="none" w:sz="0" w:space="0" w:color="auto"/>
            <w:right w:val="none" w:sz="0" w:space="0" w:color="auto"/>
          </w:divBdr>
        </w:div>
        <w:div w:id="1856457013">
          <w:marLeft w:val="0"/>
          <w:marRight w:val="0"/>
          <w:marTop w:val="0"/>
          <w:marBottom w:val="0"/>
          <w:divBdr>
            <w:top w:val="none" w:sz="0" w:space="0" w:color="auto"/>
            <w:left w:val="none" w:sz="0" w:space="0" w:color="auto"/>
            <w:bottom w:val="none" w:sz="0" w:space="0" w:color="auto"/>
            <w:right w:val="none" w:sz="0" w:space="0" w:color="auto"/>
          </w:divBdr>
        </w:div>
        <w:div w:id="1946108830">
          <w:marLeft w:val="0"/>
          <w:marRight w:val="0"/>
          <w:marTop w:val="0"/>
          <w:marBottom w:val="0"/>
          <w:divBdr>
            <w:top w:val="none" w:sz="0" w:space="0" w:color="auto"/>
            <w:left w:val="none" w:sz="0" w:space="0" w:color="auto"/>
            <w:bottom w:val="none" w:sz="0" w:space="0" w:color="auto"/>
            <w:right w:val="none" w:sz="0" w:space="0" w:color="auto"/>
          </w:divBdr>
        </w:div>
        <w:div w:id="2017729658">
          <w:marLeft w:val="0"/>
          <w:marRight w:val="0"/>
          <w:marTop w:val="0"/>
          <w:marBottom w:val="0"/>
          <w:divBdr>
            <w:top w:val="none" w:sz="0" w:space="0" w:color="auto"/>
            <w:left w:val="none" w:sz="0" w:space="0" w:color="auto"/>
            <w:bottom w:val="none" w:sz="0" w:space="0" w:color="auto"/>
            <w:right w:val="none" w:sz="0" w:space="0" w:color="auto"/>
          </w:divBdr>
        </w:div>
        <w:div w:id="2128890102">
          <w:marLeft w:val="0"/>
          <w:marRight w:val="0"/>
          <w:marTop w:val="0"/>
          <w:marBottom w:val="0"/>
          <w:divBdr>
            <w:top w:val="none" w:sz="0" w:space="0" w:color="auto"/>
            <w:left w:val="none" w:sz="0" w:space="0" w:color="auto"/>
            <w:bottom w:val="none" w:sz="0" w:space="0" w:color="auto"/>
            <w:right w:val="none" w:sz="0" w:space="0" w:color="auto"/>
          </w:divBdr>
        </w:div>
        <w:div w:id="2132357152">
          <w:marLeft w:val="0"/>
          <w:marRight w:val="0"/>
          <w:marTop w:val="0"/>
          <w:marBottom w:val="0"/>
          <w:divBdr>
            <w:top w:val="none" w:sz="0" w:space="0" w:color="auto"/>
            <w:left w:val="none" w:sz="0" w:space="0" w:color="auto"/>
            <w:bottom w:val="none" w:sz="0" w:space="0" w:color="auto"/>
            <w:right w:val="none" w:sz="0" w:space="0" w:color="auto"/>
          </w:divBdr>
        </w:div>
      </w:divsChild>
    </w:div>
    <w:div w:id="1492260624">
      <w:bodyDiv w:val="1"/>
      <w:marLeft w:val="0"/>
      <w:marRight w:val="0"/>
      <w:marTop w:val="0"/>
      <w:marBottom w:val="0"/>
      <w:divBdr>
        <w:top w:val="none" w:sz="0" w:space="0" w:color="auto"/>
        <w:left w:val="none" w:sz="0" w:space="0" w:color="auto"/>
        <w:bottom w:val="none" w:sz="0" w:space="0" w:color="auto"/>
        <w:right w:val="none" w:sz="0" w:space="0" w:color="auto"/>
      </w:divBdr>
      <w:divsChild>
        <w:div w:id="1918712792">
          <w:marLeft w:val="547"/>
          <w:marRight w:val="0"/>
          <w:marTop w:val="0"/>
          <w:marBottom w:val="0"/>
          <w:divBdr>
            <w:top w:val="none" w:sz="0" w:space="0" w:color="auto"/>
            <w:left w:val="none" w:sz="0" w:space="0" w:color="auto"/>
            <w:bottom w:val="none" w:sz="0" w:space="0" w:color="auto"/>
            <w:right w:val="none" w:sz="0" w:space="0" w:color="auto"/>
          </w:divBdr>
        </w:div>
      </w:divsChild>
    </w:div>
    <w:div w:id="1511607186">
      <w:bodyDiv w:val="1"/>
      <w:marLeft w:val="0"/>
      <w:marRight w:val="0"/>
      <w:marTop w:val="0"/>
      <w:marBottom w:val="0"/>
      <w:divBdr>
        <w:top w:val="none" w:sz="0" w:space="0" w:color="auto"/>
        <w:left w:val="none" w:sz="0" w:space="0" w:color="auto"/>
        <w:bottom w:val="none" w:sz="0" w:space="0" w:color="auto"/>
        <w:right w:val="none" w:sz="0" w:space="0" w:color="auto"/>
      </w:divBdr>
    </w:div>
    <w:div w:id="1534490246">
      <w:bodyDiv w:val="1"/>
      <w:marLeft w:val="0"/>
      <w:marRight w:val="0"/>
      <w:marTop w:val="0"/>
      <w:marBottom w:val="0"/>
      <w:divBdr>
        <w:top w:val="none" w:sz="0" w:space="0" w:color="auto"/>
        <w:left w:val="none" w:sz="0" w:space="0" w:color="auto"/>
        <w:bottom w:val="none" w:sz="0" w:space="0" w:color="auto"/>
        <w:right w:val="none" w:sz="0" w:space="0" w:color="auto"/>
      </w:divBdr>
    </w:div>
    <w:div w:id="1543176647">
      <w:bodyDiv w:val="1"/>
      <w:marLeft w:val="0"/>
      <w:marRight w:val="0"/>
      <w:marTop w:val="0"/>
      <w:marBottom w:val="0"/>
      <w:divBdr>
        <w:top w:val="none" w:sz="0" w:space="0" w:color="auto"/>
        <w:left w:val="none" w:sz="0" w:space="0" w:color="auto"/>
        <w:bottom w:val="none" w:sz="0" w:space="0" w:color="auto"/>
        <w:right w:val="none" w:sz="0" w:space="0" w:color="auto"/>
      </w:divBdr>
    </w:div>
    <w:div w:id="1545412112">
      <w:bodyDiv w:val="1"/>
      <w:marLeft w:val="0"/>
      <w:marRight w:val="0"/>
      <w:marTop w:val="0"/>
      <w:marBottom w:val="0"/>
      <w:divBdr>
        <w:top w:val="none" w:sz="0" w:space="0" w:color="auto"/>
        <w:left w:val="none" w:sz="0" w:space="0" w:color="auto"/>
        <w:bottom w:val="none" w:sz="0" w:space="0" w:color="auto"/>
        <w:right w:val="none" w:sz="0" w:space="0" w:color="auto"/>
      </w:divBdr>
      <w:divsChild>
        <w:div w:id="121391467">
          <w:marLeft w:val="0"/>
          <w:marRight w:val="0"/>
          <w:marTop w:val="0"/>
          <w:marBottom w:val="0"/>
          <w:divBdr>
            <w:top w:val="none" w:sz="0" w:space="0" w:color="auto"/>
            <w:left w:val="none" w:sz="0" w:space="0" w:color="auto"/>
            <w:bottom w:val="none" w:sz="0" w:space="0" w:color="auto"/>
            <w:right w:val="none" w:sz="0" w:space="0" w:color="auto"/>
          </w:divBdr>
        </w:div>
        <w:div w:id="209652776">
          <w:marLeft w:val="0"/>
          <w:marRight w:val="0"/>
          <w:marTop w:val="0"/>
          <w:marBottom w:val="0"/>
          <w:divBdr>
            <w:top w:val="none" w:sz="0" w:space="0" w:color="auto"/>
            <w:left w:val="none" w:sz="0" w:space="0" w:color="auto"/>
            <w:bottom w:val="none" w:sz="0" w:space="0" w:color="auto"/>
            <w:right w:val="none" w:sz="0" w:space="0" w:color="auto"/>
          </w:divBdr>
        </w:div>
        <w:div w:id="488012132">
          <w:marLeft w:val="0"/>
          <w:marRight w:val="0"/>
          <w:marTop w:val="0"/>
          <w:marBottom w:val="0"/>
          <w:divBdr>
            <w:top w:val="none" w:sz="0" w:space="0" w:color="auto"/>
            <w:left w:val="none" w:sz="0" w:space="0" w:color="auto"/>
            <w:bottom w:val="none" w:sz="0" w:space="0" w:color="auto"/>
            <w:right w:val="none" w:sz="0" w:space="0" w:color="auto"/>
          </w:divBdr>
        </w:div>
        <w:div w:id="489835128">
          <w:marLeft w:val="0"/>
          <w:marRight w:val="0"/>
          <w:marTop w:val="0"/>
          <w:marBottom w:val="0"/>
          <w:divBdr>
            <w:top w:val="none" w:sz="0" w:space="0" w:color="auto"/>
            <w:left w:val="none" w:sz="0" w:space="0" w:color="auto"/>
            <w:bottom w:val="none" w:sz="0" w:space="0" w:color="auto"/>
            <w:right w:val="none" w:sz="0" w:space="0" w:color="auto"/>
          </w:divBdr>
        </w:div>
        <w:div w:id="527377687">
          <w:marLeft w:val="0"/>
          <w:marRight w:val="0"/>
          <w:marTop w:val="0"/>
          <w:marBottom w:val="0"/>
          <w:divBdr>
            <w:top w:val="none" w:sz="0" w:space="0" w:color="auto"/>
            <w:left w:val="none" w:sz="0" w:space="0" w:color="auto"/>
            <w:bottom w:val="none" w:sz="0" w:space="0" w:color="auto"/>
            <w:right w:val="none" w:sz="0" w:space="0" w:color="auto"/>
          </w:divBdr>
        </w:div>
        <w:div w:id="764964475">
          <w:marLeft w:val="0"/>
          <w:marRight w:val="0"/>
          <w:marTop w:val="0"/>
          <w:marBottom w:val="0"/>
          <w:divBdr>
            <w:top w:val="none" w:sz="0" w:space="0" w:color="auto"/>
            <w:left w:val="none" w:sz="0" w:space="0" w:color="auto"/>
            <w:bottom w:val="none" w:sz="0" w:space="0" w:color="auto"/>
            <w:right w:val="none" w:sz="0" w:space="0" w:color="auto"/>
          </w:divBdr>
        </w:div>
        <w:div w:id="799570393">
          <w:marLeft w:val="0"/>
          <w:marRight w:val="0"/>
          <w:marTop w:val="0"/>
          <w:marBottom w:val="0"/>
          <w:divBdr>
            <w:top w:val="none" w:sz="0" w:space="0" w:color="auto"/>
            <w:left w:val="none" w:sz="0" w:space="0" w:color="auto"/>
            <w:bottom w:val="none" w:sz="0" w:space="0" w:color="auto"/>
            <w:right w:val="none" w:sz="0" w:space="0" w:color="auto"/>
          </w:divBdr>
        </w:div>
        <w:div w:id="831682904">
          <w:marLeft w:val="0"/>
          <w:marRight w:val="0"/>
          <w:marTop w:val="0"/>
          <w:marBottom w:val="0"/>
          <w:divBdr>
            <w:top w:val="none" w:sz="0" w:space="0" w:color="auto"/>
            <w:left w:val="none" w:sz="0" w:space="0" w:color="auto"/>
            <w:bottom w:val="none" w:sz="0" w:space="0" w:color="auto"/>
            <w:right w:val="none" w:sz="0" w:space="0" w:color="auto"/>
          </w:divBdr>
        </w:div>
        <w:div w:id="1030573102">
          <w:marLeft w:val="0"/>
          <w:marRight w:val="0"/>
          <w:marTop w:val="0"/>
          <w:marBottom w:val="0"/>
          <w:divBdr>
            <w:top w:val="none" w:sz="0" w:space="0" w:color="auto"/>
            <w:left w:val="none" w:sz="0" w:space="0" w:color="auto"/>
            <w:bottom w:val="none" w:sz="0" w:space="0" w:color="auto"/>
            <w:right w:val="none" w:sz="0" w:space="0" w:color="auto"/>
          </w:divBdr>
        </w:div>
        <w:div w:id="1412045645">
          <w:marLeft w:val="0"/>
          <w:marRight w:val="0"/>
          <w:marTop w:val="0"/>
          <w:marBottom w:val="0"/>
          <w:divBdr>
            <w:top w:val="none" w:sz="0" w:space="0" w:color="auto"/>
            <w:left w:val="none" w:sz="0" w:space="0" w:color="auto"/>
            <w:bottom w:val="none" w:sz="0" w:space="0" w:color="auto"/>
            <w:right w:val="none" w:sz="0" w:space="0" w:color="auto"/>
          </w:divBdr>
        </w:div>
        <w:div w:id="1423187669">
          <w:marLeft w:val="0"/>
          <w:marRight w:val="0"/>
          <w:marTop w:val="0"/>
          <w:marBottom w:val="0"/>
          <w:divBdr>
            <w:top w:val="none" w:sz="0" w:space="0" w:color="auto"/>
            <w:left w:val="none" w:sz="0" w:space="0" w:color="auto"/>
            <w:bottom w:val="none" w:sz="0" w:space="0" w:color="auto"/>
            <w:right w:val="none" w:sz="0" w:space="0" w:color="auto"/>
          </w:divBdr>
        </w:div>
        <w:div w:id="1533612695">
          <w:marLeft w:val="0"/>
          <w:marRight w:val="0"/>
          <w:marTop w:val="0"/>
          <w:marBottom w:val="0"/>
          <w:divBdr>
            <w:top w:val="none" w:sz="0" w:space="0" w:color="auto"/>
            <w:left w:val="none" w:sz="0" w:space="0" w:color="auto"/>
            <w:bottom w:val="none" w:sz="0" w:space="0" w:color="auto"/>
            <w:right w:val="none" w:sz="0" w:space="0" w:color="auto"/>
          </w:divBdr>
        </w:div>
        <w:div w:id="1699818314">
          <w:marLeft w:val="0"/>
          <w:marRight w:val="0"/>
          <w:marTop w:val="0"/>
          <w:marBottom w:val="0"/>
          <w:divBdr>
            <w:top w:val="none" w:sz="0" w:space="0" w:color="auto"/>
            <w:left w:val="none" w:sz="0" w:space="0" w:color="auto"/>
            <w:bottom w:val="none" w:sz="0" w:space="0" w:color="auto"/>
            <w:right w:val="none" w:sz="0" w:space="0" w:color="auto"/>
          </w:divBdr>
        </w:div>
        <w:div w:id="1872839519">
          <w:marLeft w:val="0"/>
          <w:marRight w:val="0"/>
          <w:marTop w:val="0"/>
          <w:marBottom w:val="0"/>
          <w:divBdr>
            <w:top w:val="none" w:sz="0" w:space="0" w:color="auto"/>
            <w:left w:val="none" w:sz="0" w:space="0" w:color="auto"/>
            <w:bottom w:val="none" w:sz="0" w:space="0" w:color="auto"/>
            <w:right w:val="none" w:sz="0" w:space="0" w:color="auto"/>
          </w:divBdr>
        </w:div>
        <w:div w:id="2114788263">
          <w:marLeft w:val="0"/>
          <w:marRight w:val="0"/>
          <w:marTop w:val="0"/>
          <w:marBottom w:val="0"/>
          <w:divBdr>
            <w:top w:val="none" w:sz="0" w:space="0" w:color="auto"/>
            <w:left w:val="none" w:sz="0" w:space="0" w:color="auto"/>
            <w:bottom w:val="none" w:sz="0" w:space="0" w:color="auto"/>
            <w:right w:val="none" w:sz="0" w:space="0" w:color="auto"/>
          </w:divBdr>
        </w:div>
      </w:divsChild>
    </w:div>
    <w:div w:id="1546022194">
      <w:bodyDiv w:val="1"/>
      <w:marLeft w:val="0"/>
      <w:marRight w:val="0"/>
      <w:marTop w:val="0"/>
      <w:marBottom w:val="0"/>
      <w:divBdr>
        <w:top w:val="none" w:sz="0" w:space="0" w:color="auto"/>
        <w:left w:val="none" w:sz="0" w:space="0" w:color="auto"/>
        <w:bottom w:val="none" w:sz="0" w:space="0" w:color="auto"/>
        <w:right w:val="none" w:sz="0" w:space="0" w:color="auto"/>
      </w:divBdr>
    </w:div>
    <w:div w:id="1551919108">
      <w:bodyDiv w:val="1"/>
      <w:marLeft w:val="0"/>
      <w:marRight w:val="0"/>
      <w:marTop w:val="0"/>
      <w:marBottom w:val="0"/>
      <w:divBdr>
        <w:top w:val="none" w:sz="0" w:space="0" w:color="auto"/>
        <w:left w:val="none" w:sz="0" w:space="0" w:color="auto"/>
        <w:bottom w:val="none" w:sz="0" w:space="0" w:color="auto"/>
        <w:right w:val="none" w:sz="0" w:space="0" w:color="auto"/>
      </w:divBdr>
      <w:divsChild>
        <w:div w:id="2061972856">
          <w:marLeft w:val="0"/>
          <w:marRight w:val="0"/>
          <w:marTop w:val="0"/>
          <w:marBottom w:val="0"/>
          <w:divBdr>
            <w:top w:val="none" w:sz="0" w:space="0" w:color="auto"/>
            <w:left w:val="none" w:sz="0" w:space="0" w:color="auto"/>
            <w:bottom w:val="none" w:sz="0" w:space="0" w:color="auto"/>
            <w:right w:val="none" w:sz="0" w:space="0" w:color="auto"/>
          </w:divBdr>
          <w:divsChild>
            <w:div w:id="4729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114">
      <w:bodyDiv w:val="1"/>
      <w:marLeft w:val="0"/>
      <w:marRight w:val="0"/>
      <w:marTop w:val="0"/>
      <w:marBottom w:val="0"/>
      <w:divBdr>
        <w:top w:val="none" w:sz="0" w:space="0" w:color="auto"/>
        <w:left w:val="none" w:sz="0" w:space="0" w:color="auto"/>
        <w:bottom w:val="none" w:sz="0" w:space="0" w:color="auto"/>
        <w:right w:val="none" w:sz="0" w:space="0" w:color="auto"/>
      </w:divBdr>
      <w:divsChild>
        <w:div w:id="907304793">
          <w:marLeft w:val="0"/>
          <w:marRight w:val="0"/>
          <w:marTop w:val="0"/>
          <w:marBottom w:val="0"/>
          <w:divBdr>
            <w:top w:val="none" w:sz="0" w:space="0" w:color="auto"/>
            <w:left w:val="none" w:sz="0" w:space="0" w:color="auto"/>
            <w:bottom w:val="none" w:sz="0" w:space="0" w:color="auto"/>
            <w:right w:val="none" w:sz="0" w:space="0" w:color="auto"/>
          </w:divBdr>
        </w:div>
        <w:div w:id="1808618749">
          <w:marLeft w:val="0"/>
          <w:marRight w:val="0"/>
          <w:marTop w:val="0"/>
          <w:marBottom w:val="0"/>
          <w:divBdr>
            <w:top w:val="none" w:sz="0" w:space="0" w:color="auto"/>
            <w:left w:val="none" w:sz="0" w:space="0" w:color="auto"/>
            <w:bottom w:val="none" w:sz="0" w:space="0" w:color="auto"/>
            <w:right w:val="none" w:sz="0" w:space="0" w:color="auto"/>
          </w:divBdr>
        </w:div>
        <w:div w:id="519701260">
          <w:marLeft w:val="0"/>
          <w:marRight w:val="0"/>
          <w:marTop w:val="0"/>
          <w:marBottom w:val="0"/>
          <w:divBdr>
            <w:top w:val="none" w:sz="0" w:space="0" w:color="auto"/>
            <w:left w:val="none" w:sz="0" w:space="0" w:color="auto"/>
            <w:bottom w:val="none" w:sz="0" w:space="0" w:color="auto"/>
            <w:right w:val="none" w:sz="0" w:space="0" w:color="auto"/>
          </w:divBdr>
        </w:div>
        <w:div w:id="1734963258">
          <w:marLeft w:val="0"/>
          <w:marRight w:val="0"/>
          <w:marTop w:val="0"/>
          <w:marBottom w:val="0"/>
          <w:divBdr>
            <w:top w:val="none" w:sz="0" w:space="0" w:color="auto"/>
            <w:left w:val="none" w:sz="0" w:space="0" w:color="auto"/>
            <w:bottom w:val="none" w:sz="0" w:space="0" w:color="auto"/>
            <w:right w:val="none" w:sz="0" w:space="0" w:color="auto"/>
          </w:divBdr>
        </w:div>
        <w:div w:id="2051681151">
          <w:marLeft w:val="0"/>
          <w:marRight w:val="0"/>
          <w:marTop w:val="0"/>
          <w:marBottom w:val="0"/>
          <w:divBdr>
            <w:top w:val="none" w:sz="0" w:space="0" w:color="auto"/>
            <w:left w:val="none" w:sz="0" w:space="0" w:color="auto"/>
            <w:bottom w:val="none" w:sz="0" w:space="0" w:color="auto"/>
            <w:right w:val="none" w:sz="0" w:space="0" w:color="auto"/>
          </w:divBdr>
        </w:div>
        <w:div w:id="756708256">
          <w:marLeft w:val="0"/>
          <w:marRight w:val="0"/>
          <w:marTop w:val="0"/>
          <w:marBottom w:val="0"/>
          <w:divBdr>
            <w:top w:val="none" w:sz="0" w:space="0" w:color="auto"/>
            <w:left w:val="none" w:sz="0" w:space="0" w:color="auto"/>
            <w:bottom w:val="none" w:sz="0" w:space="0" w:color="auto"/>
            <w:right w:val="none" w:sz="0" w:space="0" w:color="auto"/>
          </w:divBdr>
        </w:div>
        <w:div w:id="2099859977">
          <w:marLeft w:val="0"/>
          <w:marRight w:val="0"/>
          <w:marTop w:val="0"/>
          <w:marBottom w:val="0"/>
          <w:divBdr>
            <w:top w:val="none" w:sz="0" w:space="0" w:color="auto"/>
            <w:left w:val="none" w:sz="0" w:space="0" w:color="auto"/>
            <w:bottom w:val="none" w:sz="0" w:space="0" w:color="auto"/>
            <w:right w:val="none" w:sz="0" w:space="0" w:color="auto"/>
          </w:divBdr>
        </w:div>
        <w:div w:id="858934050">
          <w:marLeft w:val="0"/>
          <w:marRight w:val="0"/>
          <w:marTop w:val="0"/>
          <w:marBottom w:val="0"/>
          <w:divBdr>
            <w:top w:val="none" w:sz="0" w:space="0" w:color="auto"/>
            <w:left w:val="none" w:sz="0" w:space="0" w:color="auto"/>
            <w:bottom w:val="none" w:sz="0" w:space="0" w:color="auto"/>
            <w:right w:val="none" w:sz="0" w:space="0" w:color="auto"/>
          </w:divBdr>
        </w:div>
        <w:div w:id="136462783">
          <w:marLeft w:val="0"/>
          <w:marRight w:val="0"/>
          <w:marTop w:val="0"/>
          <w:marBottom w:val="0"/>
          <w:divBdr>
            <w:top w:val="none" w:sz="0" w:space="0" w:color="auto"/>
            <w:left w:val="none" w:sz="0" w:space="0" w:color="auto"/>
            <w:bottom w:val="none" w:sz="0" w:space="0" w:color="auto"/>
            <w:right w:val="none" w:sz="0" w:space="0" w:color="auto"/>
          </w:divBdr>
        </w:div>
        <w:div w:id="1580022634">
          <w:marLeft w:val="0"/>
          <w:marRight w:val="0"/>
          <w:marTop w:val="0"/>
          <w:marBottom w:val="0"/>
          <w:divBdr>
            <w:top w:val="none" w:sz="0" w:space="0" w:color="auto"/>
            <w:left w:val="none" w:sz="0" w:space="0" w:color="auto"/>
            <w:bottom w:val="none" w:sz="0" w:space="0" w:color="auto"/>
            <w:right w:val="none" w:sz="0" w:space="0" w:color="auto"/>
          </w:divBdr>
        </w:div>
        <w:div w:id="2027707041">
          <w:marLeft w:val="0"/>
          <w:marRight w:val="0"/>
          <w:marTop w:val="0"/>
          <w:marBottom w:val="0"/>
          <w:divBdr>
            <w:top w:val="none" w:sz="0" w:space="0" w:color="auto"/>
            <w:left w:val="none" w:sz="0" w:space="0" w:color="auto"/>
            <w:bottom w:val="none" w:sz="0" w:space="0" w:color="auto"/>
            <w:right w:val="none" w:sz="0" w:space="0" w:color="auto"/>
          </w:divBdr>
        </w:div>
        <w:div w:id="1715151858">
          <w:marLeft w:val="0"/>
          <w:marRight w:val="0"/>
          <w:marTop w:val="0"/>
          <w:marBottom w:val="0"/>
          <w:divBdr>
            <w:top w:val="none" w:sz="0" w:space="0" w:color="auto"/>
            <w:left w:val="none" w:sz="0" w:space="0" w:color="auto"/>
            <w:bottom w:val="none" w:sz="0" w:space="0" w:color="auto"/>
            <w:right w:val="none" w:sz="0" w:space="0" w:color="auto"/>
          </w:divBdr>
        </w:div>
        <w:div w:id="2100640014">
          <w:marLeft w:val="0"/>
          <w:marRight w:val="0"/>
          <w:marTop w:val="0"/>
          <w:marBottom w:val="0"/>
          <w:divBdr>
            <w:top w:val="none" w:sz="0" w:space="0" w:color="auto"/>
            <w:left w:val="none" w:sz="0" w:space="0" w:color="auto"/>
            <w:bottom w:val="none" w:sz="0" w:space="0" w:color="auto"/>
            <w:right w:val="none" w:sz="0" w:space="0" w:color="auto"/>
          </w:divBdr>
        </w:div>
      </w:divsChild>
    </w:div>
    <w:div w:id="1561206266">
      <w:bodyDiv w:val="1"/>
      <w:marLeft w:val="0"/>
      <w:marRight w:val="0"/>
      <w:marTop w:val="0"/>
      <w:marBottom w:val="0"/>
      <w:divBdr>
        <w:top w:val="none" w:sz="0" w:space="0" w:color="auto"/>
        <w:left w:val="none" w:sz="0" w:space="0" w:color="auto"/>
        <w:bottom w:val="none" w:sz="0" w:space="0" w:color="auto"/>
        <w:right w:val="none" w:sz="0" w:space="0" w:color="auto"/>
      </w:divBdr>
    </w:div>
    <w:div w:id="1596401498">
      <w:bodyDiv w:val="1"/>
      <w:marLeft w:val="0"/>
      <w:marRight w:val="0"/>
      <w:marTop w:val="0"/>
      <w:marBottom w:val="0"/>
      <w:divBdr>
        <w:top w:val="none" w:sz="0" w:space="0" w:color="auto"/>
        <w:left w:val="none" w:sz="0" w:space="0" w:color="auto"/>
        <w:bottom w:val="none" w:sz="0" w:space="0" w:color="auto"/>
        <w:right w:val="none" w:sz="0" w:space="0" w:color="auto"/>
      </w:divBdr>
    </w:div>
    <w:div w:id="1601985565">
      <w:bodyDiv w:val="1"/>
      <w:marLeft w:val="0"/>
      <w:marRight w:val="0"/>
      <w:marTop w:val="0"/>
      <w:marBottom w:val="0"/>
      <w:divBdr>
        <w:top w:val="none" w:sz="0" w:space="0" w:color="auto"/>
        <w:left w:val="none" w:sz="0" w:space="0" w:color="auto"/>
        <w:bottom w:val="none" w:sz="0" w:space="0" w:color="auto"/>
        <w:right w:val="none" w:sz="0" w:space="0" w:color="auto"/>
      </w:divBdr>
      <w:divsChild>
        <w:div w:id="1980568831">
          <w:marLeft w:val="0"/>
          <w:marRight w:val="0"/>
          <w:marTop w:val="0"/>
          <w:marBottom w:val="0"/>
          <w:divBdr>
            <w:top w:val="none" w:sz="0" w:space="0" w:color="auto"/>
            <w:left w:val="none" w:sz="0" w:space="0" w:color="auto"/>
            <w:bottom w:val="none" w:sz="0" w:space="0" w:color="auto"/>
            <w:right w:val="none" w:sz="0" w:space="0" w:color="auto"/>
          </w:divBdr>
        </w:div>
        <w:div w:id="2084987138">
          <w:marLeft w:val="0"/>
          <w:marRight w:val="0"/>
          <w:marTop w:val="0"/>
          <w:marBottom w:val="0"/>
          <w:divBdr>
            <w:top w:val="none" w:sz="0" w:space="0" w:color="auto"/>
            <w:left w:val="none" w:sz="0" w:space="0" w:color="auto"/>
            <w:bottom w:val="none" w:sz="0" w:space="0" w:color="auto"/>
            <w:right w:val="none" w:sz="0" w:space="0" w:color="auto"/>
          </w:divBdr>
        </w:div>
        <w:div w:id="594632164">
          <w:marLeft w:val="0"/>
          <w:marRight w:val="0"/>
          <w:marTop w:val="0"/>
          <w:marBottom w:val="0"/>
          <w:divBdr>
            <w:top w:val="none" w:sz="0" w:space="0" w:color="auto"/>
            <w:left w:val="none" w:sz="0" w:space="0" w:color="auto"/>
            <w:bottom w:val="none" w:sz="0" w:space="0" w:color="auto"/>
            <w:right w:val="none" w:sz="0" w:space="0" w:color="auto"/>
          </w:divBdr>
        </w:div>
        <w:div w:id="319121132">
          <w:marLeft w:val="0"/>
          <w:marRight w:val="0"/>
          <w:marTop w:val="0"/>
          <w:marBottom w:val="0"/>
          <w:divBdr>
            <w:top w:val="none" w:sz="0" w:space="0" w:color="auto"/>
            <w:left w:val="none" w:sz="0" w:space="0" w:color="auto"/>
            <w:bottom w:val="none" w:sz="0" w:space="0" w:color="auto"/>
            <w:right w:val="none" w:sz="0" w:space="0" w:color="auto"/>
          </w:divBdr>
        </w:div>
        <w:div w:id="526138913">
          <w:marLeft w:val="0"/>
          <w:marRight w:val="0"/>
          <w:marTop w:val="0"/>
          <w:marBottom w:val="0"/>
          <w:divBdr>
            <w:top w:val="none" w:sz="0" w:space="0" w:color="auto"/>
            <w:left w:val="none" w:sz="0" w:space="0" w:color="auto"/>
            <w:bottom w:val="none" w:sz="0" w:space="0" w:color="auto"/>
            <w:right w:val="none" w:sz="0" w:space="0" w:color="auto"/>
          </w:divBdr>
        </w:div>
        <w:div w:id="549151117">
          <w:marLeft w:val="0"/>
          <w:marRight w:val="0"/>
          <w:marTop w:val="0"/>
          <w:marBottom w:val="0"/>
          <w:divBdr>
            <w:top w:val="none" w:sz="0" w:space="0" w:color="auto"/>
            <w:left w:val="none" w:sz="0" w:space="0" w:color="auto"/>
            <w:bottom w:val="none" w:sz="0" w:space="0" w:color="auto"/>
            <w:right w:val="none" w:sz="0" w:space="0" w:color="auto"/>
          </w:divBdr>
        </w:div>
        <w:div w:id="69935674">
          <w:marLeft w:val="0"/>
          <w:marRight w:val="0"/>
          <w:marTop w:val="0"/>
          <w:marBottom w:val="0"/>
          <w:divBdr>
            <w:top w:val="none" w:sz="0" w:space="0" w:color="auto"/>
            <w:left w:val="none" w:sz="0" w:space="0" w:color="auto"/>
            <w:bottom w:val="none" w:sz="0" w:space="0" w:color="auto"/>
            <w:right w:val="none" w:sz="0" w:space="0" w:color="auto"/>
          </w:divBdr>
        </w:div>
        <w:div w:id="512304824">
          <w:marLeft w:val="0"/>
          <w:marRight w:val="0"/>
          <w:marTop w:val="0"/>
          <w:marBottom w:val="0"/>
          <w:divBdr>
            <w:top w:val="none" w:sz="0" w:space="0" w:color="auto"/>
            <w:left w:val="none" w:sz="0" w:space="0" w:color="auto"/>
            <w:bottom w:val="none" w:sz="0" w:space="0" w:color="auto"/>
            <w:right w:val="none" w:sz="0" w:space="0" w:color="auto"/>
          </w:divBdr>
        </w:div>
        <w:div w:id="1692805606">
          <w:marLeft w:val="0"/>
          <w:marRight w:val="0"/>
          <w:marTop w:val="0"/>
          <w:marBottom w:val="0"/>
          <w:divBdr>
            <w:top w:val="none" w:sz="0" w:space="0" w:color="auto"/>
            <w:left w:val="none" w:sz="0" w:space="0" w:color="auto"/>
            <w:bottom w:val="none" w:sz="0" w:space="0" w:color="auto"/>
            <w:right w:val="none" w:sz="0" w:space="0" w:color="auto"/>
          </w:divBdr>
        </w:div>
        <w:div w:id="1697539167">
          <w:marLeft w:val="0"/>
          <w:marRight w:val="0"/>
          <w:marTop w:val="0"/>
          <w:marBottom w:val="0"/>
          <w:divBdr>
            <w:top w:val="none" w:sz="0" w:space="0" w:color="auto"/>
            <w:left w:val="none" w:sz="0" w:space="0" w:color="auto"/>
            <w:bottom w:val="none" w:sz="0" w:space="0" w:color="auto"/>
            <w:right w:val="none" w:sz="0" w:space="0" w:color="auto"/>
          </w:divBdr>
        </w:div>
        <w:div w:id="1091704697">
          <w:marLeft w:val="0"/>
          <w:marRight w:val="0"/>
          <w:marTop w:val="0"/>
          <w:marBottom w:val="0"/>
          <w:divBdr>
            <w:top w:val="none" w:sz="0" w:space="0" w:color="auto"/>
            <w:left w:val="none" w:sz="0" w:space="0" w:color="auto"/>
            <w:bottom w:val="none" w:sz="0" w:space="0" w:color="auto"/>
            <w:right w:val="none" w:sz="0" w:space="0" w:color="auto"/>
          </w:divBdr>
        </w:div>
        <w:div w:id="250506537">
          <w:marLeft w:val="0"/>
          <w:marRight w:val="0"/>
          <w:marTop w:val="0"/>
          <w:marBottom w:val="0"/>
          <w:divBdr>
            <w:top w:val="none" w:sz="0" w:space="0" w:color="auto"/>
            <w:left w:val="none" w:sz="0" w:space="0" w:color="auto"/>
            <w:bottom w:val="none" w:sz="0" w:space="0" w:color="auto"/>
            <w:right w:val="none" w:sz="0" w:space="0" w:color="auto"/>
          </w:divBdr>
        </w:div>
        <w:div w:id="1673677092">
          <w:marLeft w:val="0"/>
          <w:marRight w:val="0"/>
          <w:marTop w:val="0"/>
          <w:marBottom w:val="0"/>
          <w:divBdr>
            <w:top w:val="none" w:sz="0" w:space="0" w:color="auto"/>
            <w:left w:val="none" w:sz="0" w:space="0" w:color="auto"/>
            <w:bottom w:val="none" w:sz="0" w:space="0" w:color="auto"/>
            <w:right w:val="none" w:sz="0" w:space="0" w:color="auto"/>
          </w:divBdr>
        </w:div>
        <w:div w:id="350452848">
          <w:marLeft w:val="0"/>
          <w:marRight w:val="0"/>
          <w:marTop w:val="0"/>
          <w:marBottom w:val="0"/>
          <w:divBdr>
            <w:top w:val="none" w:sz="0" w:space="0" w:color="auto"/>
            <w:left w:val="none" w:sz="0" w:space="0" w:color="auto"/>
            <w:bottom w:val="none" w:sz="0" w:space="0" w:color="auto"/>
            <w:right w:val="none" w:sz="0" w:space="0" w:color="auto"/>
          </w:divBdr>
        </w:div>
        <w:div w:id="339503890">
          <w:marLeft w:val="0"/>
          <w:marRight w:val="0"/>
          <w:marTop w:val="0"/>
          <w:marBottom w:val="0"/>
          <w:divBdr>
            <w:top w:val="none" w:sz="0" w:space="0" w:color="auto"/>
            <w:left w:val="none" w:sz="0" w:space="0" w:color="auto"/>
            <w:bottom w:val="none" w:sz="0" w:space="0" w:color="auto"/>
            <w:right w:val="none" w:sz="0" w:space="0" w:color="auto"/>
          </w:divBdr>
        </w:div>
        <w:div w:id="666859499">
          <w:marLeft w:val="0"/>
          <w:marRight w:val="0"/>
          <w:marTop w:val="0"/>
          <w:marBottom w:val="0"/>
          <w:divBdr>
            <w:top w:val="none" w:sz="0" w:space="0" w:color="auto"/>
            <w:left w:val="none" w:sz="0" w:space="0" w:color="auto"/>
            <w:bottom w:val="none" w:sz="0" w:space="0" w:color="auto"/>
            <w:right w:val="none" w:sz="0" w:space="0" w:color="auto"/>
          </w:divBdr>
        </w:div>
        <w:div w:id="637800161">
          <w:marLeft w:val="0"/>
          <w:marRight w:val="0"/>
          <w:marTop w:val="0"/>
          <w:marBottom w:val="0"/>
          <w:divBdr>
            <w:top w:val="none" w:sz="0" w:space="0" w:color="auto"/>
            <w:left w:val="none" w:sz="0" w:space="0" w:color="auto"/>
            <w:bottom w:val="none" w:sz="0" w:space="0" w:color="auto"/>
            <w:right w:val="none" w:sz="0" w:space="0" w:color="auto"/>
          </w:divBdr>
        </w:div>
        <w:div w:id="1317371814">
          <w:marLeft w:val="0"/>
          <w:marRight w:val="0"/>
          <w:marTop w:val="0"/>
          <w:marBottom w:val="0"/>
          <w:divBdr>
            <w:top w:val="none" w:sz="0" w:space="0" w:color="auto"/>
            <w:left w:val="none" w:sz="0" w:space="0" w:color="auto"/>
            <w:bottom w:val="none" w:sz="0" w:space="0" w:color="auto"/>
            <w:right w:val="none" w:sz="0" w:space="0" w:color="auto"/>
          </w:divBdr>
        </w:div>
        <w:div w:id="576207470">
          <w:marLeft w:val="0"/>
          <w:marRight w:val="0"/>
          <w:marTop w:val="0"/>
          <w:marBottom w:val="0"/>
          <w:divBdr>
            <w:top w:val="none" w:sz="0" w:space="0" w:color="auto"/>
            <w:left w:val="none" w:sz="0" w:space="0" w:color="auto"/>
            <w:bottom w:val="none" w:sz="0" w:space="0" w:color="auto"/>
            <w:right w:val="none" w:sz="0" w:space="0" w:color="auto"/>
          </w:divBdr>
        </w:div>
        <w:div w:id="548683825">
          <w:marLeft w:val="0"/>
          <w:marRight w:val="0"/>
          <w:marTop w:val="0"/>
          <w:marBottom w:val="0"/>
          <w:divBdr>
            <w:top w:val="none" w:sz="0" w:space="0" w:color="auto"/>
            <w:left w:val="none" w:sz="0" w:space="0" w:color="auto"/>
            <w:bottom w:val="none" w:sz="0" w:space="0" w:color="auto"/>
            <w:right w:val="none" w:sz="0" w:space="0" w:color="auto"/>
          </w:divBdr>
        </w:div>
        <w:div w:id="1111322116">
          <w:marLeft w:val="0"/>
          <w:marRight w:val="0"/>
          <w:marTop w:val="0"/>
          <w:marBottom w:val="0"/>
          <w:divBdr>
            <w:top w:val="none" w:sz="0" w:space="0" w:color="auto"/>
            <w:left w:val="none" w:sz="0" w:space="0" w:color="auto"/>
            <w:bottom w:val="none" w:sz="0" w:space="0" w:color="auto"/>
            <w:right w:val="none" w:sz="0" w:space="0" w:color="auto"/>
          </w:divBdr>
        </w:div>
        <w:div w:id="981155289">
          <w:marLeft w:val="0"/>
          <w:marRight w:val="0"/>
          <w:marTop w:val="0"/>
          <w:marBottom w:val="0"/>
          <w:divBdr>
            <w:top w:val="none" w:sz="0" w:space="0" w:color="auto"/>
            <w:left w:val="none" w:sz="0" w:space="0" w:color="auto"/>
            <w:bottom w:val="none" w:sz="0" w:space="0" w:color="auto"/>
            <w:right w:val="none" w:sz="0" w:space="0" w:color="auto"/>
          </w:divBdr>
        </w:div>
        <w:div w:id="1469087125">
          <w:marLeft w:val="0"/>
          <w:marRight w:val="0"/>
          <w:marTop w:val="0"/>
          <w:marBottom w:val="0"/>
          <w:divBdr>
            <w:top w:val="none" w:sz="0" w:space="0" w:color="auto"/>
            <w:left w:val="none" w:sz="0" w:space="0" w:color="auto"/>
            <w:bottom w:val="none" w:sz="0" w:space="0" w:color="auto"/>
            <w:right w:val="none" w:sz="0" w:space="0" w:color="auto"/>
          </w:divBdr>
        </w:div>
        <w:div w:id="1571426864">
          <w:marLeft w:val="0"/>
          <w:marRight w:val="0"/>
          <w:marTop w:val="0"/>
          <w:marBottom w:val="0"/>
          <w:divBdr>
            <w:top w:val="none" w:sz="0" w:space="0" w:color="auto"/>
            <w:left w:val="none" w:sz="0" w:space="0" w:color="auto"/>
            <w:bottom w:val="none" w:sz="0" w:space="0" w:color="auto"/>
            <w:right w:val="none" w:sz="0" w:space="0" w:color="auto"/>
          </w:divBdr>
        </w:div>
        <w:div w:id="1344088841">
          <w:marLeft w:val="0"/>
          <w:marRight w:val="0"/>
          <w:marTop w:val="0"/>
          <w:marBottom w:val="0"/>
          <w:divBdr>
            <w:top w:val="none" w:sz="0" w:space="0" w:color="auto"/>
            <w:left w:val="none" w:sz="0" w:space="0" w:color="auto"/>
            <w:bottom w:val="none" w:sz="0" w:space="0" w:color="auto"/>
            <w:right w:val="none" w:sz="0" w:space="0" w:color="auto"/>
          </w:divBdr>
        </w:div>
        <w:div w:id="509031056">
          <w:marLeft w:val="0"/>
          <w:marRight w:val="0"/>
          <w:marTop w:val="0"/>
          <w:marBottom w:val="0"/>
          <w:divBdr>
            <w:top w:val="none" w:sz="0" w:space="0" w:color="auto"/>
            <w:left w:val="none" w:sz="0" w:space="0" w:color="auto"/>
            <w:bottom w:val="none" w:sz="0" w:space="0" w:color="auto"/>
            <w:right w:val="none" w:sz="0" w:space="0" w:color="auto"/>
          </w:divBdr>
        </w:div>
      </w:divsChild>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sChild>
        <w:div w:id="294412833">
          <w:marLeft w:val="0"/>
          <w:marRight w:val="0"/>
          <w:marTop w:val="0"/>
          <w:marBottom w:val="0"/>
          <w:divBdr>
            <w:top w:val="none" w:sz="0" w:space="0" w:color="auto"/>
            <w:left w:val="none" w:sz="0" w:space="0" w:color="auto"/>
            <w:bottom w:val="none" w:sz="0" w:space="0" w:color="auto"/>
            <w:right w:val="none" w:sz="0" w:space="0" w:color="auto"/>
          </w:divBdr>
        </w:div>
        <w:div w:id="840045287">
          <w:marLeft w:val="0"/>
          <w:marRight w:val="0"/>
          <w:marTop w:val="0"/>
          <w:marBottom w:val="0"/>
          <w:divBdr>
            <w:top w:val="none" w:sz="0" w:space="0" w:color="auto"/>
            <w:left w:val="none" w:sz="0" w:space="0" w:color="auto"/>
            <w:bottom w:val="none" w:sz="0" w:space="0" w:color="auto"/>
            <w:right w:val="none" w:sz="0" w:space="0" w:color="auto"/>
          </w:divBdr>
        </w:div>
        <w:div w:id="832837569">
          <w:marLeft w:val="0"/>
          <w:marRight w:val="0"/>
          <w:marTop w:val="0"/>
          <w:marBottom w:val="0"/>
          <w:divBdr>
            <w:top w:val="none" w:sz="0" w:space="0" w:color="auto"/>
            <w:left w:val="none" w:sz="0" w:space="0" w:color="auto"/>
            <w:bottom w:val="none" w:sz="0" w:space="0" w:color="auto"/>
            <w:right w:val="none" w:sz="0" w:space="0" w:color="auto"/>
          </w:divBdr>
        </w:div>
        <w:div w:id="1638955491">
          <w:marLeft w:val="0"/>
          <w:marRight w:val="0"/>
          <w:marTop w:val="0"/>
          <w:marBottom w:val="0"/>
          <w:divBdr>
            <w:top w:val="none" w:sz="0" w:space="0" w:color="auto"/>
            <w:left w:val="none" w:sz="0" w:space="0" w:color="auto"/>
            <w:bottom w:val="none" w:sz="0" w:space="0" w:color="auto"/>
            <w:right w:val="none" w:sz="0" w:space="0" w:color="auto"/>
          </w:divBdr>
        </w:div>
        <w:div w:id="404960418">
          <w:marLeft w:val="0"/>
          <w:marRight w:val="0"/>
          <w:marTop w:val="0"/>
          <w:marBottom w:val="0"/>
          <w:divBdr>
            <w:top w:val="none" w:sz="0" w:space="0" w:color="auto"/>
            <w:left w:val="none" w:sz="0" w:space="0" w:color="auto"/>
            <w:bottom w:val="none" w:sz="0" w:space="0" w:color="auto"/>
            <w:right w:val="none" w:sz="0" w:space="0" w:color="auto"/>
          </w:divBdr>
        </w:div>
        <w:div w:id="961696066">
          <w:marLeft w:val="0"/>
          <w:marRight w:val="0"/>
          <w:marTop w:val="0"/>
          <w:marBottom w:val="0"/>
          <w:divBdr>
            <w:top w:val="none" w:sz="0" w:space="0" w:color="auto"/>
            <w:left w:val="none" w:sz="0" w:space="0" w:color="auto"/>
            <w:bottom w:val="none" w:sz="0" w:space="0" w:color="auto"/>
            <w:right w:val="none" w:sz="0" w:space="0" w:color="auto"/>
          </w:divBdr>
        </w:div>
      </w:divsChild>
    </w:div>
    <w:div w:id="1609041568">
      <w:bodyDiv w:val="1"/>
      <w:marLeft w:val="0"/>
      <w:marRight w:val="0"/>
      <w:marTop w:val="0"/>
      <w:marBottom w:val="0"/>
      <w:divBdr>
        <w:top w:val="none" w:sz="0" w:space="0" w:color="auto"/>
        <w:left w:val="none" w:sz="0" w:space="0" w:color="auto"/>
        <w:bottom w:val="none" w:sz="0" w:space="0" w:color="auto"/>
        <w:right w:val="none" w:sz="0" w:space="0" w:color="auto"/>
      </w:divBdr>
    </w:div>
    <w:div w:id="1627736274">
      <w:bodyDiv w:val="1"/>
      <w:marLeft w:val="0"/>
      <w:marRight w:val="0"/>
      <w:marTop w:val="0"/>
      <w:marBottom w:val="0"/>
      <w:divBdr>
        <w:top w:val="none" w:sz="0" w:space="0" w:color="auto"/>
        <w:left w:val="none" w:sz="0" w:space="0" w:color="auto"/>
        <w:bottom w:val="none" w:sz="0" w:space="0" w:color="auto"/>
        <w:right w:val="none" w:sz="0" w:space="0" w:color="auto"/>
      </w:divBdr>
      <w:divsChild>
        <w:div w:id="30737209">
          <w:marLeft w:val="0"/>
          <w:marRight w:val="0"/>
          <w:marTop w:val="0"/>
          <w:marBottom w:val="0"/>
          <w:divBdr>
            <w:top w:val="none" w:sz="0" w:space="0" w:color="auto"/>
            <w:left w:val="none" w:sz="0" w:space="0" w:color="auto"/>
            <w:bottom w:val="none" w:sz="0" w:space="0" w:color="auto"/>
            <w:right w:val="none" w:sz="0" w:space="0" w:color="auto"/>
          </w:divBdr>
        </w:div>
        <w:div w:id="103548760">
          <w:marLeft w:val="0"/>
          <w:marRight w:val="0"/>
          <w:marTop w:val="0"/>
          <w:marBottom w:val="0"/>
          <w:divBdr>
            <w:top w:val="none" w:sz="0" w:space="0" w:color="auto"/>
            <w:left w:val="none" w:sz="0" w:space="0" w:color="auto"/>
            <w:bottom w:val="none" w:sz="0" w:space="0" w:color="auto"/>
            <w:right w:val="none" w:sz="0" w:space="0" w:color="auto"/>
          </w:divBdr>
        </w:div>
        <w:div w:id="158009849">
          <w:marLeft w:val="0"/>
          <w:marRight w:val="0"/>
          <w:marTop w:val="0"/>
          <w:marBottom w:val="0"/>
          <w:divBdr>
            <w:top w:val="none" w:sz="0" w:space="0" w:color="auto"/>
            <w:left w:val="none" w:sz="0" w:space="0" w:color="auto"/>
            <w:bottom w:val="none" w:sz="0" w:space="0" w:color="auto"/>
            <w:right w:val="none" w:sz="0" w:space="0" w:color="auto"/>
          </w:divBdr>
        </w:div>
        <w:div w:id="174812628">
          <w:marLeft w:val="0"/>
          <w:marRight w:val="0"/>
          <w:marTop w:val="0"/>
          <w:marBottom w:val="0"/>
          <w:divBdr>
            <w:top w:val="none" w:sz="0" w:space="0" w:color="auto"/>
            <w:left w:val="none" w:sz="0" w:space="0" w:color="auto"/>
            <w:bottom w:val="none" w:sz="0" w:space="0" w:color="auto"/>
            <w:right w:val="none" w:sz="0" w:space="0" w:color="auto"/>
          </w:divBdr>
        </w:div>
        <w:div w:id="193813846">
          <w:marLeft w:val="0"/>
          <w:marRight w:val="0"/>
          <w:marTop w:val="0"/>
          <w:marBottom w:val="0"/>
          <w:divBdr>
            <w:top w:val="none" w:sz="0" w:space="0" w:color="auto"/>
            <w:left w:val="none" w:sz="0" w:space="0" w:color="auto"/>
            <w:bottom w:val="none" w:sz="0" w:space="0" w:color="auto"/>
            <w:right w:val="none" w:sz="0" w:space="0" w:color="auto"/>
          </w:divBdr>
        </w:div>
        <w:div w:id="406536328">
          <w:marLeft w:val="0"/>
          <w:marRight w:val="0"/>
          <w:marTop w:val="0"/>
          <w:marBottom w:val="0"/>
          <w:divBdr>
            <w:top w:val="none" w:sz="0" w:space="0" w:color="auto"/>
            <w:left w:val="none" w:sz="0" w:space="0" w:color="auto"/>
            <w:bottom w:val="none" w:sz="0" w:space="0" w:color="auto"/>
            <w:right w:val="none" w:sz="0" w:space="0" w:color="auto"/>
          </w:divBdr>
        </w:div>
        <w:div w:id="509297939">
          <w:marLeft w:val="0"/>
          <w:marRight w:val="0"/>
          <w:marTop w:val="0"/>
          <w:marBottom w:val="0"/>
          <w:divBdr>
            <w:top w:val="none" w:sz="0" w:space="0" w:color="auto"/>
            <w:left w:val="none" w:sz="0" w:space="0" w:color="auto"/>
            <w:bottom w:val="none" w:sz="0" w:space="0" w:color="auto"/>
            <w:right w:val="none" w:sz="0" w:space="0" w:color="auto"/>
          </w:divBdr>
        </w:div>
        <w:div w:id="539325599">
          <w:marLeft w:val="0"/>
          <w:marRight w:val="0"/>
          <w:marTop w:val="0"/>
          <w:marBottom w:val="0"/>
          <w:divBdr>
            <w:top w:val="none" w:sz="0" w:space="0" w:color="auto"/>
            <w:left w:val="none" w:sz="0" w:space="0" w:color="auto"/>
            <w:bottom w:val="none" w:sz="0" w:space="0" w:color="auto"/>
            <w:right w:val="none" w:sz="0" w:space="0" w:color="auto"/>
          </w:divBdr>
        </w:div>
        <w:div w:id="719937849">
          <w:marLeft w:val="0"/>
          <w:marRight w:val="0"/>
          <w:marTop w:val="0"/>
          <w:marBottom w:val="0"/>
          <w:divBdr>
            <w:top w:val="none" w:sz="0" w:space="0" w:color="auto"/>
            <w:left w:val="none" w:sz="0" w:space="0" w:color="auto"/>
            <w:bottom w:val="none" w:sz="0" w:space="0" w:color="auto"/>
            <w:right w:val="none" w:sz="0" w:space="0" w:color="auto"/>
          </w:divBdr>
        </w:div>
        <w:div w:id="779762460">
          <w:marLeft w:val="0"/>
          <w:marRight w:val="0"/>
          <w:marTop w:val="0"/>
          <w:marBottom w:val="0"/>
          <w:divBdr>
            <w:top w:val="none" w:sz="0" w:space="0" w:color="auto"/>
            <w:left w:val="none" w:sz="0" w:space="0" w:color="auto"/>
            <w:bottom w:val="none" w:sz="0" w:space="0" w:color="auto"/>
            <w:right w:val="none" w:sz="0" w:space="0" w:color="auto"/>
          </w:divBdr>
        </w:div>
        <w:div w:id="866990415">
          <w:marLeft w:val="0"/>
          <w:marRight w:val="0"/>
          <w:marTop w:val="0"/>
          <w:marBottom w:val="0"/>
          <w:divBdr>
            <w:top w:val="none" w:sz="0" w:space="0" w:color="auto"/>
            <w:left w:val="none" w:sz="0" w:space="0" w:color="auto"/>
            <w:bottom w:val="none" w:sz="0" w:space="0" w:color="auto"/>
            <w:right w:val="none" w:sz="0" w:space="0" w:color="auto"/>
          </w:divBdr>
        </w:div>
        <w:div w:id="968366479">
          <w:marLeft w:val="0"/>
          <w:marRight w:val="0"/>
          <w:marTop w:val="0"/>
          <w:marBottom w:val="0"/>
          <w:divBdr>
            <w:top w:val="none" w:sz="0" w:space="0" w:color="auto"/>
            <w:left w:val="none" w:sz="0" w:space="0" w:color="auto"/>
            <w:bottom w:val="none" w:sz="0" w:space="0" w:color="auto"/>
            <w:right w:val="none" w:sz="0" w:space="0" w:color="auto"/>
          </w:divBdr>
        </w:div>
        <w:div w:id="983971250">
          <w:marLeft w:val="0"/>
          <w:marRight w:val="0"/>
          <w:marTop w:val="0"/>
          <w:marBottom w:val="0"/>
          <w:divBdr>
            <w:top w:val="none" w:sz="0" w:space="0" w:color="auto"/>
            <w:left w:val="none" w:sz="0" w:space="0" w:color="auto"/>
            <w:bottom w:val="none" w:sz="0" w:space="0" w:color="auto"/>
            <w:right w:val="none" w:sz="0" w:space="0" w:color="auto"/>
          </w:divBdr>
        </w:div>
        <w:div w:id="1544631837">
          <w:marLeft w:val="0"/>
          <w:marRight w:val="0"/>
          <w:marTop w:val="0"/>
          <w:marBottom w:val="0"/>
          <w:divBdr>
            <w:top w:val="none" w:sz="0" w:space="0" w:color="auto"/>
            <w:left w:val="none" w:sz="0" w:space="0" w:color="auto"/>
            <w:bottom w:val="none" w:sz="0" w:space="0" w:color="auto"/>
            <w:right w:val="none" w:sz="0" w:space="0" w:color="auto"/>
          </w:divBdr>
        </w:div>
      </w:divsChild>
    </w:div>
    <w:div w:id="1636332997">
      <w:bodyDiv w:val="1"/>
      <w:marLeft w:val="0"/>
      <w:marRight w:val="0"/>
      <w:marTop w:val="0"/>
      <w:marBottom w:val="0"/>
      <w:divBdr>
        <w:top w:val="none" w:sz="0" w:space="0" w:color="auto"/>
        <w:left w:val="none" w:sz="0" w:space="0" w:color="auto"/>
        <w:bottom w:val="none" w:sz="0" w:space="0" w:color="auto"/>
        <w:right w:val="none" w:sz="0" w:space="0" w:color="auto"/>
      </w:divBdr>
    </w:div>
    <w:div w:id="1637107632">
      <w:bodyDiv w:val="1"/>
      <w:marLeft w:val="0"/>
      <w:marRight w:val="0"/>
      <w:marTop w:val="0"/>
      <w:marBottom w:val="0"/>
      <w:divBdr>
        <w:top w:val="none" w:sz="0" w:space="0" w:color="auto"/>
        <w:left w:val="none" w:sz="0" w:space="0" w:color="auto"/>
        <w:bottom w:val="none" w:sz="0" w:space="0" w:color="auto"/>
        <w:right w:val="none" w:sz="0" w:space="0" w:color="auto"/>
      </w:divBdr>
      <w:divsChild>
        <w:div w:id="569927522">
          <w:marLeft w:val="0"/>
          <w:marRight w:val="0"/>
          <w:marTop w:val="0"/>
          <w:marBottom w:val="0"/>
          <w:divBdr>
            <w:top w:val="none" w:sz="0" w:space="0" w:color="auto"/>
            <w:left w:val="none" w:sz="0" w:space="0" w:color="auto"/>
            <w:bottom w:val="none" w:sz="0" w:space="0" w:color="auto"/>
            <w:right w:val="none" w:sz="0" w:space="0" w:color="auto"/>
          </w:divBdr>
        </w:div>
        <w:div w:id="579949512">
          <w:marLeft w:val="0"/>
          <w:marRight w:val="0"/>
          <w:marTop w:val="0"/>
          <w:marBottom w:val="0"/>
          <w:divBdr>
            <w:top w:val="none" w:sz="0" w:space="0" w:color="auto"/>
            <w:left w:val="none" w:sz="0" w:space="0" w:color="auto"/>
            <w:bottom w:val="none" w:sz="0" w:space="0" w:color="auto"/>
            <w:right w:val="none" w:sz="0" w:space="0" w:color="auto"/>
          </w:divBdr>
        </w:div>
        <w:div w:id="888956092">
          <w:marLeft w:val="0"/>
          <w:marRight w:val="0"/>
          <w:marTop w:val="0"/>
          <w:marBottom w:val="0"/>
          <w:divBdr>
            <w:top w:val="none" w:sz="0" w:space="0" w:color="auto"/>
            <w:left w:val="none" w:sz="0" w:space="0" w:color="auto"/>
            <w:bottom w:val="none" w:sz="0" w:space="0" w:color="auto"/>
            <w:right w:val="none" w:sz="0" w:space="0" w:color="auto"/>
          </w:divBdr>
        </w:div>
        <w:div w:id="1224950094">
          <w:marLeft w:val="0"/>
          <w:marRight w:val="0"/>
          <w:marTop w:val="0"/>
          <w:marBottom w:val="0"/>
          <w:divBdr>
            <w:top w:val="none" w:sz="0" w:space="0" w:color="auto"/>
            <w:left w:val="none" w:sz="0" w:space="0" w:color="auto"/>
            <w:bottom w:val="none" w:sz="0" w:space="0" w:color="auto"/>
            <w:right w:val="none" w:sz="0" w:space="0" w:color="auto"/>
          </w:divBdr>
        </w:div>
        <w:div w:id="1371883436">
          <w:marLeft w:val="0"/>
          <w:marRight w:val="0"/>
          <w:marTop w:val="0"/>
          <w:marBottom w:val="0"/>
          <w:divBdr>
            <w:top w:val="none" w:sz="0" w:space="0" w:color="auto"/>
            <w:left w:val="none" w:sz="0" w:space="0" w:color="auto"/>
            <w:bottom w:val="none" w:sz="0" w:space="0" w:color="auto"/>
            <w:right w:val="none" w:sz="0" w:space="0" w:color="auto"/>
          </w:divBdr>
        </w:div>
        <w:div w:id="1753307955">
          <w:marLeft w:val="0"/>
          <w:marRight w:val="0"/>
          <w:marTop w:val="0"/>
          <w:marBottom w:val="0"/>
          <w:divBdr>
            <w:top w:val="none" w:sz="0" w:space="0" w:color="auto"/>
            <w:left w:val="none" w:sz="0" w:space="0" w:color="auto"/>
            <w:bottom w:val="none" w:sz="0" w:space="0" w:color="auto"/>
            <w:right w:val="none" w:sz="0" w:space="0" w:color="auto"/>
          </w:divBdr>
        </w:div>
        <w:div w:id="1868517740">
          <w:marLeft w:val="0"/>
          <w:marRight w:val="0"/>
          <w:marTop w:val="0"/>
          <w:marBottom w:val="0"/>
          <w:divBdr>
            <w:top w:val="none" w:sz="0" w:space="0" w:color="auto"/>
            <w:left w:val="none" w:sz="0" w:space="0" w:color="auto"/>
            <w:bottom w:val="none" w:sz="0" w:space="0" w:color="auto"/>
            <w:right w:val="none" w:sz="0" w:space="0" w:color="auto"/>
          </w:divBdr>
        </w:div>
      </w:divsChild>
    </w:div>
    <w:div w:id="1640257051">
      <w:bodyDiv w:val="1"/>
      <w:marLeft w:val="0"/>
      <w:marRight w:val="0"/>
      <w:marTop w:val="0"/>
      <w:marBottom w:val="0"/>
      <w:divBdr>
        <w:top w:val="none" w:sz="0" w:space="0" w:color="auto"/>
        <w:left w:val="none" w:sz="0" w:space="0" w:color="auto"/>
        <w:bottom w:val="none" w:sz="0" w:space="0" w:color="auto"/>
        <w:right w:val="none" w:sz="0" w:space="0" w:color="auto"/>
      </w:divBdr>
    </w:div>
    <w:div w:id="1658806402">
      <w:bodyDiv w:val="1"/>
      <w:marLeft w:val="0"/>
      <w:marRight w:val="0"/>
      <w:marTop w:val="0"/>
      <w:marBottom w:val="0"/>
      <w:divBdr>
        <w:top w:val="none" w:sz="0" w:space="0" w:color="auto"/>
        <w:left w:val="none" w:sz="0" w:space="0" w:color="auto"/>
        <w:bottom w:val="none" w:sz="0" w:space="0" w:color="auto"/>
        <w:right w:val="none" w:sz="0" w:space="0" w:color="auto"/>
      </w:divBdr>
      <w:divsChild>
        <w:div w:id="1389114017">
          <w:marLeft w:val="547"/>
          <w:marRight w:val="0"/>
          <w:marTop w:val="0"/>
          <w:marBottom w:val="0"/>
          <w:divBdr>
            <w:top w:val="none" w:sz="0" w:space="0" w:color="auto"/>
            <w:left w:val="none" w:sz="0" w:space="0" w:color="auto"/>
            <w:bottom w:val="none" w:sz="0" w:space="0" w:color="auto"/>
            <w:right w:val="none" w:sz="0" w:space="0" w:color="auto"/>
          </w:divBdr>
        </w:div>
      </w:divsChild>
    </w:div>
    <w:div w:id="16669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541352">
          <w:marLeft w:val="0"/>
          <w:marRight w:val="0"/>
          <w:marTop w:val="0"/>
          <w:marBottom w:val="0"/>
          <w:divBdr>
            <w:top w:val="none" w:sz="0" w:space="0" w:color="auto"/>
            <w:left w:val="none" w:sz="0" w:space="0" w:color="auto"/>
            <w:bottom w:val="none" w:sz="0" w:space="0" w:color="auto"/>
            <w:right w:val="none" w:sz="0" w:space="0" w:color="auto"/>
          </w:divBdr>
        </w:div>
        <w:div w:id="1367027865">
          <w:marLeft w:val="0"/>
          <w:marRight w:val="0"/>
          <w:marTop w:val="0"/>
          <w:marBottom w:val="0"/>
          <w:divBdr>
            <w:top w:val="none" w:sz="0" w:space="0" w:color="auto"/>
            <w:left w:val="none" w:sz="0" w:space="0" w:color="auto"/>
            <w:bottom w:val="none" w:sz="0" w:space="0" w:color="auto"/>
            <w:right w:val="none" w:sz="0" w:space="0" w:color="auto"/>
          </w:divBdr>
        </w:div>
        <w:div w:id="1648510743">
          <w:marLeft w:val="0"/>
          <w:marRight w:val="0"/>
          <w:marTop w:val="0"/>
          <w:marBottom w:val="0"/>
          <w:divBdr>
            <w:top w:val="none" w:sz="0" w:space="0" w:color="auto"/>
            <w:left w:val="none" w:sz="0" w:space="0" w:color="auto"/>
            <w:bottom w:val="none" w:sz="0" w:space="0" w:color="auto"/>
            <w:right w:val="none" w:sz="0" w:space="0" w:color="auto"/>
          </w:divBdr>
        </w:div>
        <w:div w:id="1751272077">
          <w:marLeft w:val="0"/>
          <w:marRight w:val="0"/>
          <w:marTop w:val="0"/>
          <w:marBottom w:val="0"/>
          <w:divBdr>
            <w:top w:val="none" w:sz="0" w:space="0" w:color="auto"/>
            <w:left w:val="none" w:sz="0" w:space="0" w:color="auto"/>
            <w:bottom w:val="none" w:sz="0" w:space="0" w:color="auto"/>
            <w:right w:val="none" w:sz="0" w:space="0" w:color="auto"/>
          </w:divBdr>
        </w:div>
        <w:div w:id="444890331">
          <w:marLeft w:val="0"/>
          <w:marRight w:val="0"/>
          <w:marTop w:val="0"/>
          <w:marBottom w:val="0"/>
          <w:divBdr>
            <w:top w:val="none" w:sz="0" w:space="0" w:color="auto"/>
            <w:left w:val="none" w:sz="0" w:space="0" w:color="auto"/>
            <w:bottom w:val="none" w:sz="0" w:space="0" w:color="auto"/>
            <w:right w:val="none" w:sz="0" w:space="0" w:color="auto"/>
          </w:divBdr>
        </w:div>
        <w:div w:id="2089307836">
          <w:marLeft w:val="0"/>
          <w:marRight w:val="0"/>
          <w:marTop w:val="0"/>
          <w:marBottom w:val="0"/>
          <w:divBdr>
            <w:top w:val="none" w:sz="0" w:space="0" w:color="auto"/>
            <w:left w:val="none" w:sz="0" w:space="0" w:color="auto"/>
            <w:bottom w:val="none" w:sz="0" w:space="0" w:color="auto"/>
            <w:right w:val="none" w:sz="0" w:space="0" w:color="auto"/>
          </w:divBdr>
        </w:div>
        <w:div w:id="606499117">
          <w:marLeft w:val="0"/>
          <w:marRight w:val="0"/>
          <w:marTop w:val="0"/>
          <w:marBottom w:val="0"/>
          <w:divBdr>
            <w:top w:val="none" w:sz="0" w:space="0" w:color="auto"/>
            <w:left w:val="none" w:sz="0" w:space="0" w:color="auto"/>
            <w:bottom w:val="none" w:sz="0" w:space="0" w:color="auto"/>
            <w:right w:val="none" w:sz="0" w:space="0" w:color="auto"/>
          </w:divBdr>
        </w:div>
      </w:divsChild>
    </w:div>
    <w:div w:id="1682510384">
      <w:bodyDiv w:val="1"/>
      <w:marLeft w:val="0"/>
      <w:marRight w:val="0"/>
      <w:marTop w:val="0"/>
      <w:marBottom w:val="0"/>
      <w:divBdr>
        <w:top w:val="none" w:sz="0" w:space="0" w:color="auto"/>
        <w:left w:val="none" w:sz="0" w:space="0" w:color="auto"/>
        <w:bottom w:val="none" w:sz="0" w:space="0" w:color="auto"/>
        <w:right w:val="none" w:sz="0" w:space="0" w:color="auto"/>
      </w:divBdr>
      <w:divsChild>
        <w:div w:id="455411111">
          <w:marLeft w:val="0"/>
          <w:marRight w:val="0"/>
          <w:marTop w:val="0"/>
          <w:marBottom w:val="0"/>
          <w:divBdr>
            <w:top w:val="none" w:sz="0" w:space="0" w:color="auto"/>
            <w:left w:val="none" w:sz="0" w:space="0" w:color="auto"/>
            <w:bottom w:val="none" w:sz="0" w:space="0" w:color="auto"/>
            <w:right w:val="none" w:sz="0" w:space="0" w:color="auto"/>
          </w:divBdr>
        </w:div>
      </w:divsChild>
    </w:div>
    <w:div w:id="1698896115">
      <w:bodyDiv w:val="1"/>
      <w:marLeft w:val="0"/>
      <w:marRight w:val="0"/>
      <w:marTop w:val="0"/>
      <w:marBottom w:val="0"/>
      <w:divBdr>
        <w:top w:val="none" w:sz="0" w:space="0" w:color="auto"/>
        <w:left w:val="none" w:sz="0" w:space="0" w:color="auto"/>
        <w:bottom w:val="none" w:sz="0" w:space="0" w:color="auto"/>
        <w:right w:val="none" w:sz="0" w:space="0" w:color="auto"/>
      </w:divBdr>
      <w:divsChild>
        <w:div w:id="1348826636">
          <w:marLeft w:val="547"/>
          <w:marRight w:val="0"/>
          <w:marTop w:val="0"/>
          <w:marBottom w:val="0"/>
          <w:divBdr>
            <w:top w:val="none" w:sz="0" w:space="0" w:color="auto"/>
            <w:left w:val="none" w:sz="0" w:space="0" w:color="auto"/>
            <w:bottom w:val="none" w:sz="0" w:space="0" w:color="auto"/>
            <w:right w:val="none" w:sz="0" w:space="0" w:color="auto"/>
          </w:divBdr>
        </w:div>
      </w:divsChild>
    </w:div>
    <w:div w:id="1719940376">
      <w:bodyDiv w:val="1"/>
      <w:marLeft w:val="0"/>
      <w:marRight w:val="0"/>
      <w:marTop w:val="0"/>
      <w:marBottom w:val="0"/>
      <w:divBdr>
        <w:top w:val="none" w:sz="0" w:space="0" w:color="auto"/>
        <w:left w:val="none" w:sz="0" w:space="0" w:color="auto"/>
        <w:bottom w:val="none" w:sz="0" w:space="0" w:color="auto"/>
        <w:right w:val="none" w:sz="0" w:space="0" w:color="auto"/>
      </w:divBdr>
      <w:divsChild>
        <w:div w:id="2046832524">
          <w:marLeft w:val="0"/>
          <w:marRight w:val="0"/>
          <w:marTop w:val="0"/>
          <w:marBottom w:val="0"/>
          <w:divBdr>
            <w:top w:val="none" w:sz="0" w:space="0" w:color="auto"/>
            <w:left w:val="none" w:sz="0" w:space="0" w:color="auto"/>
            <w:bottom w:val="none" w:sz="0" w:space="0" w:color="auto"/>
            <w:right w:val="none" w:sz="0" w:space="0" w:color="auto"/>
          </w:divBdr>
        </w:div>
        <w:div w:id="510342097">
          <w:marLeft w:val="0"/>
          <w:marRight w:val="0"/>
          <w:marTop w:val="0"/>
          <w:marBottom w:val="0"/>
          <w:divBdr>
            <w:top w:val="none" w:sz="0" w:space="0" w:color="auto"/>
            <w:left w:val="none" w:sz="0" w:space="0" w:color="auto"/>
            <w:bottom w:val="none" w:sz="0" w:space="0" w:color="auto"/>
            <w:right w:val="none" w:sz="0" w:space="0" w:color="auto"/>
          </w:divBdr>
        </w:div>
        <w:div w:id="2107529209">
          <w:marLeft w:val="0"/>
          <w:marRight w:val="0"/>
          <w:marTop w:val="0"/>
          <w:marBottom w:val="0"/>
          <w:divBdr>
            <w:top w:val="none" w:sz="0" w:space="0" w:color="auto"/>
            <w:left w:val="none" w:sz="0" w:space="0" w:color="auto"/>
            <w:bottom w:val="none" w:sz="0" w:space="0" w:color="auto"/>
            <w:right w:val="none" w:sz="0" w:space="0" w:color="auto"/>
          </w:divBdr>
        </w:div>
        <w:div w:id="349307058">
          <w:marLeft w:val="0"/>
          <w:marRight w:val="0"/>
          <w:marTop w:val="0"/>
          <w:marBottom w:val="0"/>
          <w:divBdr>
            <w:top w:val="none" w:sz="0" w:space="0" w:color="auto"/>
            <w:left w:val="none" w:sz="0" w:space="0" w:color="auto"/>
            <w:bottom w:val="none" w:sz="0" w:space="0" w:color="auto"/>
            <w:right w:val="none" w:sz="0" w:space="0" w:color="auto"/>
          </w:divBdr>
        </w:div>
        <w:div w:id="1013604831">
          <w:marLeft w:val="0"/>
          <w:marRight w:val="0"/>
          <w:marTop w:val="0"/>
          <w:marBottom w:val="0"/>
          <w:divBdr>
            <w:top w:val="none" w:sz="0" w:space="0" w:color="auto"/>
            <w:left w:val="none" w:sz="0" w:space="0" w:color="auto"/>
            <w:bottom w:val="none" w:sz="0" w:space="0" w:color="auto"/>
            <w:right w:val="none" w:sz="0" w:space="0" w:color="auto"/>
          </w:divBdr>
        </w:div>
        <w:div w:id="1494106289">
          <w:marLeft w:val="0"/>
          <w:marRight w:val="0"/>
          <w:marTop w:val="0"/>
          <w:marBottom w:val="0"/>
          <w:divBdr>
            <w:top w:val="none" w:sz="0" w:space="0" w:color="auto"/>
            <w:left w:val="none" w:sz="0" w:space="0" w:color="auto"/>
            <w:bottom w:val="none" w:sz="0" w:space="0" w:color="auto"/>
            <w:right w:val="none" w:sz="0" w:space="0" w:color="auto"/>
          </w:divBdr>
        </w:div>
      </w:divsChild>
    </w:div>
    <w:div w:id="1720546555">
      <w:bodyDiv w:val="1"/>
      <w:marLeft w:val="0"/>
      <w:marRight w:val="0"/>
      <w:marTop w:val="0"/>
      <w:marBottom w:val="0"/>
      <w:divBdr>
        <w:top w:val="none" w:sz="0" w:space="0" w:color="auto"/>
        <w:left w:val="none" w:sz="0" w:space="0" w:color="auto"/>
        <w:bottom w:val="none" w:sz="0" w:space="0" w:color="auto"/>
        <w:right w:val="none" w:sz="0" w:space="0" w:color="auto"/>
      </w:divBdr>
      <w:divsChild>
        <w:div w:id="871378176">
          <w:marLeft w:val="0"/>
          <w:marRight w:val="0"/>
          <w:marTop w:val="0"/>
          <w:marBottom w:val="0"/>
          <w:divBdr>
            <w:top w:val="none" w:sz="0" w:space="0" w:color="auto"/>
            <w:left w:val="none" w:sz="0" w:space="0" w:color="auto"/>
            <w:bottom w:val="none" w:sz="0" w:space="0" w:color="auto"/>
            <w:right w:val="none" w:sz="0" w:space="0" w:color="auto"/>
          </w:divBdr>
        </w:div>
        <w:div w:id="1563100153">
          <w:marLeft w:val="0"/>
          <w:marRight w:val="0"/>
          <w:marTop w:val="0"/>
          <w:marBottom w:val="0"/>
          <w:divBdr>
            <w:top w:val="none" w:sz="0" w:space="0" w:color="auto"/>
            <w:left w:val="none" w:sz="0" w:space="0" w:color="auto"/>
            <w:bottom w:val="none" w:sz="0" w:space="0" w:color="auto"/>
            <w:right w:val="none" w:sz="0" w:space="0" w:color="auto"/>
          </w:divBdr>
        </w:div>
        <w:div w:id="2131780591">
          <w:marLeft w:val="0"/>
          <w:marRight w:val="0"/>
          <w:marTop w:val="0"/>
          <w:marBottom w:val="0"/>
          <w:divBdr>
            <w:top w:val="none" w:sz="0" w:space="0" w:color="auto"/>
            <w:left w:val="none" w:sz="0" w:space="0" w:color="auto"/>
            <w:bottom w:val="none" w:sz="0" w:space="0" w:color="auto"/>
            <w:right w:val="none" w:sz="0" w:space="0" w:color="auto"/>
          </w:divBdr>
        </w:div>
        <w:div w:id="1857111207">
          <w:marLeft w:val="0"/>
          <w:marRight w:val="0"/>
          <w:marTop w:val="0"/>
          <w:marBottom w:val="0"/>
          <w:divBdr>
            <w:top w:val="none" w:sz="0" w:space="0" w:color="auto"/>
            <w:left w:val="none" w:sz="0" w:space="0" w:color="auto"/>
            <w:bottom w:val="none" w:sz="0" w:space="0" w:color="auto"/>
            <w:right w:val="none" w:sz="0" w:space="0" w:color="auto"/>
          </w:divBdr>
        </w:div>
      </w:divsChild>
    </w:div>
    <w:div w:id="1762943885">
      <w:bodyDiv w:val="1"/>
      <w:marLeft w:val="0"/>
      <w:marRight w:val="0"/>
      <w:marTop w:val="0"/>
      <w:marBottom w:val="0"/>
      <w:divBdr>
        <w:top w:val="none" w:sz="0" w:space="0" w:color="auto"/>
        <w:left w:val="none" w:sz="0" w:space="0" w:color="auto"/>
        <w:bottom w:val="none" w:sz="0" w:space="0" w:color="auto"/>
        <w:right w:val="none" w:sz="0" w:space="0" w:color="auto"/>
      </w:divBdr>
      <w:divsChild>
        <w:div w:id="382871560">
          <w:marLeft w:val="0"/>
          <w:marRight w:val="0"/>
          <w:marTop w:val="0"/>
          <w:marBottom w:val="0"/>
          <w:divBdr>
            <w:top w:val="none" w:sz="0" w:space="0" w:color="auto"/>
            <w:left w:val="none" w:sz="0" w:space="0" w:color="auto"/>
            <w:bottom w:val="none" w:sz="0" w:space="0" w:color="auto"/>
            <w:right w:val="none" w:sz="0" w:space="0" w:color="auto"/>
          </w:divBdr>
        </w:div>
        <w:div w:id="449200871">
          <w:marLeft w:val="0"/>
          <w:marRight w:val="0"/>
          <w:marTop w:val="0"/>
          <w:marBottom w:val="0"/>
          <w:divBdr>
            <w:top w:val="none" w:sz="0" w:space="0" w:color="auto"/>
            <w:left w:val="none" w:sz="0" w:space="0" w:color="auto"/>
            <w:bottom w:val="none" w:sz="0" w:space="0" w:color="auto"/>
            <w:right w:val="none" w:sz="0" w:space="0" w:color="auto"/>
          </w:divBdr>
        </w:div>
        <w:div w:id="453253593">
          <w:marLeft w:val="0"/>
          <w:marRight w:val="0"/>
          <w:marTop w:val="0"/>
          <w:marBottom w:val="0"/>
          <w:divBdr>
            <w:top w:val="none" w:sz="0" w:space="0" w:color="auto"/>
            <w:left w:val="none" w:sz="0" w:space="0" w:color="auto"/>
            <w:bottom w:val="none" w:sz="0" w:space="0" w:color="auto"/>
            <w:right w:val="none" w:sz="0" w:space="0" w:color="auto"/>
          </w:divBdr>
        </w:div>
        <w:div w:id="649678290">
          <w:marLeft w:val="0"/>
          <w:marRight w:val="0"/>
          <w:marTop w:val="0"/>
          <w:marBottom w:val="0"/>
          <w:divBdr>
            <w:top w:val="none" w:sz="0" w:space="0" w:color="auto"/>
            <w:left w:val="none" w:sz="0" w:space="0" w:color="auto"/>
            <w:bottom w:val="none" w:sz="0" w:space="0" w:color="auto"/>
            <w:right w:val="none" w:sz="0" w:space="0" w:color="auto"/>
          </w:divBdr>
        </w:div>
        <w:div w:id="653222813">
          <w:marLeft w:val="0"/>
          <w:marRight w:val="0"/>
          <w:marTop w:val="0"/>
          <w:marBottom w:val="0"/>
          <w:divBdr>
            <w:top w:val="none" w:sz="0" w:space="0" w:color="auto"/>
            <w:left w:val="none" w:sz="0" w:space="0" w:color="auto"/>
            <w:bottom w:val="none" w:sz="0" w:space="0" w:color="auto"/>
            <w:right w:val="none" w:sz="0" w:space="0" w:color="auto"/>
          </w:divBdr>
        </w:div>
        <w:div w:id="710687473">
          <w:marLeft w:val="0"/>
          <w:marRight w:val="0"/>
          <w:marTop w:val="0"/>
          <w:marBottom w:val="0"/>
          <w:divBdr>
            <w:top w:val="none" w:sz="0" w:space="0" w:color="auto"/>
            <w:left w:val="none" w:sz="0" w:space="0" w:color="auto"/>
            <w:bottom w:val="none" w:sz="0" w:space="0" w:color="auto"/>
            <w:right w:val="none" w:sz="0" w:space="0" w:color="auto"/>
          </w:divBdr>
        </w:div>
        <w:div w:id="711344686">
          <w:marLeft w:val="0"/>
          <w:marRight w:val="0"/>
          <w:marTop w:val="0"/>
          <w:marBottom w:val="0"/>
          <w:divBdr>
            <w:top w:val="none" w:sz="0" w:space="0" w:color="auto"/>
            <w:left w:val="none" w:sz="0" w:space="0" w:color="auto"/>
            <w:bottom w:val="none" w:sz="0" w:space="0" w:color="auto"/>
            <w:right w:val="none" w:sz="0" w:space="0" w:color="auto"/>
          </w:divBdr>
        </w:div>
        <w:div w:id="764039053">
          <w:marLeft w:val="0"/>
          <w:marRight w:val="0"/>
          <w:marTop w:val="0"/>
          <w:marBottom w:val="0"/>
          <w:divBdr>
            <w:top w:val="none" w:sz="0" w:space="0" w:color="auto"/>
            <w:left w:val="none" w:sz="0" w:space="0" w:color="auto"/>
            <w:bottom w:val="none" w:sz="0" w:space="0" w:color="auto"/>
            <w:right w:val="none" w:sz="0" w:space="0" w:color="auto"/>
          </w:divBdr>
        </w:div>
        <w:div w:id="850876674">
          <w:marLeft w:val="0"/>
          <w:marRight w:val="0"/>
          <w:marTop w:val="0"/>
          <w:marBottom w:val="0"/>
          <w:divBdr>
            <w:top w:val="none" w:sz="0" w:space="0" w:color="auto"/>
            <w:left w:val="none" w:sz="0" w:space="0" w:color="auto"/>
            <w:bottom w:val="none" w:sz="0" w:space="0" w:color="auto"/>
            <w:right w:val="none" w:sz="0" w:space="0" w:color="auto"/>
          </w:divBdr>
        </w:div>
        <w:div w:id="890844982">
          <w:marLeft w:val="0"/>
          <w:marRight w:val="0"/>
          <w:marTop w:val="0"/>
          <w:marBottom w:val="0"/>
          <w:divBdr>
            <w:top w:val="none" w:sz="0" w:space="0" w:color="auto"/>
            <w:left w:val="none" w:sz="0" w:space="0" w:color="auto"/>
            <w:bottom w:val="none" w:sz="0" w:space="0" w:color="auto"/>
            <w:right w:val="none" w:sz="0" w:space="0" w:color="auto"/>
          </w:divBdr>
        </w:div>
        <w:div w:id="1010523819">
          <w:marLeft w:val="0"/>
          <w:marRight w:val="0"/>
          <w:marTop w:val="0"/>
          <w:marBottom w:val="0"/>
          <w:divBdr>
            <w:top w:val="none" w:sz="0" w:space="0" w:color="auto"/>
            <w:left w:val="none" w:sz="0" w:space="0" w:color="auto"/>
            <w:bottom w:val="none" w:sz="0" w:space="0" w:color="auto"/>
            <w:right w:val="none" w:sz="0" w:space="0" w:color="auto"/>
          </w:divBdr>
        </w:div>
        <w:div w:id="1128815944">
          <w:marLeft w:val="0"/>
          <w:marRight w:val="0"/>
          <w:marTop w:val="0"/>
          <w:marBottom w:val="0"/>
          <w:divBdr>
            <w:top w:val="none" w:sz="0" w:space="0" w:color="auto"/>
            <w:left w:val="none" w:sz="0" w:space="0" w:color="auto"/>
            <w:bottom w:val="none" w:sz="0" w:space="0" w:color="auto"/>
            <w:right w:val="none" w:sz="0" w:space="0" w:color="auto"/>
          </w:divBdr>
        </w:div>
        <w:div w:id="1129082742">
          <w:marLeft w:val="0"/>
          <w:marRight w:val="0"/>
          <w:marTop w:val="0"/>
          <w:marBottom w:val="0"/>
          <w:divBdr>
            <w:top w:val="none" w:sz="0" w:space="0" w:color="auto"/>
            <w:left w:val="none" w:sz="0" w:space="0" w:color="auto"/>
            <w:bottom w:val="none" w:sz="0" w:space="0" w:color="auto"/>
            <w:right w:val="none" w:sz="0" w:space="0" w:color="auto"/>
          </w:divBdr>
        </w:div>
        <w:div w:id="1245216279">
          <w:marLeft w:val="0"/>
          <w:marRight w:val="0"/>
          <w:marTop w:val="0"/>
          <w:marBottom w:val="0"/>
          <w:divBdr>
            <w:top w:val="none" w:sz="0" w:space="0" w:color="auto"/>
            <w:left w:val="none" w:sz="0" w:space="0" w:color="auto"/>
            <w:bottom w:val="none" w:sz="0" w:space="0" w:color="auto"/>
            <w:right w:val="none" w:sz="0" w:space="0" w:color="auto"/>
          </w:divBdr>
        </w:div>
        <w:div w:id="1313825094">
          <w:marLeft w:val="0"/>
          <w:marRight w:val="0"/>
          <w:marTop w:val="0"/>
          <w:marBottom w:val="0"/>
          <w:divBdr>
            <w:top w:val="none" w:sz="0" w:space="0" w:color="auto"/>
            <w:left w:val="none" w:sz="0" w:space="0" w:color="auto"/>
            <w:bottom w:val="none" w:sz="0" w:space="0" w:color="auto"/>
            <w:right w:val="none" w:sz="0" w:space="0" w:color="auto"/>
          </w:divBdr>
        </w:div>
        <w:div w:id="1326593664">
          <w:marLeft w:val="0"/>
          <w:marRight w:val="0"/>
          <w:marTop w:val="0"/>
          <w:marBottom w:val="0"/>
          <w:divBdr>
            <w:top w:val="none" w:sz="0" w:space="0" w:color="auto"/>
            <w:left w:val="none" w:sz="0" w:space="0" w:color="auto"/>
            <w:bottom w:val="none" w:sz="0" w:space="0" w:color="auto"/>
            <w:right w:val="none" w:sz="0" w:space="0" w:color="auto"/>
          </w:divBdr>
        </w:div>
        <w:div w:id="1362441903">
          <w:marLeft w:val="0"/>
          <w:marRight w:val="0"/>
          <w:marTop w:val="0"/>
          <w:marBottom w:val="0"/>
          <w:divBdr>
            <w:top w:val="none" w:sz="0" w:space="0" w:color="auto"/>
            <w:left w:val="none" w:sz="0" w:space="0" w:color="auto"/>
            <w:bottom w:val="none" w:sz="0" w:space="0" w:color="auto"/>
            <w:right w:val="none" w:sz="0" w:space="0" w:color="auto"/>
          </w:divBdr>
        </w:div>
        <w:div w:id="1520243028">
          <w:marLeft w:val="0"/>
          <w:marRight w:val="0"/>
          <w:marTop w:val="0"/>
          <w:marBottom w:val="0"/>
          <w:divBdr>
            <w:top w:val="none" w:sz="0" w:space="0" w:color="auto"/>
            <w:left w:val="none" w:sz="0" w:space="0" w:color="auto"/>
            <w:bottom w:val="none" w:sz="0" w:space="0" w:color="auto"/>
            <w:right w:val="none" w:sz="0" w:space="0" w:color="auto"/>
          </w:divBdr>
        </w:div>
        <w:div w:id="1549608838">
          <w:marLeft w:val="0"/>
          <w:marRight w:val="0"/>
          <w:marTop w:val="0"/>
          <w:marBottom w:val="0"/>
          <w:divBdr>
            <w:top w:val="none" w:sz="0" w:space="0" w:color="auto"/>
            <w:left w:val="none" w:sz="0" w:space="0" w:color="auto"/>
            <w:bottom w:val="none" w:sz="0" w:space="0" w:color="auto"/>
            <w:right w:val="none" w:sz="0" w:space="0" w:color="auto"/>
          </w:divBdr>
        </w:div>
        <w:div w:id="1588080410">
          <w:marLeft w:val="0"/>
          <w:marRight w:val="0"/>
          <w:marTop w:val="0"/>
          <w:marBottom w:val="0"/>
          <w:divBdr>
            <w:top w:val="none" w:sz="0" w:space="0" w:color="auto"/>
            <w:left w:val="none" w:sz="0" w:space="0" w:color="auto"/>
            <w:bottom w:val="none" w:sz="0" w:space="0" w:color="auto"/>
            <w:right w:val="none" w:sz="0" w:space="0" w:color="auto"/>
          </w:divBdr>
        </w:div>
        <w:div w:id="1632127442">
          <w:marLeft w:val="0"/>
          <w:marRight w:val="0"/>
          <w:marTop w:val="0"/>
          <w:marBottom w:val="0"/>
          <w:divBdr>
            <w:top w:val="none" w:sz="0" w:space="0" w:color="auto"/>
            <w:left w:val="none" w:sz="0" w:space="0" w:color="auto"/>
            <w:bottom w:val="none" w:sz="0" w:space="0" w:color="auto"/>
            <w:right w:val="none" w:sz="0" w:space="0" w:color="auto"/>
          </w:divBdr>
        </w:div>
        <w:div w:id="1671760002">
          <w:marLeft w:val="0"/>
          <w:marRight w:val="0"/>
          <w:marTop w:val="0"/>
          <w:marBottom w:val="0"/>
          <w:divBdr>
            <w:top w:val="none" w:sz="0" w:space="0" w:color="auto"/>
            <w:left w:val="none" w:sz="0" w:space="0" w:color="auto"/>
            <w:bottom w:val="none" w:sz="0" w:space="0" w:color="auto"/>
            <w:right w:val="none" w:sz="0" w:space="0" w:color="auto"/>
          </w:divBdr>
        </w:div>
        <w:div w:id="1792506790">
          <w:marLeft w:val="0"/>
          <w:marRight w:val="0"/>
          <w:marTop w:val="0"/>
          <w:marBottom w:val="0"/>
          <w:divBdr>
            <w:top w:val="none" w:sz="0" w:space="0" w:color="auto"/>
            <w:left w:val="none" w:sz="0" w:space="0" w:color="auto"/>
            <w:bottom w:val="none" w:sz="0" w:space="0" w:color="auto"/>
            <w:right w:val="none" w:sz="0" w:space="0" w:color="auto"/>
          </w:divBdr>
        </w:div>
        <w:div w:id="1802533679">
          <w:marLeft w:val="0"/>
          <w:marRight w:val="0"/>
          <w:marTop w:val="0"/>
          <w:marBottom w:val="0"/>
          <w:divBdr>
            <w:top w:val="none" w:sz="0" w:space="0" w:color="auto"/>
            <w:left w:val="none" w:sz="0" w:space="0" w:color="auto"/>
            <w:bottom w:val="none" w:sz="0" w:space="0" w:color="auto"/>
            <w:right w:val="none" w:sz="0" w:space="0" w:color="auto"/>
          </w:divBdr>
        </w:div>
        <w:div w:id="1915120523">
          <w:marLeft w:val="0"/>
          <w:marRight w:val="0"/>
          <w:marTop w:val="0"/>
          <w:marBottom w:val="0"/>
          <w:divBdr>
            <w:top w:val="none" w:sz="0" w:space="0" w:color="auto"/>
            <w:left w:val="none" w:sz="0" w:space="0" w:color="auto"/>
            <w:bottom w:val="none" w:sz="0" w:space="0" w:color="auto"/>
            <w:right w:val="none" w:sz="0" w:space="0" w:color="auto"/>
          </w:divBdr>
        </w:div>
        <w:div w:id="2009625613">
          <w:marLeft w:val="0"/>
          <w:marRight w:val="0"/>
          <w:marTop w:val="0"/>
          <w:marBottom w:val="0"/>
          <w:divBdr>
            <w:top w:val="none" w:sz="0" w:space="0" w:color="auto"/>
            <w:left w:val="none" w:sz="0" w:space="0" w:color="auto"/>
            <w:bottom w:val="none" w:sz="0" w:space="0" w:color="auto"/>
            <w:right w:val="none" w:sz="0" w:space="0" w:color="auto"/>
          </w:divBdr>
        </w:div>
        <w:div w:id="2127849771">
          <w:marLeft w:val="0"/>
          <w:marRight w:val="0"/>
          <w:marTop w:val="0"/>
          <w:marBottom w:val="0"/>
          <w:divBdr>
            <w:top w:val="none" w:sz="0" w:space="0" w:color="auto"/>
            <w:left w:val="none" w:sz="0" w:space="0" w:color="auto"/>
            <w:bottom w:val="none" w:sz="0" w:space="0" w:color="auto"/>
            <w:right w:val="none" w:sz="0" w:space="0" w:color="auto"/>
          </w:divBdr>
        </w:div>
      </w:divsChild>
    </w:div>
    <w:div w:id="1767113236">
      <w:bodyDiv w:val="1"/>
      <w:marLeft w:val="0"/>
      <w:marRight w:val="0"/>
      <w:marTop w:val="0"/>
      <w:marBottom w:val="0"/>
      <w:divBdr>
        <w:top w:val="none" w:sz="0" w:space="0" w:color="auto"/>
        <w:left w:val="none" w:sz="0" w:space="0" w:color="auto"/>
        <w:bottom w:val="none" w:sz="0" w:space="0" w:color="auto"/>
        <w:right w:val="none" w:sz="0" w:space="0" w:color="auto"/>
      </w:divBdr>
    </w:div>
    <w:div w:id="1768697613">
      <w:bodyDiv w:val="1"/>
      <w:marLeft w:val="0"/>
      <w:marRight w:val="0"/>
      <w:marTop w:val="0"/>
      <w:marBottom w:val="0"/>
      <w:divBdr>
        <w:top w:val="none" w:sz="0" w:space="0" w:color="auto"/>
        <w:left w:val="none" w:sz="0" w:space="0" w:color="auto"/>
        <w:bottom w:val="none" w:sz="0" w:space="0" w:color="auto"/>
        <w:right w:val="none" w:sz="0" w:space="0" w:color="auto"/>
      </w:divBdr>
      <w:divsChild>
        <w:div w:id="99567040">
          <w:marLeft w:val="0"/>
          <w:marRight w:val="0"/>
          <w:marTop w:val="0"/>
          <w:marBottom w:val="0"/>
          <w:divBdr>
            <w:top w:val="none" w:sz="0" w:space="0" w:color="auto"/>
            <w:left w:val="none" w:sz="0" w:space="0" w:color="auto"/>
            <w:bottom w:val="none" w:sz="0" w:space="0" w:color="auto"/>
            <w:right w:val="none" w:sz="0" w:space="0" w:color="auto"/>
          </w:divBdr>
        </w:div>
        <w:div w:id="565189814">
          <w:marLeft w:val="0"/>
          <w:marRight w:val="0"/>
          <w:marTop w:val="0"/>
          <w:marBottom w:val="0"/>
          <w:divBdr>
            <w:top w:val="none" w:sz="0" w:space="0" w:color="auto"/>
            <w:left w:val="none" w:sz="0" w:space="0" w:color="auto"/>
            <w:bottom w:val="none" w:sz="0" w:space="0" w:color="auto"/>
            <w:right w:val="none" w:sz="0" w:space="0" w:color="auto"/>
          </w:divBdr>
        </w:div>
        <w:div w:id="672299441">
          <w:marLeft w:val="0"/>
          <w:marRight w:val="0"/>
          <w:marTop w:val="0"/>
          <w:marBottom w:val="0"/>
          <w:divBdr>
            <w:top w:val="none" w:sz="0" w:space="0" w:color="auto"/>
            <w:left w:val="none" w:sz="0" w:space="0" w:color="auto"/>
            <w:bottom w:val="none" w:sz="0" w:space="0" w:color="auto"/>
            <w:right w:val="none" w:sz="0" w:space="0" w:color="auto"/>
          </w:divBdr>
        </w:div>
        <w:div w:id="932785555">
          <w:marLeft w:val="0"/>
          <w:marRight w:val="0"/>
          <w:marTop w:val="0"/>
          <w:marBottom w:val="0"/>
          <w:divBdr>
            <w:top w:val="none" w:sz="0" w:space="0" w:color="auto"/>
            <w:left w:val="none" w:sz="0" w:space="0" w:color="auto"/>
            <w:bottom w:val="none" w:sz="0" w:space="0" w:color="auto"/>
            <w:right w:val="none" w:sz="0" w:space="0" w:color="auto"/>
          </w:divBdr>
        </w:div>
        <w:div w:id="1880436163">
          <w:marLeft w:val="0"/>
          <w:marRight w:val="0"/>
          <w:marTop w:val="0"/>
          <w:marBottom w:val="0"/>
          <w:divBdr>
            <w:top w:val="none" w:sz="0" w:space="0" w:color="auto"/>
            <w:left w:val="none" w:sz="0" w:space="0" w:color="auto"/>
            <w:bottom w:val="none" w:sz="0" w:space="0" w:color="auto"/>
            <w:right w:val="none" w:sz="0" w:space="0" w:color="auto"/>
          </w:divBdr>
        </w:div>
        <w:div w:id="2074505390">
          <w:marLeft w:val="0"/>
          <w:marRight w:val="0"/>
          <w:marTop w:val="0"/>
          <w:marBottom w:val="0"/>
          <w:divBdr>
            <w:top w:val="none" w:sz="0" w:space="0" w:color="auto"/>
            <w:left w:val="none" w:sz="0" w:space="0" w:color="auto"/>
            <w:bottom w:val="none" w:sz="0" w:space="0" w:color="auto"/>
            <w:right w:val="none" w:sz="0" w:space="0" w:color="auto"/>
          </w:divBdr>
        </w:div>
      </w:divsChild>
    </w:div>
    <w:div w:id="1787390102">
      <w:bodyDiv w:val="1"/>
      <w:marLeft w:val="0"/>
      <w:marRight w:val="0"/>
      <w:marTop w:val="0"/>
      <w:marBottom w:val="0"/>
      <w:divBdr>
        <w:top w:val="none" w:sz="0" w:space="0" w:color="auto"/>
        <w:left w:val="none" w:sz="0" w:space="0" w:color="auto"/>
        <w:bottom w:val="none" w:sz="0" w:space="0" w:color="auto"/>
        <w:right w:val="none" w:sz="0" w:space="0" w:color="auto"/>
      </w:divBdr>
      <w:divsChild>
        <w:div w:id="521742783">
          <w:marLeft w:val="0"/>
          <w:marRight w:val="0"/>
          <w:marTop w:val="0"/>
          <w:marBottom w:val="0"/>
          <w:divBdr>
            <w:top w:val="none" w:sz="0" w:space="0" w:color="auto"/>
            <w:left w:val="none" w:sz="0" w:space="0" w:color="auto"/>
            <w:bottom w:val="none" w:sz="0" w:space="0" w:color="auto"/>
            <w:right w:val="none" w:sz="0" w:space="0" w:color="auto"/>
          </w:divBdr>
        </w:div>
        <w:div w:id="202131473">
          <w:marLeft w:val="0"/>
          <w:marRight w:val="0"/>
          <w:marTop w:val="0"/>
          <w:marBottom w:val="0"/>
          <w:divBdr>
            <w:top w:val="none" w:sz="0" w:space="0" w:color="auto"/>
            <w:left w:val="none" w:sz="0" w:space="0" w:color="auto"/>
            <w:bottom w:val="none" w:sz="0" w:space="0" w:color="auto"/>
            <w:right w:val="none" w:sz="0" w:space="0" w:color="auto"/>
          </w:divBdr>
        </w:div>
        <w:div w:id="1486242920">
          <w:marLeft w:val="0"/>
          <w:marRight w:val="0"/>
          <w:marTop w:val="0"/>
          <w:marBottom w:val="0"/>
          <w:divBdr>
            <w:top w:val="none" w:sz="0" w:space="0" w:color="auto"/>
            <w:left w:val="none" w:sz="0" w:space="0" w:color="auto"/>
            <w:bottom w:val="none" w:sz="0" w:space="0" w:color="auto"/>
            <w:right w:val="none" w:sz="0" w:space="0" w:color="auto"/>
          </w:divBdr>
        </w:div>
        <w:div w:id="1955288029">
          <w:marLeft w:val="0"/>
          <w:marRight w:val="0"/>
          <w:marTop w:val="0"/>
          <w:marBottom w:val="0"/>
          <w:divBdr>
            <w:top w:val="none" w:sz="0" w:space="0" w:color="auto"/>
            <w:left w:val="none" w:sz="0" w:space="0" w:color="auto"/>
            <w:bottom w:val="none" w:sz="0" w:space="0" w:color="auto"/>
            <w:right w:val="none" w:sz="0" w:space="0" w:color="auto"/>
          </w:divBdr>
        </w:div>
      </w:divsChild>
    </w:div>
    <w:div w:id="1792431445">
      <w:bodyDiv w:val="1"/>
      <w:marLeft w:val="0"/>
      <w:marRight w:val="0"/>
      <w:marTop w:val="0"/>
      <w:marBottom w:val="0"/>
      <w:divBdr>
        <w:top w:val="none" w:sz="0" w:space="0" w:color="auto"/>
        <w:left w:val="none" w:sz="0" w:space="0" w:color="auto"/>
        <w:bottom w:val="none" w:sz="0" w:space="0" w:color="auto"/>
        <w:right w:val="none" w:sz="0" w:space="0" w:color="auto"/>
      </w:divBdr>
    </w:div>
    <w:div w:id="1794446150">
      <w:bodyDiv w:val="1"/>
      <w:marLeft w:val="0"/>
      <w:marRight w:val="0"/>
      <w:marTop w:val="0"/>
      <w:marBottom w:val="0"/>
      <w:divBdr>
        <w:top w:val="none" w:sz="0" w:space="0" w:color="auto"/>
        <w:left w:val="none" w:sz="0" w:space="0" w:color="auto"/>
        <w:bottom w:val="none" w:sz="0" w:space="0" w:color="auto"/>
        <w:right w:val="none" w:sz="0" w:space="0" w:color="auto"/>
      </w:divBdr>
      <w:divsChild>
        <w:div w:id="1280144695">
          <w:marLeft w:val="0"/>
          <w:marRight w:val="0"/>
          <w:marTop w:val="0"/>
          <w:marBottom w:val="0"/>
          <w:divBdr>
            <w:top w:val="none" w:sz="0" w:space="0" w:color="auto"/>
            <w:left w:val="none" w:sz="0" w:space="0" w:color="auto"/>
            <w:bottom w:val="none" w:sz="0" w:space="0" w:color="auto"/>
            <w:right w:val="none" w:sz="0" w:space="0" w:color="auto"/>
          </w:divBdr>
        </w:div>
        <w:div w:id="1538003635">
          <w:marLeft w:val="0"/>
          <w:marRight w:val="0"/>
          <w:marTop w:val="0"/>
          <w:marBottom w:val="0"/>
          <w:divBdr>
            <w:top w:val="none" w:sz="0" w:space="0" w:color="auto"/>
            <w:left w:val="none" w:sz="0" w:space="0" w:color="auto"/>
            <w:bottom w:val="none" w:sz="0" w:space="0" w:color="auto"/>
            <w:right w:val="none" w:sz="0" w:space="0" w:color="auto"/>
          </w:divBdr>
        </w:div>
      </w:divsChild>
    </w:div>
    <w:div w:id="1795555896">
      <w:bodyDiv w:val="1"/>
      <w:marLeft w:val="0"/>
      <w:marRight w:val="0"/>
      <w:marTop w:val="0"/>
      <w:marBottom w:val="0"/>
      <w:divBdr>
        <w:top w:val="none" w:sz="0" w:space="0" w:color="auto"/>
        <w:left w:val="none" w:sz="0" w:space="0" w:color="auto"/>
        <w:bottom w:val="none" w:sz="0" w:space="0" w:color="auto"/>
        <w:right w:val="none" w:sz="0" w:space="0" w:color="auto"/>
      </w:divBdr>
      <w:divsChild>
        <w:div w:id="85731674">
          <w:marLeft w:val="0"/>
          <w:marRight w:val="0"/>
          <w:marTop w:val="0"/>
          <w:marBottom w:val="0"/>
          <w:divBdr>
            <w:top w:val="none" w:sz="0" w:space="0" w:color="auto"/>
            <w:left w:val="none" w:sz="0" w:space="0" w:color="auto"/>
            <w:bottom w:val="none" w:sz="0" w:space="0" w:color="auto"/>
            <w:right w:val="none" w:sz="0" w:space="0" w:color="auto"/>
          </w:divBdr>
        </w:div>
        <w:div w:id="341780767">
          <w:marLeft w:val="0"/>
          <w:marRight w:val="0"/>
          <w:marTop w:val="0"/>
          <w:marBottom w:val="0"/>
          <w:divBdr>
            <w:top w:val="none" w:sz="0" w:space="0" w:color="auto"/>
            <w:left w:val="none" w:sz="0" w:space="0" w:color="auto"/>
            <w:bottom w:val="none" w:sz="0" w:space="0" w:color="auto"/>
            <w:right w:val="none" w:sz="0" w:space="0" w:color="auto"/>
          </w:divBdr>
        </w:div>
        <w:div w:id="570193600">
          <w:marLeft w:val="0"/>
          <w:marRight w:val="0"/>
          <w:marTop w:val="0"/>
          <w:marBottom w:val="0"/>
          <w:divBdr>
            <w:top w:val="none" w:sz="0" w:space="0" w:color="auto"/>
            <w:left w:val="none" w:sz="0" w:space="0" w:color="auto"/>
            <w:bottom w:val="none" w:sz="0" w:space="0" w:color="auto"/>
            <w:right w:val="none" w:sz="0" w:space="0" w:color="auto"/>
          </w:divBdr>
        </w:div>
        <w:div w:id="1014499088">
          <w:marLeft w:val="0"/>
          <w:marRight w:val="0"/>
          <w:marTop w:val="0"/>
          <w:marBottom w:val="0"/>
          <w:divBdr>
            <w:top w:val="none" w:sz="0" w:space="0" w:color="auto"/>
            <w:left w:val="none" w:sz="0" w:space="0" w:color="auto"/>
            <w:bottom w:val="none" w:sz="0" w:space="0" w:color="auto"/>
            <w:right w:val="none" w:sz="0" w:space="0" w:color="auto"/>
          </w:divBdr>
        </w:div>
        <w:div w:id="1769039993">
          <w:marLeft w:val="0"/>
          <w:marRight w:val="0"/>
          <w:marTop w:val="0"/>
          <w:marBottom w:val="0"/>
          <w:divBdr>
            <w:top w:val="none" w:sz="0" w:space="0" w:color="auto"/>
            <w:left w:val="none" w:sz="0" w:space="0" w:color="auto"/>
            <w:bottom w:val="none" w:sz="0" w:space="0" w:color="auto"/>
            <w:right w:val="none" w:sz="0" w:space="0" w:color="auto"/>
          </w:divBdr>
        </w:div>
      </w:divsChild>
    </w:div>
    <w:div w:id="1796174347">
      <w:bodyDiv w:val="1"/>
      <w:marLeft w:val="0"/>
      <w:marRight w:val="0"/>
      <w:marTop w:val="0"/>
      <w:marBottom w:val="0"/>
      <w:divBdr>
        <w:top w:val="none" w:sz="0" w:space="0" w:color="auto"/>
        <w:left w:val="none" w:sz="0" w:space="0" w:color="auto"/>
        <w:bottom w:val="none" w:sz="0" w:space="0" w:color="auto"/>
        <w:right w:val="none" w:sz="0" w:space="0" w:color="auto"/>
      </w:divBdr>
    </w:div>
    <w:div w:id="1800879108">
      <w:bodyDiv w:val="1"/>
      <w:marLeft w:val="0"/>
      <w:marRight w:val="0"/>
      <w:marTop w:val="0"/>
      <w:marBottom w:val="0"/>
      <w:divBdr>
        <w:top w:val="none" w:sz="0" w:space="0" w:color="auto"/>
        <w:left w:val="none" w:sz="0" w:space="0" w:color="auto"/>
        <w:bottom w:val="none" w:sz="0" w:space="0" w:color="auto"/>
        <w:right w:val="none" w:sz="0" w:space="0" w:color="auto"/>
      </w:divBdr>
      <w:divsChild>
        <w:div w:id="558979836">
          <w:marLeft w:val="0"/>
          <w:marRight w:val="0"/>
          <w:marTop w:val="0"/>
          <w:marBottom w:val="0"/>
          <w:divBdr>
            <w:top w:val="none" w:sz="0" w:space="0" w:color="auto"/>
            <w:left w:val="none" w:sz="0" w:space="0" w:color="auto"/>
            <w:bottom w:val="none" w:sz="0" w:space="0" w:color="auto"/>
            <w:right w:val="none" w:sz="0" w:space="0" w:color="auto"/>
          </w:divBdr>
        </w:div>
        <w:div w:id="139080006">
          <w:marLeft w:val="0"/>
          <w:marRight w:val="0"/>
          <w:marTop w:val="0"/>
          <w:marBottom w:val="0"/>
          <w:divBdr>
            <w:top w:val="none" w:sz="0" w:space="0" w:color="auto"/>
            <w:left w:val="none" w:sz="0" w:space="0" w:color="auto"/>
            <w:bottom w:val="none" w:sz="0" w:space="0" w:color="auto"/>
            <w:right w:val="none" w:sz="0" w:space="0" w:color="auto"/>
          </w:divBdr>
        </w:div>
        <w:div w:id="1625190293">
          <w:marLeft w:val="0"/>
          <w:marRight w:val="0"/>
          <w:marTop w:val="0"/>
          <w:marBottom w:val="0"/>
          <w:divBdr>
            <w:top w:val="none" w:sz="0" w:space="0" w:color="auto"/>
            <w:left w:val="none" w:sz="0" w:space="0" w:color="auto"/>
            <w:bottom w:val="none" w:sz="0" w:space="0" w:color="auto"/>
            <w:right w:val="none" w:sz="0" w:space="0" w:color="auto"/>
          </w:divBdr>
        </w:div>
        <w:div w:id="1582639093">
          <w:marLeft w:val="0"/>
          <w:marRight w:val="0"/>
          <w:marTop w:val="0"/>
          <w:marBottom w:val="0"/>
          <w:divBdr>
            <w:top w:val="none" w:sz="0" w:space="0" w:color="auto"/>
            <w:left w:val="none" w:sz="0" w:space="0" w:color="auto"/>
            <w:bottom w:val="none" w:sz="0" w:space="0" w:color="auto"/>
            <w:right w:val="none" w:sz="0" w:space="0" w:color="auto"/>
          </w:divBdr>
        </w:div>
        <w:div w:id="14507540">
          <w:marLeft w:val="0"/>
          <w:marRight w:val="0"/>
          <w:marTop w:val="0"/>
          <w:marBottom w:val="0"/>
          <w:divBdr>
            <w:top w:val="none" w:sz="0" w:space="0" w:color="auto"/>
            <w:left w:val="none" w:sz="0" w:space="0" w:color="auto"/>
            <w:bottom w:val="none" w:sz="0" w:space="0" w:color="auto"/>
            <w:right w:val="none" w:sz="0" w:space="0" w:color="auto"/>
          </w:divBdr>
        </w:div>
        <w:div w:id="1233077374">
          <w:marLeft w:val="0"/>
          <w:marRight w:val="0"/>
          <w:marTop w:val="0"/>
          <w:marBottom w:val="0"/>
          <w:divBdr>
            <w:top w:val="none" w:sz="0" w:space="0" w:color="auto"/>
            <w:left w:val="none" w:sz="0" w:space="0" w:color="auto"/>
            <w:bottom w:val="none" w:sz="0" w:space="0" w:color="auto"/>
            <w:right w:val="none" w:sz="0" w:space="0" w:color="auto"/>
          </w:divBdr>
        </w:div>
        <w:div w:id="928656127">
          <w:marLeft w:val="0"/>
          <w:marRight w:val="0"/>
          <w:marTop w:val="0"/>
          <w:marBottom w:val="0"/>
          <w:divBdr>
            <w:top w:val="none" w:sz="0" w:space="0" w:color="auto"/>
            <w:left w:val="none" w:sz="0" w:space="0" w:color="auto"/>
            <w:bottom w:val="none" w:sz="0" w:space="0" w:color="auto"/>
            <w:right w:val="none" w:sz="0" w:space="0" w:color="auto"/>
          </w:divBdr>
        </w:div>
        <w:div w:id="2081128392">
          <w:marLeft w:val="0"/>
          <w:marRight w:val="0"/>
          <w:marTop w:val="0"/>
          <w:marBottom w:val="0"/>
          <w:divBdr>
            <w:top w:val="none" w:sz="0" w:space="0" w:color="auto"/>
            <w:left w:val="none" w:sz="0" w:space="0" w:color="auto"/>
            <w:bottom w:val="none" w:sz="0" w:space="0" w:color="auto"/>
            <w:right w:val="none" w:sz="0" w:space="0" w:color="auto"/>
          </w:divBdr>
        </w:div>
        <w:div w:id="1258827115">
          <w:marLeft w:val="0"/>
          <w:marRight w:val="0"/>
          <w:marTop w:val="0"/>
          <w:marBottom w:val="0"/>
          <w:divBdr>
            <w:top w:val="none" w:sz="0" w:space="0" w:color="auto"/>
            <w:left w:val="none" w:sz="0" w:space="0" w:color="auto"/>
            <w:bottom w:val="none" w:sz="0" w:space="0" w:color="auto"/>
            <w:right w:val="none" w:sz="0" w:space="0" w:color="auto"/>
          </w:divBdr>
        </w:div>
        <w:div w:id="140847269">
          <w:marLeft w:val="0"/>
          <w:marRight w:val="0"/>
          <w:marTop w:val="0"/>
          <w:marBottom w:val="0"/>
          <w:divBdr>
            <w:top w:val="none" w:sz="0" w:space="0" w:color="auto"/>
            <w:left w:val="none" w:sz="0" w:space="0" w:color="auto"/>
            <w:bottom w:val="none" w:sz="0" w:space="0" w:color="auto"/>
            <w:right w:val="none" w:sz="0" w:space="0" w:color="auto"/>
          </w:divBdr>
        </w:div>
        <w:div w:id="1469396964">
          <w:marLeft w:val="0"/>
          <w:marRight w:val="0"/>
          <w:marTop w:val="0"/>
          <w:marBottom w:val="0"/>
          <w:divBdr>
            <w:top w:val="none" w:sz="0" w:space="0" w:color="auto"/>
            <w:left w:val="none" w:sz="0" w:space="0" w:color="auto"/>
            <w:bottom w:val="none" w:sz="0" w:space="0" w:color="auto"/>
            <w:right w:val="none" w:sz="0" w:space="0" w:color="auto"/>
          </w:divBdr>
        </w:div>
        <w:div w:id="1368288511">
          <w:marLeft w:val="0"/>
          <w:marRight w:val="0"/>
          <w:marTop w:val="0"/>
          <w:marBottom w:val="0"/>
          <w:divBdr>
            <w:top w:val="none" w:sz="0" w:space="0" w:color="auto"/>
            <w:left w:val="none" w:sz="0" w:space="0" w:color="auto"/>
            <w:bottom w:val="none" w:sz="0" w:space="0" w:color="auto"/>
            <w:right w:val="none" w:sz="0" w:space="0" w:color="auto"/>
          </w:divBdr>
        </w:div>
        <w:div w:id="321592164">
          <w:marLeft w:val="0"/>
          <w:marRight w:val="0"/>
          <w:marTop w:val="0"/>
          <w:marBottom w:val="0"/>
          <w:divBdr>
            <w:top w:val="none" w:sz="0" w:space="0" w:color="auto"/>
            <w:left w:val="none" w:sz="0" w:space="0" w:color="auto"/>
            <w:bottom w:val="none" w:sz="0" w:space="0" w:color="auto"/>
            <w:right w:val="none" w:sz="0" w:space="0" w:color="auto"/>
          </w:divBdr>
        </w:div>
      </w:divsChild>
    </w:div>
    <w:div w:id="1802382200">
      <w:bodyDiv w:val="1"/>
      <w:marLeft w:val="0"/>
      <w:marRight w:val="0"/>
      <w:marTop w:val="0"/>
      <w:marBottom w:val="0"/>
      <w:divBdr>
        <w:top w:val="none" w:sz="0" w:space="0" w:color="auto"/>
        <w:left w:val="none" w:sz="0" w:space="0" w:color="auto"/>
        <w:bottom w:val="none" w:sz="0" w:space="0" w:color="auto"/>
        <w:right w:val="none" w:sz="0" w:space="0" w:color="auto"/>
      </w:divBdr>
      <w:divsChild>
        <w:div w:id="247928685">
          <w:marLeft w:val="547"/>
          <w:marRight w:val="0"/>
          <w:marTop w:val="0"/>
          <w:marBottom w:val="0"/>
          <w:divBdr>
            <w:top w:val="none" w:sz="0" w:space="0" w:color="auto"/>
            <w:left w:val="none" w:sz="0" w:space="0" w:color="auto"/>
            <w:bottom w:val="none" w:sz="0" w:space="0" w:color="auto"/>
            <w:right w:val="none" w:sz="0" w:space="0" w:color="auto"/>
          </w:divBdr>
        </w:div>
        <w:div w:id="1124884796">
          <w:marLeft w:val="547"/>
          <w:marRight w:val="0"/>
          <w:marTop w:val="0"/>
          <w:marBottom w:val="0"/>
          <w:divBdr>
            <w:top w:val="none" w:sz="0" w:space="0" w:color="auto"/>
            <w:left w:val="none" w:sz="0" w:space="0" w:color="auto"/>
            <w:bottom w:val="none" w:sz="0" w:space="0" w:color="auto"/>
            <w:right w:val="none" w:sz="0" w:space="0" w:color="auto"/>
          </w:divBdr>
        </w:div>
      </w:divsChild>
    </w:div>
    <w:div w:id="1805543177">
      <w:bodyDiv w:val="1"/>
      <w:marLeft w:val="0"/>
      <w:marRight w:val="0"/>
      <w:marTop w:val="0"/>
      <w:marBottom w:val="0"/>
      <w:divBdr>
        <w:top w:val="none" w:sz="0" w:space="0" w:color="auto"/>
        <w:left w:val="none" w:sz="0" w:space="0" w:color="auto"/>
        <w:bottom w:val="none" w:sz="0" w:space="0" w:color="auto"/>
        <w:right w:val="none" w:sz="0" w:space="0" w:color="auto"/>
      </w:divBdr>
    </w:div>
    <w:div w:id="1808280491">
      <w:bodyDiv w:val="1"/>
      <w:marLeft w:val="0"/>
      <w:marRight w:val="0"/>
      <w:marTop w:val="0"/>
      <w:marBottom w:val="0"/>
      <w:divBdr>
        <w:top w:val="none" w:sz="0" w:space="0" w:color="auto"/>
        <w:left w:val="none" w:sz="0" w:space="0" w:color="auto"/>
        <w:bottom w:val="none" w:sz="0" w:space="0" w:color="auto"/>
        <w:right w:val="none" w:sz="0" w:space="0" w:color="auto"/>
      </w:divBdr>
      <w:divsChild>
        <w:div w:id="53167514">
          <w:marLeft w:val="0"/>
          <w:marRight w:val="0"/>
          <w:marTop w:val="0"/>
          <w:marBottom w:val="0"/>
          <w:divBdr>
            <w:top w:val="none" w:sz="0" w:space="0" w:color="auto"/>
            <w:left w:val="none" w:sz="0" w:space="0" w:color="auto"/>
            <w:bottom w:val="none" w:sz="0" w:space="0" w:color="auto"/>
            <w:right w:val="none" w:sz="0" w:space="0" w:color="auto"/>
          </w:divBdr>
        </w:div>
        <w:div w:id="110436412">
          <w:marLeft w:val="0"/>
          <w:marRight w:val="0"/>
          <w:marTop w:val="0"/>
          <w:marBottom w:val="0"/>
          <w:divBdr>
            <w:top w:val="none" w:sz="0" w:space="0" w:color="auto"/>
            <w:left w:val="none" w:sz="0" w:space="0" w:color="auto"/>
            <w:bottom w:val="none" w:sz="0" w:space="0" w:color="auto"/>
            <w:right w:val="none" w:sz="0" w:space="0" w:color="auto"/>
          </w:divBdr>
        </w:div>
        <w:div w:id="136072600">
          <w:marLeft w:val="0"/>
          <w:marRight w:val="0"/>
          <w:marTop w:val="0"/>
          <w:marBottom w:val="0"/>
          <w:divBdr>
            <w:top w:val="none" w:sz="0" w:space="0" w:color="auto"/>
            <w:left w:val="none" w:sz="0" w:space="0" w:color="auto"/>
            <w:bottom w:val="none" w:sz="0" w:space="0" w:color="auto"/>
            <w:right w:val="none" w:sz="0" w:space="0" w:color="auto"/>
          </w:divBdr>
        </w:div>
        <w:div w:id="142165763">
          <w:marLeft w:val="0"/>
          <w:marRight w:val="0"/>
          <w:marTop w:val="0"/>
          <w:marBottom w:val="0"/>
          <w:divBdr>
            <w:top w:val="none" w:sz="0" w:space="0" w:color="auto"/>
            <w:left w:val="none" w:sz="0" w:space="0" w:color="auto"/>
            <w:bottom w:val="none" w:sz="0" w:space="0" w:color="auto"/>
            <w:right w:val="none" w:sz="0" w:space="0" w:color="auto"/>
          </w:divBdr>
        </w:div>
        <w:div w:id="164244885">
          <w:marLeft w:val="0"/>
          <w:marRight w:val="0"/>
          <w:marTop w:val="0"/>
          <w:marBottom w:val="0"/>
          <w:divBdr>
            <w:top w:val="none" w:sz="0" w:space="0" w:color="auto"/>
            <w:left w:val="none" w:sz="0" w:space="0" w:color="auto"/>
            <w:bottom w:val="none" w:sz="0" w:space="0" w:color="auto"/>
            <w:right w:val="none" w:sz="0" w:space="0" w:color="auto"/>
          </w:divBdr>
        </w:div>
        <w:div w:id="257058258">
          <w:marLeft w:val="0"/>
          <w:marRight w:val="0"/>
          <w:marTop w:val="0"/>
          <w:marBottom w:val="0"/>
          <w:divBdr>
            <w:top w:val="none" w:sz="0" w:space="0" w:color="auto"/>
            <w:left w:val="none" w:sz="0" w:space="0" w:color="auto"/>
            <w:bottom w:val="none" w:sz="0" w:space="0" w:color="auto"/>
            <w:right w:val="none" w:sz="0" w:space="0" w:color="auto"/>
          </w:divBdr>
        </w:div>
        <w:div w:id="348796924">
          <w:marLeft w:val="0"/>
          <w:marRight w:val="0"/>
          <w:marTop w:val="0"/>
          <w:marBottom w:val="0"/>
          <w:divBdr>
            <w:top w:val="none" w:sz="0" w:space="0" w:color="auto"/>
            <w:left w:val="none" w:sz="0" w:space="0" w:color="auto"/>
            <w:bottom w:val="none" w:sz="0" w:space="0" w:color="auto"/>
            <w:right w:val="none" w:sz="0" w:space="0" w:color="auto"/>
          </w:divBdr>
        </w:div>
        <w:div w:id="358354099">
          <w:marLeft w:val="0"/>
          <w:marRight w:val="0"/>
          <w:marTop w:val="0"/>
          <w:marBottom w:val="0"/>
          <w:divBdr>
            <w:top w:val="none" w:sz="0" w:space="0" w:color="auto"/>
            <w:left w:val="none" w:sz="0" w:space="0" w:color="auto"/>
            <w:bottom w:val="none" w:sz="0" w:space="0" w:color="auto"/>
            <w:right w:val="none" w:sz="0" w:space="0" w:color="auto"/>
          </w:divBdr>
        </w:div>
        <w:div w:id="518667672">
          <w:marLeft w:val="0"/>
          <w:marRight w:val="0"/>
          <w:marTop w:val="0"/>
          <w:marBottom w:val="0"/>
          <w:divBdr>
            <w:top w:val="none" w:sz="0" w:space="0" w:color="auto"/>
            <w:left w:val="none" w:sz="0" w:space="0" w:color="auto"/>
            <w:bottom w:val="none" w:sz="0" w:space="0" w:color="auto"/>
            <w:right w:val="none" w:sz="0" w:space="0" w:color="auto"/>
          </w:divBdr>
        </w:div>
        <w:div w:id="523981367">
          <w:marLeft w:val="0"/>
          <w:marRight w:val="0"/>
          <w:marTop w:val="0"/>
          <w:marBottom w:val="0"/>
          <w:divBdr>
            <w:top w:val="none" w:sz="0" w:space="0" w:color="auto"/>
            <w:left w:val="none" w:sz="0" w:space="0" w:color="auto"/>
            <w:bottom w:val="none" w:sz="0" w:space="0" w:color="auto"/>
            <w:right w:val="none" w:sz="0" w:space="0" w:color="auto"/>
          </w:divBdr>
        </w:div>
        <w:div w:id="549537344">
          <w:marLeft w:val="0"/>
          <w:marRight w:val="0"/>
          <w:marTop w:val="0"/>
          <w:marBottom w:val="0"/>
          <w:divBdr>
            <w:top w:val="none" w:sz="0" w:space="0" w:color="auto"/>
            <w:left w:val="none" w:sz="0" w:space="0" w:color="auto"/>
            <w:bottom w:val="none" w:sz="0" w:space="0" w:color="auto"/>
            <w:right w:val="none" w:sz="0" w:space="0" w:color="auto"/>
          </w:divBdr>
        </w:div>
        <w:div w:id="568150435">
          <w:marLeft w:val="0"/>
          <w:marRight w:val="0"/>
          <w:marTop w:val="0"/>
          <w:marBottom w:val="0"/>
          <w:divBdr>
            <w:top w:val="none" w:sz="0" w:space="0" w:color="auto"/>
            <w:left w:val="none" w:sz="0" w:space="0" w:color="auto"/>
            <w:bottom w:val="none" w:sz="0" w:space="0" w:color="auto"/>
            <w:right w:val="none" w:sz="0" w:space="0" w:color="auto"/>
          </w:divBdr>
        </w:div>
        <w:div w:id="646861548">
          <w:marLeft w:val="0"/>
          <w:marRight w:val="0"/>
          <w:marTop w:val="0"/>
          <w:marBottom w:val="0"/>
          <w:divBdr>
            <w:top w:val="none" w:sz="0" w:space="0" w:color="auto"/>
            <w:left w:val="none" w:sz="0" w:space="0" w:color="auto"/>
            <w:bottom w:val="none" w:sz="0" w:space="0" w:color="auto"/>
            <w:right w:val="none" w:sz="0" w:space="0" w:color="auto"/>
          </w:divBdr>
        </w:div>
        <w:div w:id="683946381">
          <w:marLeft w:val="0"/>
          <w:marRight w:val="0"/>
          <w:marTop w:val="0"/>
          <w:marBottom w:val="0"/>
          <w:divBdr>
            <w:top w:val="none" w:sz="0" w:space="0" w:color="auto"/>
            <w:left w:val="none" w:sz="0" w:space="0" w:color="auto"/>
            <w:bottom w:val="none" w:sz="0" w:space="0" w:color="auto"/>
            <w:right w:val="none" w:sz="0" w:space="0" w:color="auto"/>
          </w:divBdr>
        </w:div>
        <w:div w:id="763107903">
          <w:marLeft w:val="0"/>
          <w:marRight w:val="0"/>
          <w:marTop w:val="0"/>
          <w:marBottom w:val="0"/>
          <w:divBdr>
            <w:top w:val="none" w:sz="0" w:space="0" w:color="auto"/>
            <w:left w:val="none" w:sz="0" w:space="0" w:color="auto"/>
            <w:bottom w:val="none" w:sz="0" w:space="0" w:color="auto"/>
            <w:right w:val="none" w:sz="0" w:space="0" w:color="auto"/>
          </w:divBdr>
        </w:div>
        <w:div w:id="795291448">
          <w:marLeft w:val="0"/>
          <w:marRight w:val="0"/>
          <w:marTop w:val="0"/>
          <w:marBottom w:val="0"/>
          <w:divBdr>
            <w:top w:val="none" w:sz="0" w:space="0" w:color="auto"/>
            <w:left w:val="none" w:sz="0" w:space="0" w:color="auto"/>
            <w:bottom w:val="none" w:sz="0" w:space="0" w:color="auto"/>
            <w:right w:val="none" w:sz="0" w:space="0" w:color="auto"/>
          </w:divBdr>
        </w:div>
        <w:div w:id="859126667">
          <w:marLeft w:val="0"/>
          <w:marRight w:val="0"/>
          <w:marTop w:val="0"/>
          <w:marBottom w:val="0"/>
          <w:divBdr>
            <w:top w:val="none" w:sz="0" w:space="0" w:color="auto"/>
            <w:left w:val="none" w:sz="0" w:space="0" w:color="auto"/>
            <w:bottom w:val="none" w:sz="0" w:space="0" w:color="auto"/>
            <w:right w:val="none" w:sz="0" w:space="0" w:color="auto"/>
          </w:divBdr>
        </w:div>
        <w:div w:id="1076704547">
          <w:marLeft w:val="0"/>
          <w:marRight w:val="0"/>
          <w:marTop w:val="0"/>
          <w:marBottom w:val="0"/>
          <w:divBdr>
            <w:top w:val="none" w:sz="0" w:space="0" w:color="auto"/>
            <w:left w:val="none" w:sz="0" w:space="0" w:color="auto"/>
            <w:bottom w:val="none" w:sz="0" w:space="0" w:color="auto"/>
            <w:right w:val="none" w:sz="0" w:space="0" w:color="auto"/>
          </w:divBdr>
        </w:div>
        <w:div w:id="1106198216">
          <w:marLeft w:val="0"/>
          <w:marRight w:val="0"/>
          <w:marTop w:val="0"/>
          <w:marBottom w:val="0"/>
          <w:divBdr>
            <w:top w:val="none" w:sz="0" w:space="0" w:color="auto"/>
            <w:left w:val="none" w:sz="0" w:space="0" w:color="auto"/>
            <w:bottom w:val="none" w:sz="0" w:space="0" w:color="auto"/>
            <w:right w:val="none" w:sz="0" w:space="0" w:color="auto"/>
          </w:divBdr>
        </w:div>
        <w:div w:id="1123888534">
          <w:marLeft w:val="0"/>
          <w:marRight w:val="0"/>
          <w:marTop w:val="0"/>
          <w:marBottom w:val="0"/>
          <w:divBdr>
            <w:top w:val="none" w:sz="0" w:space="0" w:color="auto"/>
            <w:left w:val="none" w:sz="0" w:space="0" w:color="auto"/>
            <w:bottom w:val="none" w:sz="0" w:space="0" w:color="auto"/>
            <w:right w:val="none" w:sz="0" w:space="0" w:color="auto"/>
          </w:divBdr>
        </w:div>
        <w:div w:id="1168905757">
          <w:marLeft w:val="0"/>
          <w:marRight w:val="0"/>
          <w:marTop w:val="0"/>
          <w:marBottom w:val="0"/>
          <w:divBdr>
            <w:top w:val="none" w:sz="0" w:space="0" w:color="auto"/>
            <w:left w:val="none" w:sz="0" w:space="0" w:color="auto"/>
            <w:bottom w:val="none" w:sz="0" w:space="0" w:color="auto"/>
            <w:right w:val="none" w:sz="0" w:space="0" w:color="auto"/>
          </w:divBdr>
        </w:div>
        <w:div w:id="1203788090">
          <w:marLeft w:val="0"/>
          <w:marRight w:val="0"/>
          <w:marTop w:val="0"/>
          <w:marBottom w:val="0"/>
          <w:divBdr>
            <w:top w:val="none" w:sz="0" w:space="0" w:color="auto"/>
            <w:left w:val="none" w:sz="0" w:space="0" w:color="auto"/>
            <w:bottom w:val="none" w:sz="0" w:space="0" w:color="auto"/>
            <w:right w:val="none" w:sz="0" w:space="0" w:color="auto"/>
          </w:divBdr>
        </w:div>
        <w:div w:id="1287201196">
          <w:marLeft w:val="0"/>
          <w:marRight w:val="0"/>
          <w:marTop w:val="0"/>
          <w:marBottom w:val="0"/>
          <w:divBdr>
            <w:top w:val="none" w:sz="0" w:space="0" w:color="auto"/>
            <w:left w:val="none" w:sz="0" w:space="0" w:color="auto"/>
            <w:bottom w:val="none" w:sz="0" w:space="0" w:color="auto"/>
            <w:right w:val="none" w:sz="0" w:space="0" w:color="auto"/>
          </w:divBdr>
        </w:div>
        <w:div w:id="1331837332">
          <w:marLeft w:val="0"/>
          <w:marRight w:val="0"/>
          <w:marTop w:val="0"/>
          <w:marBottom w:val="0"/>
          <w:divBdr>
            <w:top w:val="none" w:sz="0" w:space="0" w:color="auto"/>
            <w:left w:val="none" w:sz="0" w:space="0" w:color="auto"/>
            <w:bottom w:val="none" w:sz="0" w:space="0" w:color="auto"/>
            <w:right w:val="none" w:sz="0" w:space="0" w:color="auto"/>
          </w:divBdr>
        </w:div>
        <w:div w:id="1376930819">
          <w:marLeft w:val="0"/>
          <w:marRight w:val="0"/>
          <w:marTop w:val="0"/>
          <w:marBottom w:val="0"/>
          <w:divBdr>
            <w:top w:val="none" w:sz="0" w:space="0" w:color="auto"/>
            <w:left w:val="none" w:sz="0" w:space="0" w:color="auto"/>
            <w:bottom w:val="none" w:sz="0" w:space="0" w:color="auto"/>
            <w:right w:val="none" w:sz="0" w:space="0" w:color="auto"/>
          </w:divBdr>
        </w:div>
        <w:div w:id="1416980006">
          <w:marLeft w:val="0"/>
          <w:marRight w:val="0"/>
          <w:marTop w:val="0"/>
          <w:marBottom w:val="0"/>
          <w:divBdr>
            <w:top w:val="none" w:sz="0" w:space="0" w:color="auto"/>
            <w:left w:val="none" w:sz="0" w:space="0" w:color="auto"/>
            <w:bottom w:val="none" w:sz="0" w:space="0" w:color="auto"/>
            <w:right w:val="none" w:sz="0" w:space="0" w:color="auto"/>
          </w:divBdr>
        </w:div>
        <w:div w:id="1453209222">
          <w:marLeft w:val="0"/>
          <w:marRight w:val="0"/>
          <w:marTop w:val="0"/>
          <w:marBottom w:val="0"/>
          <w:divBdr>
            <w:top w:val="none" w:sz="0" w:space="0" w:color="auto"/>
            <w:left w:val="none" w:sz="0" w:space="0" w:color="auto"/>
            <w:bottom w:val="none" w:sz="0" w:space="0" w:color="auto"/>
            <w:right w:val="none" w:sz="0" w:space="0" w:color="auto"/>
          </w:divBdr>
        </w:div>
        <w:div w:id="1492255596">
          <w:marLeft w:val="0"/>
          <w:marRight w:val="0"/>
          <w:marTop w:val="0"/>
          <w:marBottom w:val="0"/>
          <w:divBdr>
            <w:top w:val="none" w:sz="0" w:space="0" w:color="auto"/>
            <w:left w:val="none" w:sz="0" w:space="0" w:color="auto"/>
            <w:bottom w:val="none" w:sz="0" w:space="0" w:color="auto"/>
            <w:right w:val="none" w:sz="0" w:space="0" w:color="auto"/>
          </w:divBdr>
        </w:div>
        <w:div w:id="1521627314">
          <w:marLeft w:val="0"/>
          <w:marRight w:val="0"/>
          <w:marTop w:val="0"/>
          <w:marBottom w:val="0"/>
          <w:divBdr>
            <w:top w:val="none" w:sz="0" w:space="0" w:color="auto"/>
            <w:left w:val="none" w:sz="0" w:space="0" w:color="auto"/>
            <w:bottom w:val="none" w:sz="0" w:space="0" w:color="auto"/>
            <w:right w:val="none" w:sz="0" w:space="0" w:color="auto"/>
          </w:divBdr>
        </w:div>
        <w:div w:id="1549143902">
          <w:marLeft w:val="0"/>
          <w:marRight w:val="0"/>
          <w:marTop w:val="0"/>
          <w:marBottom w:val="0"/>
          <w:divBdr>
            <w:top w:val="none" w:sz="0" w:space="0" w:color="auto"/>
            <w:left w:val="none" w:sz="0" w:space="0" w:color="auto"/>
            <w:bottom w:val="none" w:sz="0" w:space="0" w:color="auto"/>
            <w:right w:val="none" w:sz="0" w:space="0" w:color="auto"/>
          </w:divBdr>
        </w:div>
        <w:div w:id="1560361967">
          <w:marLeft w:val="0"/>
          <w:marRight w:val="0"/>
          <w:marTop w:val="0"/>
          <w:marBottom w:val="0"/>
          <w:divBdr>
            <w:top w:val="none" w:sz="0" w:space="0" w:color="auto"/>
            <w:left w:val="none" w:sz="0" w:space="0" w:color="auto"/>
            <w:bottom w:val="none" w:sz="0" w:space="0" w:color="auto"/>
            <w:right w:val="none" w:sz="0" w:space="0" w:color="auto"/>
          </w:divBdr>
        </w:div>
        <w:div w:id="1659377486">
          <w:marLeft w:val="0"/>
          <w:marRight w:val="0"/>
          <w:marTop w:val="0"/>
          <w:marBottom w:val="0"/>
          <w:divBdr>
            <w:top w:val="none" w:sz="0" w:space="0" w:color="auto"/>
            <w:left w:val="none" w:sz="0" w:space="0" w:color="auto"/>
            <w:bottom w:val="none" w:sz="0" w:space="0" w:color="auto"/>
            <w:right w:val="none" w:sz="0" w:space="0" w:color="auto"/>
          </w:divBdr>
        </w:div>
        <w:div w:id="1741440457">
          <w:marLeft w:val="0"/>
          <w:marRight w:val="0"/>
          <w:marTop w:val="0"/>
          <w:marBottom w:val="0"/>
          <w:divBdr>
            <w:top w:val="none" w:sz="0" w:space="0" w:color="auto"/>
            <w:left w:val="none" w:sz="0" w:space="0" w:color="auto"/>
            <w:bottom w:val="none" w:sz="0" w:space="0" w:color="auto"/>
            <w:right w:val="none" w:sz="0" w:space="0" w:color="auto"/>
          </w:divBdr>
        </w:div>
        <w:div w:id="1777748942">
          <w:marLeft w:val="0"/>
          <w:marRight w:val="0"/>
          <w:marTop w:val="0"/>
          <w:marBottom w:val="0"/>
          <w:divBdr>
            <w:top w:val="none" w:sz="0" w:space="0" w:color="auto"/>
            <w:left w:val="none" w:sz="0" w:space="0" w:color="auto"/>
            <w:bottom w:val="none" w:sz="0" w:space="0" w:color="auto"/>
            <w:right w:val="none" w:sz="0" w:space="0" w:color="auto"/>
          </w:divBdr>
        </w:div>
        <w:div w:id="1791775425">
          <w:marLeft w:val="0"/>
          <w:marRight w:val="0"/>
          <w:marTop w:val="0"/>
          <w:marBottom w:val="0"/>
          <w:divBdr>
            <w:top w:val="none" w:sz="0" w:space="0" w:color="auto"/>
            <w:left w:val="none" w:sz="0" w:space="0" w:color="auto"/>
            <w:bottom w:val="none" w:sz="0" w:space="0" w:color="auto"/>
            <w:right w:val="none" w:sz="0" w:space="0" w:color="auto"/>
          </w:divBdr>
        </w:div>
        <w:div w:id="1921601585">
          <w:marLeft w:val="0"/>
          <w:marRight w:val="0"/>
          <w:marTop w:val="0"/>
          <w:marBottom w:val="0"/>
          <w:divBdr>
            <w:top w:val="none" w:sz="0" w:space="0" w:color="auto"/>
            <w:left w:val="none" w:sz="0" w:space="0" w:color="auto"/>
            <w:bottom w:val="none" w:sz="0" w:space="0" w:color="auto"/>
            <w:right w:val="none" w:sz="0" w:space="0" w:color="auto"/>
          </w:divBdr>
        </w:div>
        <w:div w:id="1978871919">
          <w:marLeft w:val="0"/>
          <w:marRight w:val="0"/>
          <w:marTop w:val="0"/>
          <w:marBottom w:val="0"/>
          <w:divBdr>
            <w:top w:val="none" w:sz="0" w:space="0" w:color="auto"/>
            <w:left w:val="none" w:sz="0" w:space="0" w:color="auto"/>
            <w:bottom w:val="none" w:sz="0" w:space="0" w:color="auto"/>
            <w:right w:val="none" w:sz="0" w:space="0" w:color="auto"/>
          </w:divBdr>
        </w:div>
        <w:div w:id="2130970348">
          <w:marLeft w:val="0"/>
          <w:marRight w:val="0"/>
          <w:marTop w:val="0"/>
          <w:marBottom w:val="0"/>
          <w:divBdr>
            <w:top w:val="none" w:sz="0" w:space="0" w:color="auto"/>
            <w:left w:val="none" w:sz="0" w:space="0" w:color="auto"/>
            <w:bottom w:val="none" w:sz="0" w:space="0" w:color="auto"/>
            <w:right w:val="none" w:sz="0" w:space="0" w:color="auto"/>
          </w:divBdr>
        </w:div>
      </w:divsChild>
    </w:div>
    <w:div w:id="1813407866">
      <w:bodyDiv w:val="1"/>
      <w:marLeft w:val="0"/>
      <w:marRight w:val="0"/>
      <w:marTop w:val="0"/>
      <w:marBottom w:val="0"/>
      <w:divBdr>
        <w:top w:val="none" w:sz="0" w:space="0" w:color="auto"/>
        <w:left w:val="none" w:sz="0" w:space="0" w:color="auto"/>
        <w:bottom w:val="none" w:sz="0" w:space="0" w:color="auto"/>
        <w:right w:val="none" w:sz="0" w:space="0" w:color="auto"/>
      </w:divBdr>
      <w:divsChild>
        <w:div w:id="16851741">
          <w:marLeft w:val="0"/>
          <w:marRight w:val="0"/>
          <w:marTop w:val="0"/>
          <w:marBottom w:val="0"/>
          <w:divBdr>
            <w:top w:val="none" w:sz="0" w:space="0" w:color="auto"/>
            <w:left w:val="none" w:sz="0" w:space="0" w:color="auto"/>
            <w:bottom w:val="none" w:sz="0" w:space="0" w:color="auto"/>
            <w:right w:val="none" w:sz="0" w:space="0" w:color="auto"/>
          </w:divBdr>
        </w:div>
        <w:div w:id="221792767">
          <w:marLeft w:val="0"/>
          <w:marRight w:val="0"/>
          <w:marTop w:val="0"/>
          <w:marBottom w:val="0"/>
          <w:divBdr>
            <w:top w:val="none" w:sz="0" w:space="0" w:color="auto"/>
            <w:left w:val="none" w:sz="0" w:space="0" w:color="auto"/>
            <w:bottom w:val="none" w:sz="0" w:space="0" w:color="auto"/>
            <w:right w:val="none" w:sz="0" w:space="0" w:color="auto"/>
          </w:divBdr>
        </w:div>
        <w:div w:id="294338227">
          <w:marLeft w:val="0"/>
          <w:marRight w:val="0"/>
          <w:marTop w:val="0"/>
          <w:marBottom w:val="0"/>
          <w:divBdr>
            <w:top w:val="none" w:sz="0" w:space="0" w:color="auto"/>
            <w:left w:val="none" w:sz="0" w:space="0" w:color="auto"/>
            <w:bottom w:val="none" w:sz="0" w:space="0" w:color="auto"/>
            <w:right w:val="none" w:sz="0" w:space="0" w:color="auto"/>
          </w:divBdr>
        </w:div>
        <w:div w:id="742410197">
          <w:marLeft w:val="0"/>
          <w:marRight w:val="0"/>
          <w:marTop w:val="0"/>
          <w:marBottom w:val="0"/>
          <w:divBdr>
            <w:top w:val="none" w:sz="0" w:space="0" w:color="auto"/>
            <w:left w:val="none" w:sz="0" w:space="0" w:color="auto"/>
            <w:bottom w:val="none" w:sz="0" w:space="0" w:color="auto"/>
            <w:right w:val="none" w:sz="0" w:space="0" w:color="auto"/>
          </w:divBdr>
        </w:div>
        <w:div w:id="907694866">
          <w:marLeft w:val="0"/>
          <w:marRight w:val="0"/>
          <w:marTop w:val="0"/>
          <w:marBottom w:val="0"/>
          <w:divBdr>
            <w:top w:val="none" w:sz="0" w:space="0" w:color="auto"/>
            <w:left w:val="none" w:sz="0" w:space="0" w:color="auto"/>
            <w:bottom w:val="none" w:sz="0" w:space="0" w:color="auto"/>
            <w:right w:val="none" w:sz="0" w:space="0" w:color="auto"/>
          </w:divBdr>
        </w:div>
        <w:div w:id="1242326295">
          <w:marLeft w:val="0"/>
          <w:marRight w:val="0"/>
          <w:marTop w:val="0"/>
          <w:marBottom w:val="0"/>
          <w:divBdr>
            <w:top w:val="none" w:sz="0" w:space="0" w:color="auto"/>
            <w:left w:val="none" w:sz="0" w:space="0" w:color="auto"/>
            <w:bottom w:val="none" w:sz="0" w:space="0" w:color="auto"/>
            <w:right w:val="none" w:sz="0" w:space="0" w:color="auto"/>
          </w:divBdr>
        </w:div>
        <w:div w:id="1246495214">
          <w:marLeft w:val="0"/>
          <w:marRight w:val="0"/>
          <w:marTop w:val="0"/>
          <w:marBottom w:val="0"/>
          <w:divBdr>
            <w:top w:val="none" w:sz="0" w:space="0" w:color="auto"/>
            <w:left w:val="none" w:sz="0" w:space="0" w:color="auto"/>
            <w:bottom w:val="none" w:sz="0" w:space="0" w:color="auto"/>
            <w:right w:val="none" w:sz="0" w:space="0" w:color="auto"/>
          </w:divBdr>
        </w:div>
        <w:div w:id="1489907987">
          <w:marLeft w:val="0"/>
          <w:marRight w:val="0"/>
          <w:marTop w:val="0"/>
          <w:marBottom w:val="0"/>
          <w:divBdr>
            <w:top w:val="none" w:sz="0" w:space="0" w:color="auto"/>
            <w:left w:val="none" w:sz="0" w:space="0" w:color="auto"/>
            <w:bottom w:val="none" w:sz="0" w:space="0" w:color="auto"/>
            <w:right w:val="none" w:sz="0" w:space="0" w:color="auto"/>
          </w:divBdr>
        </w:div>
        <w:div w:id="1597864391">
          <w:marLeft w:val="0"/>
          <w:marRight w:val="0"/>
          <w:marTop w:val="0"/>
          <w:marBottom w:val="0"/>
          <w:divBdr>
            <w:top w:val="none" w:sz="0" w:space="0" w:color="auto"/>
            <w:left w:val="none" w:sz="0" w:space="0" w:color="auto"/>
            <w:bottom w:val="none" w:sz="0" w:space="0" w:color="auto"/>
            <w:right w:val="none" w:sz="0" w:space="0" w:color="auto"/>
          </w:divBdr>
        </w:div>
        <w:div w:id="1733114150">
          <w:marLeft w:val="0"/>
          <w:marRight w:val="0"/>
          <w:marTop w:val="0"/>
          <w:marBottom w:val="0"/>
          <w:divBdr>
            <w:top w:val="none" w:sz="0" w:space="0" w:color="auto"/>
            <w:left w:val="none" w:sz="0" w:space="0" w:color="auto"/>
            <w:bottom w:val="none" w:sz="0" w:space="0" w:color="auto"/>
            <w:right w:val="none" w:sz="0" w:space="0" w:color="auto"/>
          </w:divBdr>
        </w:div>
        <w:div w:id="1823152703">
          <w:marLeft w:val="0"/>
          <w:marRight w:val="0"/>
          <w:marTop w:val="0"/>
          <w:marBottom w:val="0"/>
          <w:divBdr>
            <w:top w:val="none" w:sz="0" w:space="0" w:color="auto"/>
            <w:left w:val="none" w:sz="0" w:space="0" w:color="auto"/>
            <w:bottom w:val="none" w:sz="0" w:space="0" w:color="auto"/>
            <w:right w:val="none" w:sz="0" w:space="0" w:color="auto"/>
          </w:divBdr>
        </w:div>
        <w:div w:id="1919437225">
          <w:marLeft w:val="0"/>
          <w:marRight w:val="0"/>
          <w:marTop w:val="0"/>
          <w:marBottom w:val="0"/>
          <w:divBdr>
            <w:top w:val="none" w:sz="0" w:space="0" w:color="auto"/>
            <w:left w:val="none" w:sz="0" w:space="0" w:color="auto"/>
            <w:bottom w:val="none" w:sz="0" w:space="0" w:color="auto"/>
            <w:right w:val="none" w:sz="0" w:space="0" w:color="auto"/>
          </w:divBdr>
        </w:div>
        <w:div w:id="1993409123">
          <w:marLeft w:val="0"/>
          <w:marRight w:val="0"/>
          <w:marTop w:val="0"/>
          <w:marBottom w:val="0"/>
          <w:divBdr>
            <w:top w:val="none" w:sz="0" w:space="0" w:color="auto"/>
            <w:left w:val="none" w:sz="0" w:space="0" w:color="auto"/>
            <w:bottom w:val="none" w:sz="0" w:space="0" w:color="auto"/>
            <w:right w:val="none" w:sz="0" w:space="0" w:color="auto"/>
          </w:divBdr>
        </w:div>
        <w:div w:id="2009402787">
          <w:marLeft w:val="0"/>
          <w:marRight w:val="0"/>
          <w:marTop w:val="0"/>
          <w:marBottom w:val="0"/>
          <w:divBdr>
            <w:top w:val="none" w:sz="0" w:space="0" w:color="auto"/>
            <w:left w:val="none" w:sz="0" w:space="0" w:color="auto"/>
            <w:bottom w:val="none" w:sz="0" w:space="0" w:color="auto"/>
            <w:right w:val="none" w:sz="0" w:space="0" w:color="auto"/>
          </w:divBdr>
        </w:div>
        <w:div w:id="2072537018">
          <w:marLeft w:val="0"/>
          <w:marRight w:val="0"/>
          <w:marTop w:val="0"/>
          <w:marBottom w:val="0"/>
          <w:divBdr>
            <w:top w:val="none" w:sz="0" w:space="0" w:color="auto"/>
            <w:left w:val="none" w:sz="0" w:space="0" w:color="auto"/>
            <w:bottom w:val="none" w:sz="0" w:space="0" w:color="auto"/>
            <w:right w:val="none" w:sz="0" w:space="0" w:color="auto"/>
          </w:divBdr>
        </w:div>
        <w:div w:id="2105606948">
          <w:marLeft w:val="0"/>
          <w:marRight w:val="0"/>
          <w:marTop w:val="0"/>
          <w:marBottom w:val="0"/>
          <w:divBdr>
            <w:top w:val="none" w:sz="0" w:space="0" w:color="auto"/>
            <w:left w:val="none" w:sz="0" w:space="0" w:color="auto"/>
            <w:bottom w:val="none" w:sz="0" w:space="0" w:color="auto"/>
            <w:right w:val="none" w:sz="0" w:space="0" w:color="auto"/>
          </w:divBdr>
        </w:div>
      </w:divsChild>
    </w:div>
    <w:div w:id="1838761704">
      <w:bodyDiv w:val="1"/>
      <w:marLeft w:val="0"/>
      <w:marRight w:val="0"/>
      <w:marTop w:val="0"/>
      <w:marBottom w:val="0"/>
      <w:divBdr>
        <w:top w:val="none" w:sz="0" w:space="0" w:color="auto"/>
        <w:left w:val="none" w:sz="0" w:space="0" w:color="auto"/>
        <w:bottom w:val="none" w:sz="0" w:space="0" w:color="auto"/>
        <w:right w:val="none" w:sz="0" w:space="0" w:color="auto"/>
      </w:divBdr>
      <w:divsChild>
        <w:div w:id="26102647">
          <w:marLeft w:val="0"/>
          <w:marRight w:val="0"/>
          <w:marTop w:val="0"/>
          <w:marBottom w:val="0"/>
          <w:divBdr>
            <w:top w:val="none" w:sz="0" w:space="0" w:color="auto"/>
            <w:left w:val="none" w:sz="0" w:space="0" w:color="auto"/>
            <w:bottom w:val="none" w:sz="0" w:space="0" w:color="auto"/>
            <w:right w:val="none" w:sz="0" w:space="0" w:color="auto"/>
          </w:divBdr>
        </w:div>
        <w:div w:id="77559640">
          <w:marLeft w:val="0"/>
          <w:marRight w:val="0"/>
          <w:marTop w:val="0"/>
          <w:marBottom w:val="0"/>
          <w:divBdr>
            <w:top w:val="none" w:sz="0" w:space="0" w:color="auto"/>
            <w:left w:val="none" w:sz="0" w:space="0" w:color="auto"/>
            <w:bottom w:val="none" w:sz="0" w:space="0" w:color="auto"/>
            <w:right w:val="none" w:sz="0" w:space="0" w:color="auto"/>
          </w:divBdr>
        </w:div>
        <w:div w:id="97920336">
          <w:marLeft w:val="0"/>
          <w:marRight w:val="0"/>
          <w:marTop w:val="0"/>
          <w:marBottom w:val="0"/>
          <w:divBdr>
            <w:top w:val="none" w:sz="0" w:space="0" w:color="auto"/>
            <w:left w:val="none" w:sz="0" w:space="0" w:color="auto"/>
            <w:bottom w:val="none" w:sz="0" w:space="0" w:color="auto"/>
            <w:right w:val="none" w:sz="0" w:space="0" w:color="auto"/>
          </w:divBdr>
        </w:div>
        <w:div w:id="102657843">
          <w:marLeft w:val="0"/>
          <w:marRight w:val="0"/>
          <w:marTop w:val="0"/>
          <w:marBottom w:val="0"/>
          <w:divBdr>
            <w:top w:val="none" w:sz="0" w:space="0" w:color="auto"/>
            <w:left w:val="none" w:sz="0" w:space="0" w:color="auto"/>
            <w:bottom w:val="none" w:sz="0" w:space="0" w:color="auto"/>
            <w:right w:val="none" w:sz="0" w:space="0" w:color="auto"/>
          </w:divBdr>
        </w:div>
        <w:div w:id="193270884">
          <w:marLeft w:val="0"/>
          <w:marRight w:val="0"/>
          <w:marTop w:val="0"/>
          <w:marBottom w:val="0"/>
          <w:divBdr>
            <w:top w:val="none" w:sz="0" w:space="0" w:color="auto"/>
            <w:left w:val="none" w:sz="0" w:space="0" w:color="auto"/>
            <w:bottom w:val="none" w:sz="0" w:space="0" w:color="auto"/>
            <w:right w:val="none" w:sz="0" w:space="0" w:color="auto"/>
          </w:divBdr>
        </w:div>
        <w:div w:id="270432412">
          <w:marLeft w:val="0"/>
          <w:marRight w:val="0"/>
          <w:marTop w:val="0"/>
          <w:marBottom w:val="0"/>
          <w:divBdr>
            <w:top w:val="none" w:sz="0" w:space="0" w:color="auto"/>
            <w:left w:val="none" w:sz="0" w:space="0" w:color="auto"/>
            <w:bottom w:val="none" w:sz="0" w:space="0" w:color="auto"/>
            <w:right w:val="none" w:sz="0" w:space="0" w:color="auto"/>
          </w:divBdr>
        </w:div>
        <w:div w:id="287468049">
          <w:marLeft w:val="0"/>
          <w:marRight w:val="0"/>
          <w:marTop w:val="0"/>
          <w:marBottom w:val="0"/>
          <w:divBdr>
            <w:top w:val="none" w:sz="0" w:space="0" w:color="auto"/>
            <w:left w:val="none" w:sz="0" w:space="0" w:color="auto"/>
            <w:bottom w:val="none" w:sz="0" w:space="0" w:color="auto"/>
            <w:right w:val="none" w:sz="0" w:space="0" w:color="auto"/>
          </w:divBdr>
        </w:div>
        <w:div w:id="312107912">
          <w:marLeft w:val="0"/>
          <w:marRight w:val="0"/>
          <w:marTop w:val="0"/>
          <w:marBottom w:val="0"/>
          <w:divBdr>
            <w:top w:val="none" w:sz="0" w:space="0" w:color="auto"/>
            <w:left w:val="none" w:sz="0" w:space="0" w:color="auto"/>
            <w:bottom w:val="none" w:sz="0" w:space="0" w:color="auto"/>
            <w:right w:val="none" w:sz="0" w:space="0" w:color="auto"/>
          </w:divBdr>
        </w:div>
        <w:div w:id="327024658">
          <w:marLeft w:val="0"/>
          <w:marRight w:val="0"/>
          <w:marTop w:val="0"/>
          <w:marBottom w:val="0"/>
          <w:divBdr>
            <w:top w:val="none" w:sz="0" w:space="0" w:color="auto"/>
            <w:left w:val="none" w:sz="0" w:space="0" w:color="auto"/>
            <w:bottom w:val="none" w:sz="0" w:space="0" w:color="auto"/>
            <w:right w:val="none" w:sz="0" w:space="0" w:color="auto"/>
          </w:divBdr>
        </w:div>
        <w:div w:id="342899512">
          <w:marLeft w:val="0"/>
          <w:marRight w:val="0"/>
          <w:marTop w:val="0"/>
          <w:marBottom w:val="0"/>
          <w:divBdr>
            <w:top w:val="none" w:sz="0" w:space="0" w:color="auto"/>
            <w:left w:val="none" w:sz="0" w:space="0" w:color="auto"/>
            <w:bottom w:val="none" w:sz="0" w:space="0" w:color="auto"/>
            <w:right w:val="none" w:sz="0" w:space="0" w:color="auto"/>
          </w:divBdr>
        </w:div>
        <w:div w:id="365563745">
          <w:marLeft w:val="0"/>
          <w:marRight w:val="0"/>
          <w:marTop w:val="0"/>
          <w:marBottom w:val="0"/>
          <w:divBdr>
            <w:top w:val="none" w:sz="0" w:space="0" w:color="auto"/>
            <w:left w:val="none" w:sz="0" w:space="0" w:color="auto"/>
            <w:bottom w:val="none" w:sz="0" w:space="0" w:color="auto"/>
            <w:right w:val="none" w:sz="0" w:space="0" w:color="auto"/>
          </w:divBdr>
        </w:div>
        <w:div w:id="370493859">
          <w:marLeft w:val="0"/>
          <w:marRight w:val="0"/>
          <w:marTop w:val="0"/>
          <w:marBottom w:val="0"/>
          <w:divBdr>
            <w:top w:val="none" w:sz="0" w:space="0" w:color="auto"/>
            <w:left w:val="none" w:sz="0" w:space="0" w:color="auto"/>
            <w:bottom w:val="none" w:sz="0" w:space="0" w:color="auto"/>
            <w:right w:val="none" w:sz="0" w:space="0" w:color="auto"/>
          </w:divBdr>
        </w:div>
        <w:div w:id="631444386">
          <w:marLeft w:val="0"/>
          <w:marRight w:val="0"/>
          <w:marTop w:val="0"/>
          <w:marBottom w:val="0"/>
          <w:divBdr>
            <w:top w:val="none" w:sz="0" w:space="0" w:color="auto"/>
            <w:left w:val="none" w:sz="0" w:space="0" w:color="auto"/>
            <w:bottom w:val="none" w:sz="0" w:space="0" w:color="auto"/>
            <w:right w:val="none" w:sz="0" w:space="0" w:color="auto"/>
          </w:divBdr>
        </w:div>
        <w:div w:id="636644236">
          <w:marLeft w:val="0"/>
          <w:marRight w:val="0"/>
          <w:marTop w:val="0"/>
          <w:marBottom w:val="0"/>
          <w:divBdr>
            <w:top w:val="none" w:sz="0" w:space="0" w:color="auto"/>
            <w:left w:val="none" w:sz="0" w:space="0" w:color="auto"/>
            <w:bottom w:val="none" w:sz="0" w:space="0" w:color="auto"/>
            <w:right w:val="none" w:sz="0" w:space="0" w:color="auto"/>
          </w:divBdr>
        </w:div>
        <w:div w:id="817185709">
          <w:marLeft w:val="0"/>
          <w:marRight w:val="0"/>
          <w:marTop w:val="0"/>
          <w:marBottom w:val="0"/>
          <w:divBdr>
            <w:top w:val="none" w:sz="0" w:space="0" w:color="auto"/>
            <w:left w:val="none" w:sz="0" w:space="0" w:color="auto"/>
            <w:bottom w:val="none" w:sz="0" w:space="0" w:color="auto"/>
            <w:right w:val="none" w:sz="0" w:space="0" w:color="auto"/>
          </w:divBdr>
        </w:div>
        <w:div w:id="831409401">
          <w:marLeft w:val="0"/>
          <w:marRight w:val="0"/>
          <w:marTop w:val="0"/>
          <w:marBottom w:val="0"/>
          <w:divBdr>
            <w:top w:val="none" w:sz="0" w:space="0" w:color="auto"/>
            <w:left w:val="none" w:sz="0" w:space="0" w:color="auto"/>
            <w:bottom w:val="none" w:sz="0" w:space="0" w:color="auto"/>
            <w:right w:val="none" w:sz="0" w:space="0" w:color="auto"/>
          </w:divBdr>
        </w:div>
        <w:div w:id="882522347">
          <w:marLeft w:val="0"/>
          <w:marRight w:val="0"/>
          <w:marTop w:val="0"/>
          <w:marBottom w:val="0"/>
          <w:divBdr>
            <w:top w:val="none" w:sz="0" w:space="0" w:color="auto"/>
            <w:left w:val="none" w:sz="0" w:space="0" w:color="auto"/>
            <w:bottom w:val="none" w:sz="0" w:space="0" w:color="auto"/>
            <w:right w:val="none" w:sz="0" w:space="0" w:color="auto"/>
          </w:divBdr>
        </w:div>
        <w:div w:id="935939571">
          <w:marLeft w:val="0"/>
          <w:marRight w:val="0"/>
          <w:marTop w:val="0"/>
          <w:marBottom w:val="0"/>
          <w:divBdr>
            <w:top w:val="none" w:sz="0" w:space="0" w:color="auto"/>
            <w:left w:val="none" w:sz="0" w:space="0" w:color="auto"/>
            <w:bottom w:val="none" w:sz="0" w:space="0" w:color="auto"/>
            <w:right w:val="none" w:sz="0" w:space="0" w:color="auto"/>
          </w:divBdr>
        </w:div>
        <w:div w:id="990595348">
          <w:marLeft w:val="0"/>
          <w:marRight w:val="0"/>
          <w:marTop w:val="0"/>
          <w:marBottom w:val="0"/>
          <w:divBdr>
            <w:top w:val="none" w:sz="0" w:space="0" w:color="auto"/>
            <w:left w:val="none" w:sz="0" w:space="0" w:color="auto"/>
            <w:bottom w:val="none" w:sz="0" w:space="0" w:color="auto"/>
            <w:right w:val="none" w:sz="0" w:space="0" w:color="auto"/>
          </w:divBdr>
        </w:div>
        <w:div w:id="1042826766">
          <w:marLeft w:val="0"/>
          <w:marRight w:val="0"/>
          <w:marTop w:val="0"/>
          <w:marBottom w:val="0"/>
          <w:divBdr>
            <w:top w:val="none" w:sz="0" w:space="0" w:color="auto"/>
            <w:left w:val="none" w:sz="0" w:space="0" w:color="auto"/>
            <w:bottom w:val="none" w:sz="0" w:space="0" w:color="auto"/>
            <w:right w:val="none" w:sz="0" w:space="0" w:color="auto"/>
          </w:divBdr>
        </w:div>
        <w:div w:id="1114448547">
          <w:marLeft w:val="0"/>
          <w:marRight w:val="0"/>
          <w:marTop w:val="0"/>
          <w:marBottom w:val="0"/>
          <w:divBdr>
            <w:top w:val="none" w:sz="0" w:space="0" w:color="auto"/>
            <w:left w:val="none" w:sz="0" w:space="0" w:color="auto"/>
            <w:bottom w:val="none" w:sz="0" w:space="0" w:color="auto"/>
            <w:right w:val="none" w:sz="0" w:space="0" w:color="auto"/>
          </w:divBdr>
        </w:div>
        <w:div w:id="1283148732">
          <w:marLeft w:val="0"/>
          <w:marRight w:val="0"/>
          <w:marTop w:val="0"/>
          <w:marBottom w:val="0"/>
          <w:divBdr>
            <w:top w:val="none" w:sz="0" w:space="0" w:color="auto"/>
            <w:left w:val="none" w:sz="0" w:space="0" w:color="auto"/>
            <w:bottom w:val="none" w:sz="0" w:space="0" w:color="auto"/>
            <w:right w:val="none" w:sz="0" w:space="0" w:color="auto"/>
          </w:divBdr>
        </w:div>
        <w:div w:id="1345790050">
          <w:marLeft w:val="0"/>
          <w:marRight w:val="0"/>
          <w:marTop w:val="0"/>
          <w:marBottom w:val="0"/>
          <w:divBdr>
            <w:top w:val="none" w:sz="0" w:space="0" w:color="auto"/>
            <w:left w:val="none" w:sz="0" w:space="0" w:color="auto"/>
            <w:bottom w:val="none" w:sz="0" w:space="0" w:color="auto"/>
            <w:right w:val="none" w:sz="0" w:space="0" w:color="auto"/>
          </w:divBdr>
        </w:div>
        <w:div w:id="1586954248">
          <w:marLeft w:val="0"/>
          <w:marRight w:val="0"/>
          <w:marTop w:val="0"/>
          <w:marBottom w:val="0"/>
          <w:divBdr>
            <w:top w:val="none" w:sz="0" w:space="0" w:color="auto"/>
            <w:left w:val="none" w:sz="0" w:space="0" w:color="auto"/>
            <w:bottom w:val="none" w:sz="0" w:space="0" w:color="auto"/>
            <w:right w:val="none" w:sz="0" w:space="0" w:color="auto"/>
          </w:divBdr>
        </w:div>
        <w:div w:id="1604537295">
          <w:marLeft w:val="0"/>
          <w:marRight w:val="0"/>
          <w:marTop w:val="0"/>
          <w:marBottom w:val="0"/>
          <w:divBdr>
            <w:top w:val="none" w:sz="0" w:space="0" w:color="auto"/>
            <w:left w:val="none" w:sz="0" w:space="0" w:color="auto"/>
            <w:bottom w:val="none" w:sz="0" w:space="0" w:color="auto"/>
            <w:right w:val="none" w:sz="0" w:space="0" w:color="auto"/>
          </w:divBdr>
        </w:div>
        <w:div w:id="1637181270">
          <w:marLeft w:val="0"/>
          <w:marRight w:val="0"/>
          <w:marTop w:val="0"/>
          <w:marBottom w:val="0"/>
          <w:divBdr>
            <w:top w:val="none" w:sz="0" w:space="0" w:color="auto"/>
            <w:left w:val="none" w:sz="0" w:space="0" w:color="auto"/>
            <w:bottom w:val="none" w:sz="0" w:space="0" w:color="auto"/>
            <w:right w:val="none" w:sz="0" w:space="0" w:color="auto"/>
          </w:divBdr>
        </w:div>
        <w:div w:id="1742827398">
          <w:marLeft w:val="0"/>
          <w:marRight w:val="0"/>
          <w:marTop w:val="0"/>
          <w:marBottom w:val="0"/>
          <w:divBdr>
            <w:top w:val="none" w:sz="0" w:space="0" w:color="auto"/>
            <w:left w:val="none" w:sz="0" w:space="0" w:color="auto"/>
            <w:bottom w:val="none" w:sz="0" w:space="0" w:color="auto"/>
            <w:right w:val="none" w:sz="0" w:space="0" w:color="auto"/>
          </w:divBdr>
        </w:div>
        <w:div w:id="1767001135">
          <w:marLeft w:val="0"/>
          <w:marRight w:val="0"/>
          <w:marTop w:val="0"/>
          <w:marBottom w:val="0"/>
          <w:divBdr>
            <w:top w:val="none" w:sz="0" w:space="0" w:color="auto"/>
            <w:left w:val="none" w:sz="0" w:space="0" w:color="auto"/>
            <w:bottom w:val="none" w:sz="0" w:space="0" w:color="auto"/>
            <w:right w:val="none" w:sz="0" w:space="0" w:color="auto"/>
          </w:divBdr>
        </w:div>
        <w:div w:id="2067873440">
          <w:marLeft w:val="0"/>
          <w:marRight w:val="0"/>
          <w:marTop w:val="0"/>
          <w:marBottom w:val="0"/>
          <w:divBdr>
            <w:top w:val="none" w:sz="0" w:space="0" w:color="auto"/>
            <w:left w:val="none" w:sz="0" w:space="0" w:color="auto"/>
            <w:bottom w:val="none" w:sz="0" w:space="0" w:color="auto"/>
            <w:right w:val="none" w:sz="0" w:space="0" w:color="auto"/>
          </w:divBdr>
        </w:div>
        <w:div w:id="2071076947">
          <w:marLeft w:val="0"/>
          <w:marRight w:val="0"/>
          <w:marTop w:val="0"/>
          <w:marBottom w:val="0"/>
          <w:divBdr>
            <w:top w:val="none" w:sz="0" w:space="0" w:color="auto"/>
            <w:left w:val="none" w:sz="0" w:space="0" w:color="auto"/>
            <w:bottom w:val="none" w:sz="0" w:space="0" w:color="auto"/>
            <w:right w:val="none" w:sz="0" w:space="0" w:color="auto"/>
          </w:divBdr>
        </w:div>
        <w:div w:id="2086610351">
          <w:marLeft w:val="0"/>
          <w:marRight w:val="0"/>
          <w:marTop w:val="0"/>
          <w:marBottom w:val="0"/>
          <w:divBdr>
            <w:top w:val="none" w:sz="0" w:space="0" w:color="auto"/>
            <w:left w:val="none" w:sz="0" w:space="0" w:color="auto"/>
            <w:bottom w:val="none" w:sz="0" w:space="0" w:color="auto"/>
            <w:right w:val="none" w:sz="0" w:space="0" w:color="auto"/>
          </w:divBdr>
        </w:div>
      </w:divsChild>
    </w:div>
    <w:div w:id="1853179231">
      <w:bodyDiv w:val="1"/>
      <w:marLeft w:val="0"/>
      <w:marRight w:val="0"/>
      <w:marTop w:val="0"/>
      <w:marBottom w:val="0"/>
      <w:divBdr>
        <w:top w:val="none" w:sz="0" w:space="0" w:color="auto"/>
        <w:left w:val="none" w:sz="0" w:space="0" w:color="auto"/>
        <w:bottom w:val="none" w:sz="0" w:space="0" w:color="auto"/>
        <w:right w:val="none" w:sz="0" w:space="0" w:color="auto"/>
      </w:divBdr>
      <w:divsChild>
        <w:div w:id="1840654291">
          <w:marLeft w:val="0"/>
          <w:marRight w:val="0"/>
          <w:marTop w:val="0"/>
          <w:marBottom w:val="0"/>
          <w:divBdr>
            <w:top w:val="none" w:sz="0" w:space="0" w:color="auto"/>
            <w:left w:val="none" w:sz="0" w:space="0" w:color="auto"/>
            <w:bottom w:val="none" w:sz="0" w:space="0" w:color="auto"/>
            <w:right w:val="none" w:sz="0" w:space="0" w:color="auto"/>
          </w:divBdr>
        </w:div>
        <w:div w:id="1674337426">
          <w:marLeft w:val="0"/>
          <w:marRight w:val="0"/>
          <w:marTop w:val="0"/>
          <w:marBottom w:val="0"/>
          <w:divBdr>
            <w:top w:val="none" w:sz="0" w:space="0" w:color="auto"/>
            <w:left w:val="none" w:sz="0" w:space="0" w:color="auto"/>
            <w:bottom w:val="none" w:sz="0" w:space="0" w:color="auto"/>
            <w:right w:val="none" w:sz="0" w:space="0" w:color="auto"/>
          </w:divBdr>
        </w:div>
        <w:div w:id="1910920999">
          <w:marLeft w:val="0"/>
          <w:marRight w:val="0"/>
          <w:marTop w:val="0"/>
          <w:marBottom w:val="0"/>
          <w:divBdr>
            <w:top w:val="none" w:sz="0" w:space="0" w:color="auto"/>
            <w:left w:val="none" w:sz="0" w:space="0" w:color="auto"/>
            <w:bottom w:val="none" w:sz="0" w:space="0" w:color="auto"/>
            <w:right w:val="none" w:sz="0" w:space="0" w:color="auto"/>
          </w:divBdr>
        </w:div>
        <w:div w:id="650063383">
          <w:marLeft w:val="0"/>
          <w:marRight w:val="0"/>
          <w:marTop w:val="0"/>
          <w:marBottom w:val="0"/>
          <w:divBdr>
            <w:top w:val="none" w:sz="0" w:space="0" w:color="auto"/>
            <w:left w:val="none" w:sz="0" w:space="0" w:color="auto"/>
            <w:bottom w:val="none" w:sz="0" w:space="0" w:color="auto"/>
            <w:right w:val="none" w:sz="0" w:space="0" w:color="auto"/>
          </w:divBdr>
        </w:div>
        <w:div w:id="741097198">
          <w:marLeft w:val="0"/>
          <w:marRight w:val="0"/>
          <w:marTop w:val="0"/>
          <w:marBottom w:val="0"/>
          <w:divBdr>
            <w:top w:val="none" w:sz="0" w:space="0" w:color="auto"/>
            <w:left w:val="none" w:sz="0" w:space="0" w:color="auto"/>
            <w:bottom w:val="none" w:sz="0" w:space="0" w:color="auto"/>
            <w:right w:val="none" w:sz="0" w:space="0" w:color="auto"/>
          </w:divBdr>
        </w:div>
        <w:div w:id="1181819871">
          <w:marLeft w:val="0"/>
          <w:marRight w:val="0"/>
          <w:marTop w:val="0"/>
          <w:marBottom w:val="0"/>
          <w:divBdr>
            <w:top w:val="none" w:sz="0" w:space="0" w:color="auto"/>
            <w:left w:val="none" w:sz="0" w:space="0" w:color="auto"/>
            <w:bottom w:val="none" w:sz="0" w:space="0" w:color="auto"/>
            <w:right w:val="none" w:sz="0" w:space="0" w:color="auto"/>
          </w:divBdr>
        </w:div>
        <w:div w:id="693384986">
          <w:marLeft w:val="0"/>
          <w:marRight w:val="0"/>
          <w:marTop w:val="0"/>
          <w:marBottom w:val="0"/>
          <w:divBdr>
            <w:top w:val="none" w:sz="0" w:space="0" w:color="auto"/>
            <w:left w:val="none" w:sz="0" w:space="0" w:color="auto"/>
            <w:bottom w:val="none" w:sz="0" w:space="0" w:color="auto"/>
            <w:right w:val="none" w:sz="0" w:space="0" w:color="auto"/>
          </w:divBdr>
        </w:div>
        <w:div w:id="6446087">
          <w:marLeft w:val="0"/>
          <w:marRight w:val="0"/>
          <w:marTop w:val="0"/>
          <w:marBottom w:val="0"/>
          <w:divBdr>
            <w:top w:val="none" w:sz="0" w:space="0" w:color="auto"/>
            <w:left w:val="none" w:sz="0" w:space="0" w:color="auto"/>
            <w:bottom w:val="none" w:sz="0" w:space="0" w:color="auto"/>
            <w:right w:val="none" w:sz="0" w:space="0" w:color="auto"/>
          </w:divBdr>
        </w:div>
        <w:div w:id="721906503">
          <w:marLeft w:val="0"/>
          <w:marRight w:val="0"/>
          <w:marTop w:val="0"/>
          <w:marBottom w:val="0"/>
          <w:divBdr>
            <w:top w:val="none" w:sz="0" w:space="0" w:color="auto"/>
            <w:left w:val="none" w:sz="0" w:space="0" w:color="auto"/>
            <w:bottom w:val="none" w:sz="0" w:space="0" w:color="auto"/>
            <w:right w:val="none" w:sz="0" w:space="0" w:color="auto"/>
          </w:divBdr>
        </w:div>
        <w:div w:id="837043036">
          <w:marLeft w:val="0"/>
          <w:marRight w:val="0"/>
          <w:marTop w:val="0"/>
          <w:marBottom w:val="0"/>
          <w:divBdr>
            <w:top w:val="none" w:sz="0" w:space="0" w:color="auto"/>
            <w:left w:val="none" w:sz="0" w:space="0" w:color="auto"/>
            <w:bottom w:val="none" w:sz="0" w:space="0" w:color="auto"/>
            <w:right w:val="none" w:sz="0" w:space="0" w:color="auto"/>
          </w:divBdr>
        </w:div>
        <w:div w:id="1077556533">
          <w:marLeft w:val="0"/>
          <w:marRight w:val="0"/>
          <w:marTop w:val="0"/>
          <w:marBottom w:val="0"/>
          <w:divBdr>
            <w:top w:val="none" w:sz="0" w:space="0" w:color="auto"/>
            <w:left w:val="none" w:sz="0" w:space="0" w:color="auto"/>
            <w:bottom w:val="none" w:sz="0" w:space="0" w:color="auto"/>
            <w:right w:val="none" w:sz="0" w:space="0" w:color="auto"/>
          </w:divBdr>
        </w:div>
        <w:div w:id="1202396442">
          <w:marLeft w:val="0"/>
          <w:marRight w:val="0"/>
          <w:marTop w:val="0"/>
          <w:marBottom w:val="0"/>
          <w:divBdr>
            <w:top w:val="none" w:sz="0" w:space="0" w:color="auto"/>
            <w:left w:val="none" w:sz="0" w:space="0" w:color="auto"/>
            <w:bottom w:val="none" w:sz="0" w:space="0" w:color="auto"/>
            <w:right w:val="none" w:sz="0" w:space="0" w:color="auto"/>
          </w:divBdr>
        </w:div>
        <w:div w:id="2028405137">
          <w:marLeft w:val="0"/>
          <w:marRight w:val="0"/>
          <w:marTop w:val="0"/>
          <w:marBottom w:val="0"/>
          <w:divBdr>
            <w:top w:val="none" w:sz="0" w:space="0" w:color="auto"/>
            <w:left w:val="none" w:sz="0" w:space="0" w:color="auto"/>
            <w:bottom w:val="none" w:sz="0" w:space="0" w:color="auto"/>
            <w:right w:val="none" w:sz="0" w:space="0" w:color="auto"/>
          </w:divBdr>
        </w:div>
        <w:div w:id="580482326">
          <w:marLeft w:val="0"/>
          <w:marRight w:val="0"/>
          <w:marTop w:val="0"/>
          <w:marBottom w:val="0"/>
          <w:divBdr>
            <w:top w:val="none" w:sz="0" w:space="0" w:color="auto"/>
            <w:left w:val="none" w:sz="0" w:space="0" w:color="auto"/>
            <w:bottom w:val="none" w:sz="0" w:space="0" w:color="auto"/>
            <w:right w:val="none" w:sz="0" w:space="0" w:color="auto"/>
          </w:divBdr>
        </w:div>
      </w:divsChild>
    </w:div>
    <w:div w:id="1855730342">
      <w:bodyDiv w:val="1"/>
      <w:marLeft w:val="0"/>
      <w:marRight w:val="0"/>
      <w:marTop w:val="0"/>
      <w:marBottom w:val="0"/>
      <w:divBdr>
        <w:top w:val="none" w:sz="0" w:space="0" w:color="auto"/>
        <w:left w:val="none" w:sz="0" w:space="0" w:color="auto"/>
        <w:bottom w:val="none" w:sz="0" w:space="0" w:color="auto"/>
        <w:right w:val="none" w:sz="0" w:space="0" w:color="auto"/>
      </w:divBdr>
      <w:divsChild>
        <w:div w:id="286546951">
          <w:marLeft w:val="0"/>
          <w:marRight w:val="0"/>
          <w:marTop w:val="0"/>
          <w:marBottom w:val="0"/>
          <w:divBdr>
            <w:top w:val="none" w:sz="0" w:space="0" w:color="auto"/>
            <w:left w:val="none" w:sz="0" w:space="0" w:color="auto"/>
            <w:bottom w:val="none" w:sz="0" w:space="0" w:color="auto"/>
            <w:right w:val="none" w:sz="0" w:space="0" w:color="auto"/>
          </w:divBdr>
        </w:div>
        <w:div w:id="592518625">
          <w:marLeft w:val="0"/>
          <w:marRight w:val="0"/>
          <w:marTop w:val="0"/>
          <w:marBottom w:val="0"/>
          <w:divBdr>
            <w:top w:val="none" w:sz="0" w:space="0" w:color="auto"/>
            <w:left w:val="none" w:sz="0" w:space="0" w:color="auto"/>
            <w:bottom w:val="none" w:sz="0" w:space="0" w:color="auto"/>
            <w:right w:val="none" w:sz="0" w:space="0" w:color="auto"/>
          </w:divBdr>
        </w:div>
        <w:div w:id="1645430511">
          <w:marLeft w:val="0"/>
          <w:marRight w:val="0"/>
          <w:marTop w:val="0"/>
          <w:marBottom w:val="0"/>
          <w:divBdr>
            <w:top w:val="none" w:sz="0" w:space="0" w:color="auto"/>
            <w:left w:val="none" w:sz="0" w:space="0" w:color="auto"/>
            <w:bottom w:val="none" w:sz="0" w:space="0" w:color="auto"/>
            <w:right w:val="none" w:sz="0" w:space="0" w:color="auto"/>
          </w:divBdr>
        </w:div>
        <w:div w:id="1619022744">
          <w:marLeft w:val="0"/>
          <w:marRight w:val="0"/>
          <w:marTop w:val="0"/>
          <w:marBottom w:val="0"/>
          <w:divBdr>
            <w:top w:val="none" w:sz="0" w:space="0" w:color="auto"/>
            <w:left w:val="none" w:sz="0" w:space="0" w:color="auto"/>
            <w:bottom w:val="none" w:sz="0" w:space="0" w:color="auto"/>
            <w:right w:val="none" w:sz="0" w:space="0" w:color="auto"/>
          </w:divBdr>
        </w:div>
        <w:div w:id="434326434">
          <w:marLeft w:val="0"/>
          <w:marRight w:val="0"/>
          <w:marTop w:val="0"/>
          <w:marBottom w:val="0"/>
          <w:divBdr>
            <w:top w:val="none" w:sz="0" w:space="0" w:color="auto"/>
            <w:left w:val="none" w:sz="0" w:space="0" w:color="auto"/>
            <w:bottom w:val="none" w:sz="0" w:space="0" w:color="auto"/>
            <w:right w:val="none" w:sz="0" w:space="0" w:color="auto"/>
          </w:divBdr>
        </w:div>
        <w:div w:id="512572246">
          <w:marLeft w:val="0"/>
          <w:marRight w:val="0"/>
          <w:marTop w:val="0"/>
          <w:marBottom w:val="0"/>
          <w:divBdr>
            <w:top w:val="none" w:sz="0" w:space="0" w:color="auto"/>
            <w:left w:val="none" w:sz="0" w:space="0" w:color="auto"/>
            <w:bottom w:val="none" w:sz="0" w:space="0" w:color="auto"/>
            <w:right w:val="none" w:sz="0" w:space="0" w:color="auto"/>
          </w:divBdr>
        </w:div>
      </w:divsChild>
    </w:div>
    <w:div w:id="1857233670">
      <w:bodyDiv w:val="1"/>
      <w:marLeft w:val="0"/>
      <w:marRight w:val="0"/>
      <w:marTop w:val="0"/>
      <w:marBottom w:val="0"/>
      <w:divBdr>
        <w:top w:val="none" w:sz="0" w:space="0" w:color="auto"/>
        <w:left w:val="none" w:sz="0" w:space="0" w:color="auto"/>
        <w:bottom w:val="none" w:sz="0" w:space="0" w:color="auto"/>
        <w:right w:val="none" w:sz="0" w:space="0" w:color="auto"/>
      </w:divBdr>
      <w:divsChild>
        <w:div w:id="2104064644">
          <w:marLeft w:val="0"/>
          <w:marRight w:val="0"/>
          <w:marTop w:val="0"/>
          <w:marBottom w:val="0"/>
          <w:divBdr>
            <w:top w:val="none" w:sz="0" w:space="0" w:color="auto"/>
            <w:left w:val="none" w:sz="0" w:space="0" w:color="auto"/>
            <w:bottom w:val="none" w:sz="0" w:space="0" w:color="auto"/>
            <w:right w:val="none" w:sz="0" w:space="0" w:color="auto"/>
          </w:divBdr>
        </w:div>
        <w:div w:id="1229850768">
          <w:marLeft w:val="0"/>
          <w:marRight w:val="0"/>
          <w:marTop w:val="0"/>
          <w:marBottom w:val="0"/>
          <w:divBdr>
            <w:top w:val="none" w:sz="0" w:space="0" w:color="auto"/>
            <w:left w:val="none" w:sz="0" w:space="0" w:color="auto"/>
            <w:bottom w:val="none" w:sz="0" w:space="0" w:color="auto"/>
            <w:right w:val="none" w:sz="0" w:space="0" w:color="auto"/>
          </w:divBdr>
        </w:div>
        <w:div w:id="1952586416">
          <w:marLeft w:val="0"/>
          <w:marRight w:val="0"/>
          <w:marTop w:val="0"/>
          <w:marBottom w:val="0"/>
          <w:divBdr>
            <w:top w:val="none" w:sz="0" w:space="0" w:color="auto"/>
            <w:left w:val="none" w:sz="0" w:space="0" w:color="auto"/>
            <w:bottom w:val="none" w:sz="0" w:space="0" w:color="auto"/>
            <w:right w:val="none" w:sz="0" w:space="0" w:color="auto"/>
          </w:divBdr>
        </w:div>
      </w:divsChild>
    </w:div>
    <w:div w:id="1869681989">
      <w:bodyDiv w:val="1"/>
      <w:marLeft w:val="0"/>
      <w:marRight w:val="0"/>
      <w:marTop w:val="0"/>
      <w:marBottom w:val="0"/>
      <w:divBdr>
        <w:top w:val="none" w:sz="0" w:space="0" w:color="auto"/>
        <w:left w:val="none" w:sz="0" w:space="0" w:color="auto"/>
        <w:bottom w:val="none" w:sz="0" w:space="0" w:color="auto"/>
        <w:right w:val="none" w:sz="0" w:space="0" w:color="auto"/>
      </w:divBdr>
      <w:divsChild>
        <w:div w:id="1890608200">
          <w:marLeft w:val="0"/>
          <w:marRight w:val="0"/>
          <w:marTop w:val="0"/>
          <w:marBottom w:val="0"/>
          <w:divBdr>
            <w:top w:val="none" w:sz="0" w:space="0" w:color="auto"/>
            <w:left w:val="none" w:sz="0" w:space="0" w:color="auto"/>
            <w:bottom w:val="none" w:sz="0" w:space="0" w:color="auto"/>
            <w:right w:val="none" w:sz="0" w:space="0" w:color="auto"/>
          </w:divBdr>
        </w:div>
        <w:div w:id="1156072638">
          <w:marLeft w:val="0"/>
          <w:marRight w:val="0"/>
          <w:marTop w:val="0"/>
          <w:marBottom w:val="0"/>
          <w:divBdr>
            <w:top w:val="none" w:sz="0" w:space="0" w:color="auto"/>
            <w:left w:val="none" w:sz="0" w:space="0" w:color="auto"/>
            <w:bottom w:val="none" w:sz="0" w:space="0" w:color="auto"/>
            <w:right w:val="none" w:sz="0" w:space="0" w:color="auto"/>
          </w:divBdr>
        </w:div>
        <w:div w:id="1552696114">
          <w:marLeft w:val="0"/>
          <w:marRight w:val="0"/>
          <w:marTop w:val="0"/>
          <w:marBottom w:val="0"/>
          <w:divBdr>
            <w:top w:val="none" w:sz="0" w:space="0" w:color="auto"/>
            <w:left w:val="none" w:sz="0" w:space="0" w:color="auto"/>
            <w:bottom w:val="none" w:sz="0" w:space="0" w:color="auto"/>
            <w:right w:val="none" w:sz="0" w:space="0" w:color="auto"/>
          </w:divBdr>
        </w:div>
        <w:div w:id="1872448771">
          <w:marLeft w:val="0"/>
          <w:marRight w:val="0"/>
          <w:marTop w:val="0"/>
          <w:marBottom w:val="0"/>
          <w:divBdr>
            <w:top w:val="none" w:sz="0" w:space="0" w:color="auto"/>
            <w:left w:val="none" w:sz="0" w:space="0" w:color="auto"/>
            <w:bottom w:val="none" w:sz="0" w:space="0" w:color="auto"/>
            <w:right w:val="none" w:sz="0" w:space="0" w:color="auto"/>
          </w:divBdr>
        </w:div>
        <w:div w:id="260768516">
          <w:marLeft w:val="0"/>
          <w:marRight w:val="0"/>
          <w:marTop w:val="0"/>
          <w:marBottom w:val="0"/>
          <w:divBdr>
            <w:top w:val="none" w:sz="0" w:space="0" w:color="auto"/>
            <w:left w:val="none" w:sz="0" w:space="0" w:color="auto"/>
            <w:bottom w:val="none" w:sz="0" w:space="0" w:color="auto"/>
            <w:right w:val="none" w:sz="0" w:space="0" w:color="auto"/>
          </w:divBdr>
        </w:div>
        <w:div w:id="646475279">
          <w:marLeft w:val="0"/>
          <w:marRight w:val="0"/>
          <w:marTop w:val="0"/>
          <w:marBottom w:val="0"/>
          <w:divBdr>
            <w:top w:val="none" w:sz="0" w:space="0" w:color="auto"/>
            <w:left w:val="none" w:sz="0" w:space="0" w:color="auto"/>
            <w:bottom w:val="none" w:sz="0" w:space="0" w:color="auto"/>
            <w:right w:val="none" w:sz="0" w:space="0" w:color="auto"/>
          </w:divBdr>
        </w:div>
      </w:divsChild>
    </w:div>
    <w:div w:id="1873806701">
      <w:bodyDiv w:val="1"/>
      <w:marLeft w:val="0"/>
      <w:marRight w:val="0"/>
      <w:marTop w:val="0"/>
      <w:marBottom w:val="0"/>
      <w:divBdr>
        <w:top w:val="none" w:sz="0" w:space="0" w:color="auto"/>
        <w:left w:val="none" w:sz="0" w:space="0" w:color="auto"/>
        <w:bottom w:val="none" w:sz="0" w:space="0" w:color="auto"/>
        <w:right w:val="none" w:sz="0" w:space="0" w:color="auto"/>
      </w:divBdr>
      <w:divsChild>
        <w:div w:id="291719136">
          <w:marLeft w:val="547"/>
          <w:marRight w:val="0"/>
          <w:marTop w:val="0"/>
          <w:marBottom w:val="0"/>
          <w:divBdr>
            <w:top w:val="none" w:sz="0" w:space="0" w:color="auto"/>
            <w:left w:val="none" w:sz="0" w:space="0" w:color="auto"/>
            <w:bottom w:val="none" w:sz="0" w:space="0" w:color="auto"/>
            <w:right w:val="none" w:sz="0" w:space="0" w:color="auto"/>
          </w:divBdr>
        </w:div>
      </w:divsChild>
    </w:div>
    <w:div w:id="1883983824">
      <w:bodyDiv w:val="1"/>
      <w:marLeft w:val="0"/>
      <w:marRight w:val="0"/>
      <w:marTop w:val="0"/>
      <w:marBottom w:val="0"/>
      <w:divBdr>
        <w:top w:val="none" w:sz="0" w:space="0" w:color="auto"/>
        <w:left w:val="none" w:sz="0" w:space="0" w:color="auto"/>
        <w:bottom w:val="none" w:sz="0" w:space="0" w:color="auto"/>
        <w:right w:val="none" w:sz="0" w:space="0" w:color="auto"/>
      </w:divBdr>
    </w:div>
    <w:div w:id="1892112975">
      <w:bodyDiv w:val="1"/>
      <w:marLeft w:val="0"/>
      <w:marRight w:val="0"/>
      <w:marTop w:val="0"/>
      <w:marBottom w:val="0"/>
      <w:divBdr>
        <w:top w:val="none" w:sz="0" w:space="0" w:color="auto"/>
        <w:left w:val="none" w:sz="0" w:space="0" w:color="auto"/>
        <w:bottom w:val="none" w:sz="0" w:space="0" w:color="auto"/>
        <w:right w:val="none" w:sz="0" w:space="0" w:color="auto"/>
      </w:divBdr>
    </w:div>
    <w:div w:id="1895776434">
      <w:bodyDiv w:val="1"/>
      <w:marLeft w:val="0"/>
      <w:marRight w:val="0"/>
      <w:marTop w:val="0"/>
      <w:marBottom w:val="0"/>
      <w:divBdr>
        <w:top w:val="none" w:sz="0" w:space="0" w:color="auto"/>
        <w:left w:val="none" w:sz="0" w:space="0" w:color="auto"/>
        <w:bottom w:val="none" w:sz="0" w:space="0" w:color="auto"/>
        <w:right w:val="none" w:sz="0" w:space="0" w:color="auto"/>
      </w:divBdr>
      <w:divsChild>
        <w:div w:id="87888919">
          <w:marLeft w:val="0"/>
          <w:marRight w:val="0"/>
          <w:marTop w:val="0"/>
          <w:marBottom w:val="0"/>
          <w:divBdr>
            <w:top w:val="none" w:sz="0" w:space="0" w:color="auto"/>
            <w:left w:val="none" w:sz="0" w:space="0" w:color="auto"/>
            <w:bottom w:val="none" w:sz="0" w:space="0" w:color="auto"/>
            <w:right w:val="none" w:sz="0" w:space="0" w:color="auto"/>
          </w:divBdr>
        </w:div>
        <w:div w:id="254168900">
          <w:marLeft w:val="0"/>
          <w:marRight w:val="0"/>
          <w:marTop w:val="0"/>
          <w:marBottom w:val="0"/>
          <w:divBdr>
            <w:top w:val="none" w:sz="0" w:space="0" w:color="auto"/>
            <w:left w:val="none" w:sz="0" w:space="0" w:color="auto"/>
            <w:bottom w:val="none" w:sz="0" w:space="0" w:color="auto"/>
            <w:right w:val="none" w:sz="0" w:space="0" w:color="auto"/>
          </w:divBdr>
        </w:div>
        <w:div w:id="355346321">
          <w:marLeft w:val="0"/>
          <w:marRight w:val="0"/>
          <w:marTop w:val="0"/>
          <w:marBottom w:val="0"/>
          <w:divBdr>
            <w:top w:val="none" w:sz="0" w:space="0" w:color="auto"/>
            <w:left w:val="none" w:sz="0" w:space="0" w:color="auto"/>
            <w:bottom w:val="none" w:sz="0" w:space="0" w:color="auto"/>
            <w:right w:val="none" w:sz="0" w:space="0" w:color="auto"/>
          </w:divBdr>
        </w:div>
        <w:div w:id="396589284">
          <w:marLeft w:val="0"/>
          <w:marRight w:val="0"/>
          <w:marTop w:val="0"/>
          <w:marBottom w:val="0"/>
          <w:divBdr>
            <w:top w:val="none" w:sz="0" w:space="0" w:color="auto"/>
            <w:left w:val="none" w:sz="0" w:space="0" w:color="auto"/>
            <w:bottom w:val="none" w:sz="0" w:space="0" w:color="auto"/>
            <w:right w:val="none" w:sz="0" w:space="0" w:color="auto"/>
          </w:divBdr>
        </w:div>
        <w:div w:id="437718963">
          <w:marLeft w:val="0"/>
          <w:marRight w:val="0"/>
          <w:marTop w:val="0"/>
          <w:marBottom w:val="0"/>
          <w:divBdr>
            <w:top w:val="none" w:sz="0" w:space="0" w:color="auto"/>
            <w:left w:val="none" w:sz="0" w:space="0" w:color="auto"/>
            <w:bottom w:val="none" w:sz="0" w:space="0" w:color="auto"/>
            <w:right w:val="none" w:sz="0" w:space="0" w:color="auto"/>
          </w:divBdr>
        </w:div>
        <w:div w:id="444160285">
          <w:marLeft w:val="0"/>
          <w:marRight w:val="0"/>
          <w:marTop w:val="0"/>
          <w:marBottom w:val="0"/>
          <w:divBdr>
            <w:top w:val="none" w:sz="0" w:space="0" w:color="auto"/>
            <w:left w:val="none" w:sz="0" w:space="0" w:color="auto"/>
            <w:bottom w:val="none" w:sz="0" w:space="0" w:color="auto"/>
            <w:right w:val="none" w:sz="0" w:space="0" w:color="auto"/>
          </w:divBdr>
        </w:div>
        <w:div w:id="702049447">
          <w:marLeft w:val="0"/>
          <w:marRight w:val="0"/>
          <w:marTop w:val="0"/>
          <w:marBottom w:val="0"/>
          <w:divBdr>
            <w:top w:val="none" w:sz="0" w:space="0" w:color="auto"/>
            <w:left w:val="none" w:sz="0" w:space="0" w:color="auto"/>
            <w:bottom w:val="none" w:sz="0" w:space="0" w:color="auto"/>
            <w:right w:val="none" w:sz="0" w:space="0" w:color="auto"/>
          </w:divBdr>
        </w:div>
        <w:div w:id="988480640">
          <w:marLeft w:val="0"/>
          <w:marRight w:val="0"/>
          <w:marTop w:val="0"/>
          <w:marBottom w:val="0"/>
          <w:divBdr>
            <w:top w:val="none" w:sz="0" w:space="0" w:color="auto"/>
            <w:left w:val="none" w:sz="0" w:space="0" w:color="auto"/>
            <w:bottom w:val="none" w:sz="0" w:space="0" w:color="auto"/>
            <w:right w:val="none" w:sz="0" w:space="0" w:color="auto"/>
          </w:divBdr>
        </w:div>
        <w:div w:id="1016344079">
          <w:marLeft w:val="0"/>
          <w:marRight w:val="0"/>
          <w:marTop w:val="0"/>
          <w:marBottom w:val="0"/>
          <w:divBdr>
            <w:top w:val="none" w:sz="0" w:space="0" w:color="auto"/>
            <w:left w:val="none" w:sz="0" w:space="0" w:color="auto"/>
            <w:bottom w:val="none" w:sz="0" w:space="0" w:color="auto"/>
            <w:right w:val="none" w:sz="0" w:space="0" w:color="auto"/>
          </w:divBdr>
        </w:div>
        <w:div w:id="1141001324">
          <w:marLeft w:val="0"/>
          <w:marRight w:val="0"/>
          <w:marTop w:val="0"/>
          <w:marBottom w:val="0"/>
          <w:divBdr>
            <w:top w:val="none" w:sz="0" w:space="0" w:color="auto"/>
            <w:left w:val="none" w:sz="0" w:space="0" w:color="auto"/>
            <w:bottom w:val="none" w:sz="0" w:space="0" w:color="auto"/>
            <w:right w:val="none" w:sz="0" w:space="0" w:color="auto"/>
          </w:divBdr>
        </w:div>
        <w:div w:id="1185481913">
          <w:marLeft w:val="0"/>
          <w:marRight w:val="0"/>
          <w:marTop w:val="0"/>
          <w:marBottom w:val="0"/>
          <w:divBdr>
            <w:top w:val="none" w:sz="0" w:space="0" w:color="auto"/>
            <w:left w:val="none" w:sz="0" w:space="0" w:color="auto"/>
            <w:bottom w:val="none" w:sz="0" w:space="0" w:color="auto"/>
            <w:right w:val="none" w:sz="0" w:space="0" w:color="auto"/>
          </w:divBdr>
        </w:div>
        <w:div w:id="1314338509">
          <w:marLeft w:val="0"/>
          <w:marRight w:val="0"/>
          <w:marTop w:val="0"/>
          <w:marBottom w:val="0"/>
          <w:divBdr>
            <w:top w:val="none" w:sz="0" w:space="0" w:color="auto"/>
            <w:left w:val="none" w:sz="0" w:space="0" w:color="auto"/>
            <w:bottom w:val="none" w:sz="0" w:space="0" w:color="auto"/>
            <w:right w:val="none" w:sz="0" w:space="0" w:color="auto"/>
          </w:divBdr>
        </w:div>
        <w:div w:id="1404332744">
          <w:marLeft w:val="0"/>
          <w:marRight w:val="0"/>
          <w:marTop w:val="0"/>
          <w:marBottom w:val="0"/>
          <w:divBdr>
            <w:top w:val="none" w:sz="0" w:space="0" w:color="auto"/>
            <w:left w:val="none" w:sz="0" w:space="0" w:color="auto"/>
            <w:bottom w:val="none" w:sz="0" w:space="0" w:color="auto"/>
            <w:right w:val="none" w:sz="0" w:space="0" w:color="auto"/>
          </w:divBdr>
        </w:div>
        <w:div w:id="1607498223">
          <w:marLeft w:val="0"/>
          <w:marRight w:val="0"/>
          <w:marTop w:val="0"/>
          <w:marBottom w:val="0"/>
          <w:divBdr>
            <w:top w:val="none" w:sz="0" w:space="0" w:color="auto"/>
            <w:left w:val="none" w:sz="0" w:space="0" w:color="auto"/>
            <w:bottom w:val="none" w:sz="0" w:space="0" w:color="auto"/>
            <w:right w:val="none" w:sz="0" w:space="0" w:color="auto"/>
          </w:divBdr>
        </w:div>
        <w:div w:id="1766030246">
          <w:marLeft w:val="0"/>
          <w:marRight w:val="0"/>
          <w:marTop w:val="0"/>
          <w:marBottom w:val="0"/>
          <w:divBdr>
            <w:top w:val="none" w:sz="0" w:space="0" w:color="auto"/>
            <w:left w:val="none" w:sz="0" w:space="0" w:color="auto"/>
            <w:bottom w:val="none" w:sz="0" w:space="0" w:color="auto"/>
            <w:right w:val="none" w:sz="0" w:space="0" w:color="auto"/>
          </w:divBdr>
        </w:div>
        <w:div w:id="2056005570">
          <w:marLeft w:val="0"/>
          <w:marRight w:val="0"/>
          <w:marTop w:val="0"/>
          <w:marBottom w:val="0"/>
          <w:divBdr>
            <w:top w:val="none" w:sz="0" w:space="0" w:color="auto"/>
            <w:left w:val="none" w:sz="0" w:space="0" w:color="auto"/>
            <w:bottom w:val="none" w:sz="0" w:space="0" w:color="auto"/>
            <w:right w:val="none" w:sz="0" w:space="0" w:color="auto"/>
          </w:divBdr>
        </w:div>
        <w:div w:id="2092850026">
          <w:marLeft w:val="0"/>
          <w:marRight w:val="0"/>
          <w:marTop w:val="0"/>
          <w:marBottom w:val="0"/>
          <w:divBdr>
            <w:top w:val="none" w:sz="0" w:space="0" w:color="auto"/>
            <w:left w:val="none" w:sz="0" w:space="0" w:color="auto"/>
            <w:bottom w:val="none" w:sz="0" w:space="0" w:color="auto"/>
            <w:right w:val="none" w:sz="0" w:space="0" w:color="auto"/>
          </w:divBdr>
        </w:div>
        <w:div w:id="2104181512">
          <w:marLeft w:val="0"/>
          <w:marRight w:val="0"/>
          <w:marTop w:val="0"/>
          <w:marBottom w:val="0"/>
          <w:divBdr>
            <w:top w:val="none" w:sz="0" w:space="0" w:color="auto"/>
            <w:left w:val="none" w:sz="0" w:space="0" w:color="auto"/>
            <w:bottom w:val="none" w:sz="0" w:space="0" w:color="auto"/>
            <w:right w:val="none" w:sz="0" w:space="0" w:color="auto"/>
          </w:divBdr>
        </w:div>
      </w:divsChild>
    </w:div>
    <w:div w:id="1896771862">
      <w:bodyDiv w:val="1"/>
      <w:marLeft w:val="0"/>
      <w:marRight w:val="0"/>
      <w:marTop w:val="0"/>
      <w:marBottom w:val="0"/>
      <w:divBdr>
        <w:top w:val="none" w:sz="0" w:space="0" w:color="auto"/>
        <w:left w:val="none" w:sz="0" w:space="0" w:color="auto"/>
        <w:bottom w:val="none" w:sz="0" w:space="0" w:color="auto"/>
        <w:right w:val="none" w:sz="0" w:space="0" w:color="auto"/>
      </w:divBdr>
    </w:div>
    <w:div w:id="1914005614">
      <w:bodyDiv w:val="1"/>
      <w:marLeft w:val="0"/>
      <w:marRight w:val="0"/>
      <w:marTop w:val="0"/>
      <w:marBottom w:val="0"/>
      <w:divBdr>
        <w:top w:val="none" w:sz="0" w:space="0" w:color="auto"/>
        <w:left w:val="none" w:sz="0" w:space="0" w:color="auto"/>
        <w:bottom w:val="none" w:sz="0" w:space="0" w:color="auto"/>
        <w:right w:val="none" w:sz="0" w:space="0" w:color="auto"/>
      </w:divBdr>
      <w:divsChild>
        <w:div w:id="39407147">
          <w:marLeft w:val="0"/>
          <w:marRight w:val="0"/>
          <w:marTop w:val="0"/>
          <w:marBottom w:val="0"/>
          <w:divBdr>
            <w:top w:val="none" w:sz="0" w:space="0" w:color="auto"/>
            <w:left w:val="none" w:sz="0" w:space="0" w:color="auto"/>
            <w:bottom w:val="none" w:sz="0" w:space="0" w:color="auto"/>
            <w:right w:val="none" w:sz="0" w:space="0" w:color="auto"/>
          </w:divBdr>
        </w:div>
        <w:div w:id="543829946">
          <w:marLeft w:val="0"/>
          <w:marRight w:val="0"/>
          <w:marTop w:val="0"/>
          <w:marBottom w:val="0"/>
          <w:divBdr>
            <w:top w:val="none" w:sz="0" w:space="0" w:color="auto"/>
            <w:left w:val="none" w:sz="0" w:space="0" w:color="auto"/>
            <w:bottom w:val="none" w:sz="0" w:space="0" w:color="auto"/>
            <w:right w:val="none" w:sz="0" w:space="0" w:color="auto"/>
          </w:divBdr>
        </w:div>
        <w:div w:id="1131244742">
          <w:marLeft w:val="0"/>
          <w:marRight w:val="0"/>
          <w:marTop w:val="0"/>
          <w:marBottom w:val="0"/>
          <w:divBdr>
            <w:top w:val="none" w:sz="0" w:space="0" w:color="auto"/>
            <w:left w:val="none" w:sz="0" w:space="0" w:color="auto"/>
            <w:bottom w:val="none" w:sz="0" w:space="0" w:color="auto"/>
            <w:right w:val="none" w:sz="0" w:space="0" w:color="auto"/>
          </w:divBdr>
        </w:div>
        <w:div w:id="1211653648">
          <w:marLeft w:val="0"/>
          <w:marRight w:val="0"/>
          <w:marTop w:val="0"/>
          <w:marBottom w:val="0"/>
          <w:divBdr>
            <w:top w:val="none" w:sz="0" w:space="0" w:color="auto"/>
            <w:left w:val="none" w:sz="0" w:space="0" w:color="auto"/>
            <w:bottom w:val="none" w:sz="0" w:space="0" w:color="auto"/>
            <w:right w:val="none" w:sz="0" w:space="0" w:color="auto"/>
          </w:divBdr>
        </w:div>
        <w:div w:id="1260258724">
          <w:marLeft w:val="0"/>
          <w:marRight w:val="0"/>
          <w:marTop w:val="0"/>
          <w:marBottom w:val="0"/>
          <w:divBdr>
            <w:top w:val="none" w:sz="0" w:space="0" w:color="auto"/>
            <w:left w:val="none" w:sz="0" w:space="0" w:color="auto"/>
            <w:bottom w:val="none" w:sz="0" w:space="0" w:color="auto"/>
            <w:right w:val="none" w:sz="0" w:space="0" w:color="auto"/>
          </w:divBdr>
        </w:div>
        <w:div w:id="1597059221">
          <w:marLeft w:val="0"/>
          <w:marRight w:val="0"/>
          <w:marTop w:val="0"/>
          <w:marBottom w:val="0"/>
          <w:divBdr>
            <w:top w:val="none" w:sz="0" w:space="0" w:color="auto"/>
            <w:left w:val="none" w:sz="0" w:space="0" w:color="auto"/>
            <w:bottom w:val="none" w:sz="0" w:space="0" w:color="auto"/>
            <w:right w:val="none" w:sz="0" w:space="0" w:color="auto"/>
          </w:divBdr>
        </w:div>
        <w:div w:id="1788112072">
          <w:marLeft w:val="0"/>
          <w:marRight w:val="0"/>
          <w:marTop w:val="0"/>
          <w:marBottom w:val="0"/>
          <w:divBdr>
            <w:top w:val="none" w:sz="0" w:space="0" w:color="auto"/>
            <w:left w:val="none" w:sz="0" w:space="0" w:color="auto"/>
            <w:bottom w:val="none" w:sz="0" w:space="0" w:color="auto"/>
            <w:right w:val="none" w:sz="0" w:space="0" w:color="auto"/>
          </w:divBdr>
        </w:div>
        <w:div w:id="1998653225">
          <w:marLeft w:val="0"/>
          <w:marRight w:val="0"/>
          <w:marTop w:val="0"/>
          <w:marBottom w:val="0"/>
          <w:divBdr>
            <w:top w:val="none" w:sz="0" w:space="0" w:color="auto"/>
            <w:left w:val="none" w:sz="0" w:space="0" w:color="auto"/>
            <w:bottom w:val="none" w:sz="0" w:space="0" w:color="auto"/>
            <w:right w:val="none" w:sz="0" w:space="0" w:color="auto"/>
          </w:divBdr>
        </w:div>
      </w:divsChild>
    </w:div>
    <w:div w:id="1925914670">
      <w:bodyDiv w:val="1"/>
      <w:marLeft w:val="0"/>
      <w:marRight w:val="0"/>
      <w:marTop w:val="0"/>
      <w:marBottom w:val="0"/>
      <w:divBdr>
        <w:top w:val="none" w:sz="0" w:space="0" w:color="auto"/>
        <w:left w:val="none" w:sz="0" w:space="0" w:color="auto"/>
        <w:bottom w:val="none" w:sz="0" w:space="0" w:color="auto"/>
        <w:right w:val="none" w:sz="0" w:space="0" w:color="auto"/>
      </w:divBdr>
      <w:divsChild>
        <w:div w:id="803354838">
          <w:marLeft w:val="0"/>
          <w:marRight w:val="0"/>
          <w:marTop w:val="0"/>
          <w:marBottom w:val="0"/>
          <w:divBdr>
            <w:top w:val="none" w:sz="0" w:space="0" w:color="auto"/>
            <w:left w:val="none" w:sz="0" w:space="0" w:color="auto"/>
            <w:bottom w:val="none" w:sz="0" w:space="0" w:color="auto"/>
            <w:right w:val="none" w:sz="0" w:space="0" w:color="auto"/>
          </w:divBdr>
        </w:div>
        <w:div w:id="1301380763">
          <w:marLeft w:val="0"/>
          <w:marRight w:val="0"/>
          <w:marTop w:val="0"/>
          <w:marBottom w:val="0"/>
          <w:divBdr>
            <w:top w:val="none" w:sz="0" w:space="0" w:color="auto"/>
            <w:left w:val="none" w:sz="0" w:space="0" w:color="auto"/>
            <w:bottom w:val="none" w:sz="0" w:space="0" w:color="auto"/>
            <w:right w:val="none" w:sz="0" w:space="0" w:color="auto"/>
          </w:divBdr>
        </w:div>
        <w:div w:id="2130470485">
          <w:marLeft w:val="0"/>
          <w:marRight w:val="0"/>
          <w:marTop w:val="0"/>
          <w:marBottom w:val="0"/>
          <w:divBdr>
            <w:top w:val="none" w:sz="0" w:space="0" w:color="auto"/>
            <w:left w:val="none" w:sz="0" w:space="0" w:color="auto"/>
            <w:bottom w:val="none" w:sz="0" w:space="0" w:color="auto"/>
            <w:right w:val="none" w:sz="0" w:space="0" w:color="auto"/>
          </w:divBdr>
        </w:div>
      </w:divsChild>
    </w:div>
    <w:div w:id="1927228795">
      <w:bodyDiv w:val="1"/>
      <w:marLeft w:val="0"/>
      <w:marRight w:val="0"/>
      <w:marTop w:val="0"/>
      <w:marBottom w:val="0"/>
      <w:divBdr>
        <w:top w:val="none" w:sz="0" w:space="0" w:color="auto"/>
        <w:left w:val="none" w:sz="0" w:space="0" w:color="auto"/>
        <w:bottom w:val="none" w:sz="0" w:space="0" w:color="auto"/>
        <w:right w:val="none" w:sz="0" w:space="0" w:color="auto"/>
      </w:divBdr>
    </w:div>
    <w:div w:id="1927686996">
      <w:bodyDiv w:val="1"/>
      <w:marLeft w:val="0"/>
      <w:marRight w:val="0"/>
      <w:marTop w:val="0"/>
      <w:marBottom w:val="0"/>
      <w:divBdr>
        <w:top w:val="none" w:sz="0" w:space="0" w:color="auto"/>
        <w:left w:val="none" w:sz="0" w:space="0" w:color="auto"/>
        <w:bottom w:val="none" w:sz="0" w:space="0" w:color="auto"/>
        <w:right w:val="none" w:sz="0" w:space="0" w:color="auto"/>
      </w:divBdr>
    </w:div>
    <w:div w:id="1959532147">
      <w:bodyDiv w:val="1"/>
      <w:marLeft w:val="0"/>
      <w:marRight w:val="0"/>
      <w:marTop w:val="0"/>
      <w:marBottom w:val="0"/>
      <w:divBdr>
        <w:top w:val="none" w:sz="0" w:space="0" w:color="auto"/>
        <w:left w:val="none" w:sz="0" w:space="0" w:color="auto"/>
        <w:bottom w:val="none" w:sz="0" w:space="0" w:color="auto"/>
        <w:right w:val="none" w:sz="0" w:space="0" w:color="auto"/>
      </w:divBdr>
    </w:div>
    <w:div w:id="1959795005">
      <w:bodyDiv w:val="1"/>
      <w:marLeft w:val="0"/>
      <w:marRight w:val="0"/>
      <w:marTop w:val="0"/>
      <w:marBottom w:val="0"/>
      <w:divBdr>
        <w:top w:val="none" w:sz="0" w:space="0" w:color="auto"/>
        <w:left w:val="none" w:sz="0" w:space="0" w:color="auto"/>
        <w:bottom w:val="none" w:sz="0" w:space="0" w:color="auto"/>
        <w:right w:val="none" w:sz="0" w:space="0" w:color="auto"/>
      </w:divBdr>
    </w:div>
    <w:div w:id="1992561941">
      <w:bodyDiv w:val="1"/>
      <w:marLeft w:val="0"/>
      <w:marRight w:val="0"/>
      <w:marTop w:val="0"/>
      <w:marBottom w:val="0"/>
      <w:divBdr>
        <w:top w:val="none" w:sz="0" w:space="0" w:color="auto"/>
        <w:left w:val="none" w:sz="0" w:space="0" w:color="auto"/>
        <w:bottom w:val="none" w:sz="0" w:space="0" w:color="auto"/>
        <w:right w:val="none" w:sz="0" w:space="0" w:color="auto"/>
      </w:divBdr>
      <w:divsChild>
        <w:div w:id="248200880">
          <w:marLeft w:val="0"/>
          <w:marRight w:val="0"/>
          <w:marTop w:val="0"/>
          <w:marBottom w:val="0"/>
          <w:divBdr>
            <w:top w:val="none" w:sz="0" w:space="0" w:color="auto"/>
            <w:left w:val="none" w:sz="0" w:space="0" w:color="auto"/>
            <w:bottom w:val="none" w:sz="0" w:space="0" w:color="auto"/>
            <w:right w:val="none" w:sz="0" w:space="0" w:color="auto"/>
          </w:divBdr>
        </w:div>
        <w:div w:id="337932208">
          <w:marLeft w:val="0"/>
          <w:marRight w:val="0"/>
          <w:marTop w:val="0"/>
          <w:marBottom w:val="0"/>
          <w:divBdr>
            <w:top w:val="none" w:sz="0" w:space="0" w:color="auto"/>
            <w:left w:val="none" w:sz="0" w:space="0" w:color="auto"/>
            <w:bottom w:val="none" w:sz="0" w:space="0" w:color="auto"/>
            <w:right w:val="none" w:sz="0" w:space="0" w:color="auto"/>
          </w:divBdr>
        </w:div>
        <w:div w:id="632517236">
          <w:marLeft w:val="0"/>
          <w:marRight w:val="0"/>
          <w:marTop w:val="0"/>
          <w:marBottom w:val="0"/>
          <w:divBdr>
            <w:top w:val="none" w:sz="0" w:space="0" w:color="auto"/>
            <w:left w:val="none" w:sz="0" w:space="0" w:color="auto"/>
            <w:bottom w:val="none" w:sz="0" w:space="0" w:color="auto"/>
            <w:right w:val="none" w:sz="0" w:space="0" w:color="auto"/>
          </w:divBdr>
        </w:div>
        <w:div w:id="1335182603">
          <w:marLeft w:val="0"/>
          <w:marRight w:val="0"/>
          <w:marTop w:val="0"/>
          <w:marBottom w:val="0"/>
          <w:divBdr>
            <w:top w:val="none" w:sz="0" w:space="0" w:color="auto"/>
            <w:left w:val="none" w:sz="0" w:space="0" w:color="auto"/>
            <w:bottom w:val="none" w:sz="0" w:space="0" w:color="auto"/>
            <w:right w:val="none" w:sz="0" w:space="0" w:color="auto"/>
          </w:divBdr>
        </w:div>
        <w:div w:id="1720132777">
          <w:marLeft w:val="0"/>
          <w:marRight w:val="0"/>
          <w:marTop w:val="0"/>
          <w:marBottom w:val="0"/>
          <w:divBdr>
            <w:top w:val="none" w:sz="0" w:space="0" w:color="auto"/>
            <w:left w:val="none" w:sz="0" w:space="0" w:color="auto"/>
            <w:bottom w:val="none" w:sz="0" w:space="0" w:color="auto"/>
            <w:right w:val="none" w:sz="0" w:space="0" w:color="auto"/>
          </w:divBdr>
        </w:div>
        <w:div w:id="1741513980">
          <w:marLeft w:val="0"/>
          <w:marRight w:val="0"/>
          <w:marTop w:val="0"/>
          <w:marBottom w:val="0"/>
          <w:divBdr>
            <w:top w:val="none" w:sz="0" w:space="0" w:color="auto"/>
            <w:left w:val="none" w:sz="0" w:space="0" w:color="auto"/>
            <w:bottom w:val="none" w:sz="0" w:space="0" w:color="auto"/>
            <w:right w:val="none" w:sz="0" w:space="0" w:color="auto"/>
          </w:divBdr>
        </w:div>
        <w:div w:id="1827814325">
          <w:marLeft w:val="0"/>
          <w:marRight w:val="0"/>
          <w:marTop w:val="0"/>
          <w:marBottom w:val="0"/>
          <w:divBdr>
            <w:top w:val="none" w:sz="0" w:space="0" w:color="auto"/>
            <w:left w:val="none" w:sz="0" w:space="0" w:color="auto"/>
            <w:bottom w:val="none" w:sz="0" w:space="0" w:color="auto"/>
            <w:right w:val="none" w:sz="0" w:space="0" w:color="auto"/>
          </w:divBdr>
        </w:div>
        <w:div w:id="1838686281">
          <w:marLeft w:val="0"/>
          <w:marRight w:val="0"/>
          <w:marTop w:val="0"/>
          <w:marBottom w:val="0"/>
          <w:divBdr>
            <w:top w:val="none" w:sz="0" w:space="0" w:color="auto"/>
            <w:left w:val="none" w:sz="0" w:space="0" w:color="auto"/>
            <w:bottom w:val="none" w:sz="0" w:space="0" w:color="auto"/>
            <w:right w:val="none" w:sz="0" w:space="0" w:color="auto"/>
          </w:divBdr>
        </w:div>
        <w:div w:id="1899973804">
          <w:marLeft w:val="0"/>
          <w:marRight w:val="0"/>
          <w:marTop w:val="0"/>
          <w:marBottom w:val="0"/>
          <w:divBdr>
            <w:top w:val="none" w:sz="0" w:space="0" w:color="auto"/>
            <w:left w:val="none" w:sz="0" w:space="0" w:color="auto"/>
            <w:bottom w:val="none" w:sz="0" w:space="0" w:color="auto"/>
            <w:right w:val="none" w:sz="0" w:space="0" w:color="auto"/>
          </w:divBdr>
        </w:div>
      </w:divsChild>
    </w:div>
    <w:div w:id="2002465268">
      <w:bodyDiv w:val="1"/>
      <w:marLeft w:val="0"/>
      <w:marRight w:val="0"/>
      <w:marTop w:val="0"/>
      <w:marBottom w:val="0"/>
      <w:divBdr>
        <w:top w:val="none" w:sz="0" w:space="0" w:color="auto"/>
        <w:left w:val="none" w:sz="0" w:space="0" w:color="auto"/>
        <w:bottom w:val="none" w:sz="0" w:space="0" w:color="auto"/>
        <w:right w:val="none" w:sz="0" w:space="0" w:color="auto"/>
      </w:divBdr>
      <w:divsChild>
        <w:div w:id="577055715">
          <w:marLeft w:val="0"/>
          <w:marRight w:val="0"/>
          <w:marTop w:val="0"/>
          <w:marBottom w:val="0"/>
          <w:divBdr>
            <w:top w:val="none" w:sz="0" w:space="0" w:color="auto"/>
            <w:left w:val="none" w:sz="0" w:space="0" w:color="auto"/>
            <w:bottom w:val="none" w:sz="0" w:space="0" w:color="auto"/>
            <w:right w:val="none" w:sz="0" w:space="0" w:color="auto"/>
          </w:divBdr>
        </w:div>
        <w:div w:id="664941461">
          <w:marLeft w:val="0"/>
          <w:marRight w:val="0"/>
          <w:marTop w:val="0"/>
          <w:marBottom w:val="0"/>
          <w:divBdr>
            <w:top w:val="none" w:sz="0" w:space="0" w:color="auto"/>
            <w:left w:val="none" w:sz="0" w:space="0" w:color="auto"/>
            <w:bottom w:val="none" w:sz="0" w:space="0" w:color="auto"/>
            <w:right w:val="none" w:sz="0" w:space="0" w:color="auto"/>
          </w:divBdr>
        </w:div>
        <w:div w:id="1012415755">
          <w:marLeft w:val="0"/>
          <w:marRight w:val="0"/>
          <w:marTop w:val="0"/>
          <w:marBottom w:val="0"/>
          <w:divBdr>
            <w:top w:val="none" w:sz="0" w:space="0" w:color="auto"/>
            <w:left w:val="none" w:sz="0" w:space="0" w:color="auto"/>
            <w:bottom w:val="none" w:sz="0" w:space="0" w:color="auto"/>
            <w:right w:val="none" w:sz="0" w:space="0" w:color="auto"/>
          </w:divBdr>
        </w:div>
        <w:div w:id="1187911953">
          <w:marLeft w:val="0"/>
          <w:marRight w:val="0"/>
          <w:marTop w:val="0"/>
          <w:marBottom w:val="0"/>
          <w:divBdr>
            <w:top w:val="none" w:sz="0" w:space="0" w:color="auto"/>
            <w:left w:val="none" w:sz="0" w:space="0" w:color="auto"/>
            <w:bottom w:val="none" w:sz="0" w:space="0" w:color="auto"/>
            <w:right w:val="none" w:sz="0" w:space="0" w:color="auto"/>
          </w:divBdr>
        </w:div>
        <w:div w:id="1624388646">
          <w:marLeft w:val="0"/>
          <w:marRight w:val="0"/>
          <w:marTop w:val="0"/>
          <w:marBottom w:val="0"/>
          <w:divBdr>
            <w:top w:val="none" w:sz="0" w:space="0" w:color="auto"/>
            <w:left w:val="none" w:sz="0" w:space="0" w:color="auto"/>
            <w:bottom w:val="none" w:sz="0" w:space="0" w:color="auto"/>
            <w:right w:val="none" w:sz="0" w:space="0" w:color="auto"/>
          </w:divBdr>
        </w:div>
        <w:div w:id="1786381659">
          <w:marLeft w:val="0"/>
          <w:marRight w:val="0"/>
          <w:marTop w:val="0"/>
          <w:marBottom w:val="0"/>
          <w:divBdr>
            <w:top w:val="none" w:sz="0" w:space="0" w:color="auto"/>
            <w:left w:val="none" w:sz="0" w:space="0" w:color="auto"/>
            <w:bottom w:val="none" w:sz="0" w:space="0" w:color="auto"/>
            <w:right w:val="none" w:sz="0" w:space="0" w:color="auto"/>
          </w:divBdr>
        </w:div>
      </w:divsChild>
    </w:div>
    <w:div w:id="2038503416">
      <w:bodyDiv w:val="1"/>
      <w:marLeft w:val="0"/>
      <w:marRight w:val="0"/>
      <w:marTop w:val="0"/>
      <w:marBottom w:val="0"/>
      <w:divBdr>
        <w:top w:val="none" w:sz="0" w:space="0" w:color="auto"/>
        <w:left w:val="none" w:sz="0" w:space="0" w:color="auto"/>
        <w:bottom w:val="none" w:sz="0" w:space="0" w:color="auto"/>
        <w:right w:val="none" w:sz="0" w:space="0" w:color="auto"/>
      </w:divBdr>
      <w:divsChild>
        <w:div w:id="46422328">
          <w:marLeft w:val="0"/>
          <w:marRight w:val="0"/>
          <w:marTop w:val="0"/>
          <w:marBottom w:val="0"/>
          <w:divBdr>
            <w:top w:val="none" w:sz="0" w:space="0" w:color="auto"/>
            <w:left w:val="none" w:sz="0" w:space="0" w:color="auto"/>
            <w:bottom w:val="none" w:sz="0" w:space="0" w:color="auto"/>
            <w:right w:val="none" w:sz="0" w:space="0" w:color="auto"/>
          </w:divBdr>
        </w:div>
        <w:div w:id="55514495">
          <w:marLeft w:val="0"/>
          <w:marRight w:val="0"/>
          <w:marTop w:val="0"/>
          <w:marBottom w:val="0"/>
          <w:divBdr>
            <w:top w:val="none" w:sz="0" w:space="0" w:color="auto"/>
            <w:left w:val="none" w:sz="0" w:space="0" w:color="auto"/>
            <w:bottom w:val="none" w:sz="0" w:space="0" w:color="auto"/>
            <w:right w:val="none" w:sz="0" w:space="0" w:color="auto"/>
          </w:divBdr>
        </w:div>
        <w:div w:id="246961044">
          <w:marLeft w:val="0"/>
          <w:marRight w:val="0"/>
          <w:marTop w:val="0"/>
          <w:marBottom w:val="0"/>
          <w:divBdr>
            <w:top w:val="none" w:sz="0" w:space="0" w:color="auto"/>
            <w:left w:val="none" w:sz="0" w:space="0" w:color="auto"/>
            <w:bottom w:val="none" w:sz="0" w:space="0" w:color="auto"/>
            <w:right w:val="none" w:sz="0" w:space="0" w:color="auto"/>
          </w:divBdr>
        </w:div>
        <w:div w:id="347291799">
          <w:marLeft w:val="0"/>
          <w:marRight w:val="0"/>
          <w:marTop w:val="0"/>
          <w:marBottom w:val="0"/>
          <w:divBdr>
            <w:top w:val="none" w:sz="0" w:space="0" w:color="auto"/>
            <w:left w:val="none" w:sz="0" w:space="0" w:color="auto"/>
            <w:bottom w:val="none" w:sz="0" w:space="0" w:color="auto"/>
            <w:right w:val="none" w:sz="0" w:space="0" w:color="auto"/>
          </w:divBdr>
        </w:div>
        <w:div w:id="494415815">
          <w:marLeft w:val="0"/>
          <w:marRight w:val="0"/>
          <w:marTop w:val="0"/>
          <w:marBottom w:val="0"/>
          <w:divBdr>
            <w:top w:val="none" w:sz="0" w:space="0" w:color="auto"/>
            <w:left w:val="none" w:sz="0" w:space="0" w:color="auto"/>
            <w:bottom w:val="none" w:sz="0" w:space="0" w:color="auto"/>
            <w:right w:val="none" w:sz="0" w:space="0" w:color="auto"/>
          </w:divBdr>
        </w:div>
        <w:div w:id="620117244">
          <w:marLeft w:val="0"/>
          <w:marRight w:val="0"/>
          <w:marTop w:val="0"/>
          <w:marBottom w:val="0"/>
          <w:divBdr>
            <w:top w:val="none" w:sz="0" w:space="0" w:color="auto"/>
            <w:left w:val="none" w:sz="0" w:space="0" w:color="auto"/>
            <w:bottom w:val="none" w:sz="0" w:space="0" w:color="auto"/>
            <w:right w:val="none" w:sz="0" w:space="0" w:color="auto"/>
          </w:divBdr>
        </w:div>
        <w:div w:id="840395857">
          <w:marLeft w:val="0"/>
          <w:marRight w:val="0"/>
          <w:marTop w:val="0"/>
          <w:marBottom w:val="0"/>
          <w:divBdr>
            <w:top w:val="none" w:sz="0" w:space="0" w:color="auto"/>
            <w:left w:val="none" w:sz="0" w:space="0" w:color="auto"/>
            <w:bottom w:val="none" w:sz="0" w:space="0" w:color="auto"/>
            <w:right w:val="none" w:sz="0" w:space="0" w:color="auto"/>
          </w:divBdr>
        </w:div>
        <w:div w:id="887108443">
          <w:marLeft w:val="0"/>
          <w:marRight w:val="0"/>
          <w:marTop w:val="0"/>
          <w:marBottom w:val="0"/>
          <w:divBdr>
            <w:top w:val="none" w:sz="0" w:space="0" w:color="auto"/>
            <w:left w:val="none" w:sz="0" w:space="0" w:color="auto"/>
            <w:bottom w:val="none" w:sz="0" w:space="0" w:color="auto"/>
            <w:right w:val="none" w:sz="0" w:space="0" w:color="auto"/>
          </w:divBdr>
        </w:div>
        <w:div w:id="952060200">
          <w:marLeft w:val="0"/>
          <w:marRight w:val="0"/>
          <w:marTop w:val="0"/>
          <w:marBottom w:val="0"/>
          <w:divBdr>
            <w:top w:val="none" w:sz="0" w:space="0" w:color="auto"/>
            <w:left w:val="none" w:sz="0" w:space="0" w:color="auto"/>
            <w:bottom w:val="none" w:sz="0" w:space="0" w:color="auto"/>
            <w:right w:val="none" w:sz="0" w:space="0" w:color="auto"/>
          </w:divBdr>
        </w:div>
        <w:div w:id="1094135761">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155561803">
          <w:marLeft w:val="0"/>
          <w:marRight w:val="0"/>
          <w:marTop w:val="0"/>
          <w:marBottom w:val="0"/>
          <w:divBdr>
            <w:top w:val="none" w:sz="0" w:space="0" w:color="auto"/>
            <w:left w:val="none" w:sz="0" w:space="0" w:color="auto"/>
            <w:bottom w:val="none" w:sz="0" w:space="0" w:color="auto"/>
            <w:right w:val="none" w:sz="0" w:space="0" w:color="auto"/>
          </w:divBdr>
        </w:div>
        <w:div w:id="1312363912">
          <w:marLeft w:val="0"/>
          <w:marRight w:val="0"/>
          <w:marTop w:val="0"/>
          <w:marBottom w:val="0"/>
          <w:divBdr>
            <w:top w:val="none" w:sz="0" w:space="0" w:color="auto"/>
            <w:left w:val="none" w:sz="0" w:space="0" w:color="auto"/>
            <w:bottom w:val="none" w:sz="0" w:space="0" w:color="auto"/>
            <w:right w:val="none" w:sz="0" w:space="0" w:color="auto"/>
          </w:divBdr>
        </w:div>
        <w:div w:id="1331374355">
          <w:marLeft w:val="0"/>
          <w:marRight w:val="0"/>
          <w:marTop w:val="0"/>
          <w:marBottom w:val="0"/>
          <w:divBdr>
            <w:top w:val="none" w:sz="0" w:space="0" w:color="auto"/>
            <w:left w:val="none" w:sz="0" w:space="0" w:color="auto"/>
            <w:bottom w:val="none" w:sz="0" w:space="0" w:color="auto"/>
            <w:right w:val="none" w:sz="0" w:space="0" w:color="auto"/>
          </w:divBdr>
        </w:div>
        <w:div w:id="1650475590">
          <w:marLeft w:val="0"/>
          <w:marRight w:val="0"/>
          <w:marTop w:val="0"/>
          <w:marBottom w:val="0"/>
          <w:divBdr>
            <w:top w:val="none" w:sz="0" w:space="0" w:color="auto"/>
            <w:left w:val="none" w:sz="0" w:space="0" w:color="auto"/>
            <w:bottom w:val="none" w:sz="0" w:space="0" w:color="auto"/>
            <w:right w:val="none" w:sz="0" w:space="0" w:color="auto"/>
          </w:divBdr>
        </w:div>
        <w:div w:id="1851799864">
          <w:marLeft w:val="0"/>
          <w:marRight w:val="0"/>
          <w:marTop w:val="0"/>
          <w:marBottom w:val="0"/>
          <w:divBdr>
            <w:top w:val="none" w:sz="0" w:space="0" w:color="auto"/>
            <w:left w:val="none" w:sz="0" w:space="0" w:color="auto"/>
            <w:bottom w:val="none" w:sz="0" w:space="0" w:color="auto"/>
            <w:right w:val="none" w:sz="0" w:space="0" w:color="auto"/>
          </w:divBdr>
        </w:div>
        <w:div w:id="1963729400">
          <w:marLeft w:val="0"/>
          <w:marRight w:val="0"/>
          <w:marTop w:val="0"/>
          <w:marBottom w:val="0"/>
          <w:divBdr>
            <w:top w:val="none" w:sz="0" w:space="0" w:color="auto"/>
            <w:left w:val="none" w:sz="0" w:space="0" w:color="auto"/>
            <w:bottom w:val="none" w:sz="0" w:space="0" w:color="auto"/>
            <w:right w:val="none" w:sz="0" w:space="0" w:color="auto"/>
          </w:divBdr>
        </w:div>
        <w:div w:id="2045908471">
          <w:marLeft w:val="0"/>
          <w:marRight w:val="0"/>
          <w:marTop w:val="0"/>
          <w:marBottom w:val="0"/>
          <w:divBdr>
            <w:top w:val="none" w:sz="0" w:space="0" w:color="auto"/>
            <w:left w:val="none" w:sz="0" w:space="0" w:color="auto"/>
            <w:bottom w:val="none" w:sz="0" w:space="0" w:color="auto"/>
            <w:right w:val="none" w:sz="0" w:space="0" w:color="auto"/>
          </w:divBdr>
        </w:div>
        <w:div w:id="2102142602">
          <w:marLeft w:val="0"/>
          <w:marRight w:val="0"/>
          <w:marTop w:val="0"/>
          <w:marBottom w:val="0"/>
          <w:divBdr>
            <w:top w:val="none" w:sz="0" w:space="0" w:color="auto"/>
            <w:left w:val="none" w:sz="0" w:space="0" w:color="auto"/>
            <w:bottom w:val="none" w:sz="0" w:space="0" w:color="auto"/>
            <w:right w:val="none" w:sz="0" w:space="0" w:color="auto"/>
          </w:divBdr>
        </w:div>
      </w:divsChild>
    </w:div>
    <w:div w:id="2053116263">
      <w:bodyDiv w:val="1"/>
      <w:marLeft w:val="0"/>
      <w:marRight w:val="0"/>
      <w:marTop w:val="0"/>
      <w:marBottom w:val="0"/>
      <w:divBdr>
        <w:top w:val="none" w:sz="0" w:space="0" w:color="auto"/>
        <w:left w:val="none" w:sz="0" w:space="0" w:color="auto"/>
        <w:bottom w:val="none" w:sz="0" w:space="0" w:color="auto"/>
        <w:right w:val="none" w:sz="0" w:space="0" w:color="auto"/>
      </w:divBdr>
      <w:divsChild>
        <w:div w:id="22370977">
          <w:marLeft w:val="0"/>
          <w:marRight w:val="0"/>
          <w:marTop w:val="0"/>
          <w:marBottom w:val="0"/>
          <w:divBdr>
            <w:top w:val="none" w:sz="0" w:space="0" w:color="auto"/>
            <w:left w:val="none" w:sz="0" w:space="0" w:color="auto"/>
            <w:bottom w:val="none" w:sz="0" w:space="0" w:color="auto"/>
            <w:right w:val="none" w:sz="0" w:space="0" w:color="auto"/>
          </w:divBdr>
        </w:div>
        <w:div w:id="155150900">
          <w:marLeft w:val="0"/>
          <w:marRight w:val="0"/>
          <w:marTop w:val="0"/>
          <w:marBottom w:val="0"/>
          <w:divBdr>
            <w:top w:val="none" w:sz="0" w:space="0" w:color="auto"/>
            <w:left w:val="none" w:sz="0" w:space="0" w:color="auto"/>
            <w:bottom w:val="none" w:sz="0" w:space="0" w:color="auto"/>
            <w:right w:val="none" w:sz="0" w:space="0" w:color="auto"/>
          </w:divBdr>
        </w:div>
        <w:div w:id="268589880">
          <w:marLeft w:val="0"/>
          <w:marRight w:val="0"/>
          <w:marTop w:val="0"/>
          <w:marBottom w:val="0"/>
          <w:divBdr>
            <w:top w:val="none" w:sz="0" w:space="0" w:color="auto"/>
            <w:left w:val="none" w:sz="0" w:space="0" w:color="auto"/>
            <w:bottom w:val="none" w:sz="0" w:space="0" w:color="auto"/>
            <w:right w:val="none" w:sz="0" w:space="0" w:color="auto"/>
          </w:divBdr>
        </w:div>
        <w:div w:id="276987278">
          <w:marLeft w:val="0"/>
          <w:marRight w:val="0"/>
          <w:marTop w:val="0"/>
          <w:marBottom w:val="0"/>
          <w:divBdr>
            <w:top w:val="none" w:sz="0" w:space="0" w:color="auto"/>
            <w:left w:val="none" w:sz="0" w:space="0" w:color="auto"/>
            <w:bottom w:val="none" w:sz="0" w:space="0" w:color="auto"/>
            <w:right w:val="none" w:sz="0" w:space="0" w:color="auto"/>
          </w:divBdr>
        </w:div>
        <w:div w:id="418066161">
          <w:marLeft w:val="0"/>
          <w:marRight w:val="0"/>
          <w:marTop w:val="0"/>
          <w:marBottom w:val="0"/>
          <w:divBdr>
            <w:top w:val="none" w:sz="0" w:space="0" w:color="auto"/>
            <w:left w:val="none" w:sz="0" w:space="0" w:color="auto"/>
            <w:bottom w:val="none" w:sz="0" w:space="0" w:color="auto"/>
            <w:right w:val="none" w:sz="0" w:space="0" w:color="auto"/>
          </w:divBdr>
        </w:div>
        <w:div w:id="432168909">
          <w:marLeft w:val="0"/>
          <w:marRight w:val="0"/>
          <w:marTop w:val="0"/>
          <w:marBottom w:val="0"/>
          <w:divBdr>
            <w:top w:val="none" w:sz="0" w:space="0" w:color="auto"/>
            <w:left w:val="none" w:sz="0" w:space="0" w:color="auto"/>
            <w:bottom w:val="none" w:sz="0" w:space="0" w:color="auto"/>
            <w:right w:val="none" w:sz="0" w:space="0" w:color="auto"/>
          </w:divBdr>
        </w:div>
        <w:div w:id="438061377">
          <w:marLeft w:val="0"/>
          <w:marRight w:val="0"/>
          <w:marTop w:val="0"/>
          <w:marBottom w:val="0"/>
          <w:divBdr>
            <w:top w:val="none" w:sz="0" w:space="0" w:color="auto"/>
            <w:left w:val="none" w:sz="0" w:space="0" w:color="auto"/>
            <w:bottom w:val="none" w:sz="0" w:space="0" w:color="auto"/>
            <w:right w:val="none" w:sz="0" w:space="0" w:color="auto"/>
          </w:divBdr>
        </w:div>
        <w:div w:id="523400315">
          <w:marLeft w:val="0"/>
          <w:marRight w:val="0"/>
          <w:marTop w:val="0"/>
          <w:marBottom w:val="0"/>
          <w:divBdr>
            <w:top w:val="none" w:sz="0" w:space="0" w:color="auto"/>
            <w:left w:val="none" w:sz="0" w:space="0" w:color="auto"/>
            <w:bottom w:val="none" w:sz="0" w:space="0" w:color="auto"/>
            <w:right w:val="none" w:sz="0" w:space="0" w:color="auto"/>
          </w:divBdr>
        </w:div>
        <w:div w:id="526482515">
          <w:marLeft w:val="0"/>
          <w:marRight w:val="0"/>
          <w:marTop w:val="0"/>
          <w:marBottom w:val="0"/>
          <w:divBdr>
            <w:top w:val="none" w:sz="0" w:space="0" w:color="auto"/>
            <w:left w:val="none" w:sz="0" w:space="0" w:color="auto"/>
            <w:bottom w:val="none" w:sz="0" w:space="0" w:color="auto"/>
            <w:right w:val="none" w:sz="0" w:space="0" w:color="auto"/>
          </w:divBdr>
        </w:div>
        <w:div w:id="625045168">
          <w:marLeft w:val="0"/>
          <w:marRight w:val="0"/>
          <w:marTop w:val="0"/>
          <w:marBottom w:val="0"/>
          <w:divBdr>
            <w:top w:val="none" w:sz="0" w:space="0" w:color="auto"/>
            <w:left w:val="none" w:sz="0" w:space="0" w:color="auto"/>
            <w:bottom w:val="none" w:sz="0" w:space="0" w:color="auto"/>
            <w:right w:val="none" w:sz="0" w:space="0" w:color="auto"/>
          </w:divBdr>
        </w:div>
        <w:div w:id="641740228">
          <w:marLeft w:val="0"/>
          <w:marRight w:val="0"/>
          <w:marTop w:val="0"/>
          <w:marBottom w:val="0"/>
          <w:divBdr>
            <w:top w:val="none" w:sz="0" w:space="0" w:color="auto"/>
            <w:left w:val="none" w:sz="0" w:space="0" w:color="auto"/>
            <w:bottom w:val="none" w:sz="0" w:space="0" w:color="auto"/>
            <w:right w:val="none" w:sz="0" w:space="0" w:color="auto"/>
          </w:divBdr>
        </w:div>
        <w:div w:id="644311955">
          <w:marLeft w:val="0"/>
          <w:marRight w:val="0"/>
          <w:marTop w:val="0"/>
          <w:marBottom w:val="0"/>
          <w:divBdr>
            <w:top w:val="none" w:sz="0" w:space="0" w:color="auto"/>
            <w:left w:val="none" w:sz="0" w:space="0" w:color="auto"/>
            <w:bottom w:val="none" w:sz="0" w:space="0" w:color="auto"/>
            <w:right w:val="none" w:sz="0" w:space="0" w:color="auto"/>
          </w:divBdr>
        </w:div>
        <w:div w:id="691808019">
          <w:marLeft w:val="0"/>
          <w:marRight w:val="0"/>
          <w:marTop w:val="0"/>
          <w:marBottom w:val="0"/>
          <w:divBdr>
            <w:top w:val="none" w:sz="0" w:space="0" w:color="auto"/>
            <w:left w:val="none" w:sz="0" w:space="0" w:color="auto"/>
            <w:bottom w:val="none" w:sz="0" w:space="0" w:color="auto"/>
            <w:right w:val="none" w:sz="0" w:space="0" w:color="auto"/>
          </w:divBdr>
        </w:div>
        <w:div w:id="854687426">
          <w:marLeft w:val="0"/>
          <w:marRight w:val="0"/>
          <w:marTop w:val="0"/>
          <w:marBottom w:val="0"/>
          <w:divBdr>
            <w:top w:val="none" w:sz="0" w:space="0" w:color="auto"/>
            <w:left w:val="none" w:sz="0" w:space="0" w:color="auto"/>
            <w:bottom w:val="none" w:sz="0" w:space="0" w:color="auto"/>
            <w:right w:val="none" w:sz="0" w:space="0" w:color="auto"/>
          </w:divBdr>
        </w:div>
        <w:div w:id="868371149">
          <w:marLeft w:val="0"/>
          <w:marRight w:val="0"/>
          <w:marTop w:val="0"/>
          <w:marBottom w:val="0"/>
          <w:divBdr>
            <w:top w:val="none" w:sz="0" w:space="0" w:color="auto"/>
            <w:left w:val="none" w:sz="0" w:space="0" w:color="auto"/>
            <w:bottom w:val="none" w:sz="0" w:space="0" w:color="auto"/>
            <w:right w:val="none" w:sz="0" w:space="0" w:color="auto"/>
          </w:divBdr>
        </w:div>
        <w:div w:id="886377794">
          <w:marLeft w:val="0"/>
          <w:marRight w:val="0"/>
          <w:marTop w:val="0"/>
          <w:marBottom w:val="0"/>
          <w:divBdr>
            <w:top w:val="none" w:sz="0" w:space="0" w:color="auto"/>
            <w:left w:val="none" w:sz="0" w:space="0" w:color="auto"/>
            <w:bottom w:val="none" w:sz="0" w:space="0" w:color="auto"/>
            <w:right w:val="none" w:sz="0" w:space="0" w:color="auto"/>
          </w:divBdr>
        </w:div>
        <w:div w:id="917252385">
          <w:marLeft w:val="0"/>
          <w:marRight w:val="0"/>
          <w:marTop w:val="0"/>
          <w:marBottom w:val="0"/>
          <w:divBdr>
            <w:top w:val="none" w:sz="0" w:space="0" w:color="auto"/>
            <w:left w:val="none" w:sz="0" w:space="0" w:color="auto"/>
            <w:bottom w:val="none" w:sz="0" w:space="0" w:color="auto"/>
            <w:right w:val="none" w:sz="0" w:space="0" w:color="auto"/>
          </w:divBdr>
        </w:div>
        <w:div w:id="981620627">
          <w:marLeft w:val="0"/>
          <w:marRight w:val="0"/>
          <w:marTop w:val="0"/>
          <w:marBottom w:val="0"/>
          <w:divBdr>
            <w:top w:val="none" w:sz="0" w:space="0" w:color="auto"/>
            <w:left w:val="none" w:sz="0" w:space="0" w:color="auto"/>
            <w:bottom w:val="none" w:sz="0" w:space="0" w:color="auto"/>
            <w:right w:val="none" w:sz="0" w:space="0" w:color="auto"/>
          </w:divBdr>
        </w:div>
        <w:div w:id="1131485398">
          <w:marLeft w:val="0"/>
          <w:marRight w:val="0"/>
          <w:marTop w:val="0"/>
          <w:marBottom w:val="0"/>
          <w:divBdr>
            <w:top w:val="none" w:sz="0" w:space="0" w:color="auto"/>
            <w:left w:val="none" w:sz="0" w:space="0" w:color="auto"/>
            <w:bottom w:val="none" w:sz="0" w:space="0" w:color="auto"/>
            <w:right w:val="none" w:sz="0" w:space="0" w:color="auto"/>
          </w:divBdr>
        </w:div>
        <w:div w:id="1140655693">
          <w:marLeft w:val="0"/>
          <w:marRight w:val="0"/>
          <w:marTop w:val="0"/>
          <w:marBottom w:val="0"/>
          <w:divBdr>
            <w:top w:val="none" w:sz="0" w:space="0" w:color="auto"/>
            <w:left w:val="none" w:sz="0" w:space="0" w:color="auto"/>
            <w:bottom w:val="none" w:sz="0" w:space="0" w:color="auto"/>
            <w:right w:val="none" w:sz="0" w:space="0" w:color="auto"/>
          </w:divBdr>
        </w:div>
        <w:div w:id="1161850566">
          <w:marLeft w:val="0"/>
          <w:marRight w:val="0"/>
          <w:marTop w:val="0"/>
          <w:marBottom w:val="0"/>
          <w:divBdr>
            <w:top w:val="none" w:sz="0" w:space="0" w:color="auto"/>
            <w:left w:val="none" w:sz="0" w:space="0" w:color="auto"/>
            <w:bottom w:val="none" w:sz="0" w:space="0" w:color="auto"/>
            <w:right w:val="none" w:sz="0" w:space="0" w:color="auto"/>
          </w:divBdr>
        </w:div>
        <w:div w:id="1188788934">
          <w:marLeft w:val="0"/>
          <w:marRight w:val="0"/>
          <w:marTop w:val="0"/>
          <w:marBottom w:val="0"/>
          <w:divBdr>
            <w:top w:val="none" w:sz="0" w:space="0" w:color="auto"/>
            <w:left w:val="none" w:sz="0" w:space="0" w:color="auto"/>
            <w:bottom w:val="none" w:sz="0" w:space="0" w:color="auto"/>
            <w:right w:val="none" w:sz="0" w:space="0" w:color="auto"/>
          </w:divBdr>
        </w:div>
        <w:div w:id="1206679280">
          <w:marLeft w:val="0"/>
          <w:marRight w:val="0"/>
          <w:marTop w:val="0"/>
          <w:marBottom w:val="0"/>
          <w:divBdr>
            <w:top w:val="none" w:sz="0" w:space="0" w:color="auto"/>
            <w:left w:val="none" w:sz="0" w:space="0" w:color="auto"/>
            <w:bottom w:val="none" w:sz="0" w:space="0" w:color="auto"/>
            <w:right w:val="none" w:sz="0" w:space="0" w:color="auto"/>
          </w:divBdr>
        </w:div>
        <w:div w:id="1218853737">
          <w:marLeft w:val="0"/>
          <w:marRight w:val="0"/>
          <w:marTop w:val="0"/>
          <w:marBottom w:val="0"/>
          <w:divBdr>
            <w:top w:val="none" w:sz="0" w:space="0" w:color="auto"/>
            <w:left w:val="none" w:sz="0" w:space="0" w:color="auto"/>
            <w:bottom w:val="none" w:sz="0" w:space="0" w:color="auto"/>
            <w:right w:val="none" w:sz="0" w:space="0" w:color="auto"/>
          </w:divBdr>
        </w:div>
        <w:div w:id="1222443685">
          <w:marLeft w:val="0"/>
          <w:marRight w:val="0"/>
          <w:marTop w:val="0"/>
          <w:marBottom w:val="0"/>
          <w:divBdr>
            <w:top w:val="none" w:sz="0" w:space="0" w:color="auto"/>
            <w:left w:val="none" w:sz="0" w:space="0" w:color="auto"/>
            <w:bottom w:val="none" w:sz="0" w:space="0" w:color="auto"/>
            <w:right w:val="none" w:sz="0" w:space="0" w:color="auto"/>
          </w:divBdr>
        </w:div>
        <w:div w:id="1263492781">
          <w:marLeft w:val="0"/>
          <w:marRight w:val="0"/>
          <w:marTop w:val="0"/>
          <w:marBottom w:val="0"/>
          <w:divBdr>
            <w:top w:val="none" w:sz="0" w:space="0" w:color="auto"/>
            <w:left w:val="none" w:sz="0" w:space="0" w:color="auto"/>
            <w:bottom w:val="none" w:sz="0" w:space="0" w:color="auto"/>
            <w:right w:val="none" w:sz="0" w:space="0" w:color="auto"/>
          </w:divBdr>
        </w:div>
        <w:div w:id="1267084083">
          <w:marLeft w:val="0"/>
          <w:marRight w:val="0"/>
          <w:marTop w:val="0"/>
          <w:marBottom w:val="0"/>
          <w:divBdr>
            <w:top w:val="none" w:sz="0" w:space="0" w:color="auto"/>
            <w:left w:val="none" w:sz="0" w:space="0" w:color="auto"/>
            <w:bottom w:val="none" w:sz="0" w:space="0" w:color="auto"/>
            <w:right w:val="none" w:sz="0" w:space="0" w:color="auto"/>
          </w:divBdr>
        </w:div>
        <w:div w:id="1283875684">
          <w:marLeft w:val="0"/>
          <w:marRight w:val="0"/>
          <w:marTop w:val="0"/>
          <w:marBottom w:val="0"/>
          <w:divBdr>
            <w:top w:val="none" w:sz="0" w:space="0" w:color="auto"/>
            <w:left w:val="none" w:sz="0" w:space="0" w:color="auto"/>
            <w:bottom w:val="none" w:sz="0" w:space="0" w:color="auto"/>
            <w:right w:val="none" w:sz="0" w:space="0" w:color="auto"/>
          </w:divBdr>
        </w:div>
        <w:div w:id="1295135626">
          <w:marLeft w:val="0"/>
          <w:marRight w:val="0"/>
          <w:marTop w:val="0"/>
          <w:marBottom w:val="0"/>
          <w:divBdr>
            <w:top w:val="none" w:sz="0" w:space="0" w:color="auto"/>
            <w:left w:val="none" w:sz="0" w:space="0" w:color="auto"/>
            <w:bottom w:val="none" w:sz="0" w:space="0" w:color="auto"/>
            <w:right w:val="none" w:sz="0" w:space="0" w:color="auto"/>
          </w:divBdr>
        </w:div>
        <w:div w:id="1348408123">
          <w:marLeft w:val="0"/>
          <w:marRight w:val="0"/>
          <w:marTop w:val="0"/>
          <w:marBottom w:val="0"/>
          <w:divBdr>
            <w:top w:val="none" w:sz="0" w:space="0" w:color="auto"/>
            <w:left w:val="none" w:sz="0" w:space="0" w:color="auto"/>
            <w:bottom w:val="none" w:sz="0" w:space="0" w:color="auto"/>
            <w:right w:val="none" w:sz="0" w:space="0" w:color="auto"/>
          </w:divBdr>
        </w:div>
        <w:div w:id="1367868776">
          <w:marLeft w:val="0"/>
          <w:marRight w:val="0"/>
          <w:marTop w:val="0"/>
          <w:marBottom w:val="0"/>
          <w:divBdr>
            <w:top w:val="none" w:sz="0" w:space="0" w:color="auto"/>
            <w:left w:val="none" w:sz="0" w:space="0" w:color="auto"/>
            <w:bottom w:val="none" w:sz="0" w:space="0" w:color="auto"/>
            <w:right w:val="none" w:sz="0" w:space="0" w:color="auto"/>
          </w:divBdr>
        </w:div>
        <w:div w:id="1475871945">
          <w:marLeft w:val="0"/>
          <w:marRight w:val="0"/>
          <w:marTop w:val="0"/>
          <w:marBottom w:val="0"/>
          <w:divBdr>
            <w:top w:val="none" w:sz="0" w:space="0" w:color="auto"/>
            <w:left w:val="none" w:sz="0" w:space="0" w:color="auto"/>
            <w:bottom w:val="none" w:sz="0" w:space="0" w:color="auto"/>
            <w:right w:val="none" w:sz="0" w:space="0" w:color="auto"/>
          </w:divBdr>
        </w:div>
        <w:div w:id="1489710878">
          <w:marLeft w:val="0"/>
          <w:marRight w:val="0"/>
          <w:marTop w:val="0"/>
          <w:marBottom w:val="0"/>
          <w:divBdr>
            <w:top w:val="none" w:sz="0" w:space="0" w:color="auto"/>
            <w:left w:val="none" w:sz="0" w:space="0" w:color="auto"/>
            <w:bottom w:val="none" w:sz="0" w:space="0" w:color="auto"/>
            <w:right w:val="none" w:sz="0" w:space="0" w:color="auto"/>
          </w:divBdr>
        </w:div>
        <w:div w:id="1533030236">
          <w:marLeft w:val="0"/>
          <w:marRight w:val="0"/>
          <w:marTop w:val="0"/>
          <w:marBottom w:val="0"/>
          <w:divBdr>
            <w:top w:val="none" w:sz="0" w:space="0" w:color="auto"/>
            <w:left w:val="none" w:sz="0" w:space="0" w:color="auto"/>
            <w:bottom w:val="none" w:sz="0" w:space="0" w:color="auto"/>
            <w:right w:val="none" w:sz="0" w:space="0" w:color="auto"/>
          </w:divBdr>
        </w:div>
        <w:div w:id="1558277306">
          <w:marLeft w:val="0"/>
          <w:marRight w:val="0"/>
          <w:marTop w:val="0"/>
          <w:marBottom w:val="0"/>
          <w:divBdr>
            <w:top w:val="none" w:sz="0" w:space="0" w:color="auto"/>
            <w:left w:val="none" w:sz="0" w:space="0" w:color="auto"/>
            <w:bottom w:val="none" w:sz="0" w:space="0" w:color="auto"/>
            <w:right w:val="none" w:sz="0" w:space="0" w:color="auto"/>
          </w:divBdr>
        </w:div>
        <w:div w:id="1668828501">
          <w:marLeft w:val="0"/>
          <w:marRight w:val="0"/>
          <w:marTop w:val="0"/>
          <w:marBottom w:val="0"/>
          <w:divBdr>
            <w:top w:val="none" w:sz="0" w:space="0" w:color="auto"/>
            <w:left w:val="none" w:sz="0" w:space="0" w:color="auto"/>
            <w:bottom w:val="none" w:sz="0" w:space="0" w:color="auto"/>
            <w:right w:val="none" w:sz="0" w:space="0" w:color="auto"/>
          </w:divBdr>
        </w:div>
        <w:div w:id="1723287781">
          <w:marLeft w:val="0"/>
          <w:marRight w:val="0"/>
          <w:marTop w:val="0"/>
          <w:marBottom w:val="0"/>
          <w:divBdr>
            <w:top w:val="none" w:sz="0" w:space="0" w:color="auto"/>
            <w:left w:val="none" w:sz="0" w:space="0" w:color="auto"/>
            <w:bottom w:val="none" w:sz="0" w:space="0" w:color="auto"/>
            <w:right w:val="none" w:sz="0" w:space="0" w:color="auto"/>
          </w:divBdr>
        </w:div>
        <w:div w:id="1729262803">
          <w:marLeft w:val="0"/>
          <w:marRight w:val="0"/>
          <w:marTop w:val="0"/>
          <w:marBottom w:val="0"/>
          <w:divBdr>
            <w:top w:val="none" w:sz="0" w:space="0" w:color="auto"/>
            <w:left w:val="none" w:sz="0" w:space="0" w:color="auto"/>
            <w:bottom w:val="none" w:sz="0" w:space="0" w:color="auto"/>
            <w:right w:val="none" w:sz="0" w:space="0" w:color="auto"/>
          </w:divBdr>
        </w:div>
        <w:div w:id="1823505850">
          <w:marLeft w:val="0"/>
          <w:marRight w:val="0"/>
          <w:marTop w:val="0"/>
          <w:marBottom w:val="0"/>
          <w:divBdr>
            <w:top w:val="none" w:sz="0" w:space="0" w:color="auto"/>
            <w:left w:val="none" w:sz="0" w:space="0" w:color="auto"/>
            <w:bottom w:val="none" w:sz="0" w:space="0" w:color="auto"/>
            <w:right w:val="none" w:sz="0" w:space="0" w:color="auto"/>
          </w:divBdr>
        </w:div>
        <w:div w:id="1867677201">
          <w:marLeft w:val="0"/>
          <w:marRight w:val="0"/>
          <w:marTop w:val="0"/>
          <w:marBottom w:val="0"/>
          <w:divBdr>
            <w:top w:val="none" w:sz="0" w:space="0" w:color="auto"/>
            <w:left w:val="none" w:sz="0" w:space="0" w:color="auto"/>
            <w:bottom w:val="none" w:sz="0" w:space="0" w:color="auto"/>
            <w:right w:val="none" w:sz="0" w:space="0" w:color="auto"/>
          </w:divBdr>
        </w:div>
        <w:div w:id="1879127736">
          <w:marLeft w:val="0"/>
          <w:marRight w:val="0"/>
          <w:marTop w:val="0"/>
          <w:marBottom w:val="0"/>
          <w:divBdr>
            <w:top w:val="none" w:sz="0" w:space="0" w:color="auto"/>
            <w:left w:val="none" w:sz="0" w:space="0" w:color="auto"/>
            <w:bottom w:val="none" w:sz="0" w:space="0" w:color="auto"/>
            <w:right w:val="none" w:sz="0" w:space="0" w:color="auto"/>
          </w:divBdr>
        </w:div>
        <w:div w:id="1895920597">
          <w:marLeft w:val="0"/>
          <w:marRight w:val="0"/>
          <w:marTop w:val="0"/>
          <w:marBottom w:val="0"/>
          <w:divBdr>
            <w:top w:val="none" w:sz="0" w:space="0" w:color="auto"/>
            <w:left w:val="none" w:sz="0" w:space="0" w:color="auto"/>
            <w:bottom w:val="none" w:sz="0" w:space="0" w:color="auto"/>
            <w:right w:val="none" w:sz="0" w:space="0" w:color="auto"/>
          </w:divBdr>
        </w:div>
        <w:div w:id="1939753763">
          <w:marLeft w:val="0"/>
          <w:marRight w:val="0"/>
          <w:marTop w:val="0"/>
          <w:marBottom w:val="0"/>
          <w:divBdr>
            <w:top w:val="none" w:sz="0" w:space="0" w:color="auto"/>
            <w:left w:val="none" w:sz="0" w:space="0" w:color="auto"/>
            <w:bottom w:val="none" w:sz="0" w:space="0" w:color="auto"/>
            <w:right w:val="none" w:sz="0" w:space="0" w:color="auto"/>
          </w:divBdr>
        </w:div>
        <w:div w:id="1939949251">
          <w:marLeft w:val="0"/>
          <w:marRight w:val="0"/>
          <w:marTop w:val="0"/>
          <w:marBottom w:val="0"/>
          <w:divBdr>
            <w:top w:val="none" w:sz="0" w:space="0" w:color="auto"/>
            <w:left w:val="none" w:sz="0" w:space="0" w:color="auto"/>
            <w:bottom w:val="none" w:sz="0" w:space="0" w:color="auto"/>
            <w:right w:val="none" w:sz="0" w:space="0" w:color="auto"/>
          </w:divBdr>
        </w:div>
        <w:div w:id="1960841754">
          <w:marLeft w:val="0"/>
          <w:marRight w:val="0"/>
          <w:marTop w:val="0"/>
          <w:marBottom w:val="0"/>
          <w:divBdr>
            <w:top w:val="none" w:sz="0" w:space="0" w:color="auto"/>
            <w:left w:val="none" w:sz="0" w:space="0" w:color="auto"/>
            <w:bottom w:val="none" w:sz="0" w:space="0" w:color="auto"/>
            <w:right w:val="none" w:sz="0" w:space="0" w:color="auto"/>
          </w:divBdr>
        </w:div>
        <w:div w:id="1965427929">
          <w:marLeft w:val="0"/>
          <w:marRight w:val="0"/>
          <w:marTop w:val="0"/>
          <w:marBottom w:val="0"/>
          <w:divBdr>
            <w:top w:val="none" w:sz="0" w:space="0" w:color="auto"/>
            <w:left w:val="none" w:sz="0" w:space="0" w:color="auto"/>
            <w:bottom w:val="none" w:sz="0" w:space="0" w:color="auto"/>
            <w:right w:val="none" w:sz="0" w:space="0" w:color="auto"/>
          </w:divBdr>
        </w:div>
        <w:div w:id="1993631959">
          <w:marLeft w:val="0"/>
          <w:marRight w:val="0"/>
          <w:marTop w:val="0"/>
          <w:marBottom w:val="0"/>
          <w:divBdr>
            <w:top w:val="none" w:sz="0" w:space="0" w:color="auto"/>
            <w:left w:val="none" w:sz="0" w:space="0" w:color="auto"/>
            <w:bottom w:val="none" w:sz="0" w:space="0" w:color="auto"/>
            <w:right w:val="none" w:sz="0" w:space="0" w:color="auto"/>
          </w:divBdr>
        </w:div>
        <w:div w:id="2005861266">
          <w:marLeft w:val="0"/>
          <w:marRight w:val="0"/>
          <w:marTop w:val="0"/>
          <w:marBottom w:val="0"/>
          <w:divBdr>
            <w:top w:val="none" w:sz="0" w:space="0" w:color="auto"/>
            <w:left w:val="none" w:sz="0" w:space="0" w:color="auto"/>
            <w:bottom w:val="none" w:sz="0" w:space="0" w:color="auto"/>
            <w:right w:val="none" w:sz="0" w:space="0" w:color="auto"/>
          </w:divBdr>
        </w:div>
        <w:div w:id="2010861912">
          <w:marLeft w:val="0"/>
          <w:marRight w:val="0"/>
          <w:marTop w:val="0"/>
          <w:marBottom w:val="0"/>
          <w:divBdr>
            <w:top w:val="none" w:sz="0" w:space="0" w:color="auto"/>
            <w:left w:val="none" w:sz="0" w:space="0" w:color="auto"/>
            <w:bottom w:val="none" w:sz="0" w:space="0" w:color="auto"/>
            <w:right w:val="none" w:sz="0" w:space="0" w:color="auto"/>
          </w:divBdr>
        </w:div>
        <w:div w:id="2124110824">
          <w:marLeft w:val="0"/>
          <w:marRight w:val="0"/>
          <w:marTop w:val="0"/>
          <w:marBottom w:val="0"/>
          <w:divBdr>
            <w:top w:val="none" w:sz="0" w:space="0" w:color="auto"/>
            <w:left w:val="none" w:sz="0" w:space="0" w:color="auto"/>
            <w:bottom w:val="none" w:sz="0" w:space="0" w:color="auto"/>
            <w:right w:val="none" w:sz="0" w:space="0" w:color="auto"/>
          </w:divBdr>
        </w:div>
      </w:divsChild>
    </w:div>
    <w:div w:id="2060014989">
      <w:bodyDiv w:val="1"/>
      <w:marLeft w:val="0"/>
      <w:marRight w:val="0"/>
      <w:marTop w:val="0"/>
      <w:marBottom w:val="0"/>
      <w:divBdr>
        <w:top w:val="none" w:sz="0" w:space="0" w:color="auto"/>
        <w:left w:val="none" w:sz="0" w:space="0" w:color="auto"/>
        <w:bottom w:val="none" w:sz="0" w:space="0" w:color="auto"/>
        <w:right w:val="none" w:sz="0" w:space="0" w:color="auto"/>
      </w:divBdr>
      <w:divsChild>
        <w:div w:id="11883295">
          <w:marLeft w:val="0"/>
          <w:marRight w:val="0"/>
          <w:marTop w:val="0"/>
          <w:marBottom w:val="0"/>
          <w:divBdr>
            <w:top w:val="none" w:sz="0" w:space="0" w:color="auto"/>
            <w:left w:val="none" w:sz="0" w:space="0" w:color="auto"/>
            <w:bottom w:val="none" w:sz="0" w:space="0" w:color="auto"/>
            <w:right w:val="none" w:sz="0" w:space="0" w:color="auto"/>
          </w:divBdr>
        </w:div>
        <w:div w:id="244337805">
          <w:marLeft w:val="0"/>
          <w:marRight w:val="0"/>
          <w:marTop w:val="0"/>
          <w:marBottom w:val="0"/>
          <w:divBdr>
            <w:top w:val="none" w:sz="0" w:space="0" w:color="auto"/>
            <w:left w:val="none" w:sz="0" w:space="0" w:color="auto"/>
            <w:bottom w:val="none" w:sz="0" w:space="0" w:color="auto"/>
            <w:right w:val="none" w:sz="0" w:space="0" w:color="auto"/>
          </w:divBdr>
        </w:div>
        <w:div w:id="258103595">
          <w:marLeft w:val="0"/>
          <w:marRight w:val="0"/>
          <w:marTop w:val="0"/>
          <w:marBottom w:val="0"/>
          <w:divBdr>
            <w:top w:val="none" w:sz="0" w:space="0" w:color="auto"/>
            <w:left w:val="none" w:sz="0" w:space="0" w:color="auto"/>
            <w:bottom w:val="none" w:sz="0" w:space="0" w:color="auto"/>
            <w:right w:val="none" w:sz="0" w:space="0" w:color="auto"/>
          </w:divBdr>
        </w:div>
        <w:div w:id="317418709">
          <w:marLeft w:val="0"/>
          <w:marRight w:val="0"/>
          <w:marTop w:val="0"/>
          <w:marBottom w:val="0"/>
          <w:divBdr>
            <w:top w:val="none" w:sz="0" w:space="0" w:color="auto"/>
            <w:left w:val="none" w:sz="0" w:space="0" w:color="auto"/>
            <w:bottom w:val="none" w:sz="0" w:space="0" w:color="auto"/>
            <w:right w:val="none" w:sz="0" w:space="0" w:color="auto"/>
          </w:divBdr>
        </w:div>
        <w:div w:id="563491066">
          <w:marLeft w:val="0"/>
          <w:marRight w:val="0"/>
          <w:marTop w:val="0"/>
          <w:marBottom w:val="0"/>
          <w:divBdr>
            <w:top w:val="none" w:sz="0" w:space="0" w:color="auto"/>
            <w:left w:val="none" w:sz="0" w:space="0" w:color="auto"/>
            <w:bottom w:val="none" w:sz="0" w:space="0" w:color="auto"/>
            <w:right w:val="none" w:sz="0" w:space="0" w:color="auto"/>
          </w:divBdr>
        </w:div>
        <w:div w:id="660814783">
          <w:marLeft w:val="0"/>
          <w:marRight w:val="0"/>
          <w:marTop w:val="0"/>
          <w:marBottom w:val="0"/>
          <w:divBdr>
            <w:top w:val="none" w:sz="0" w:space="0" w:color="auto"/>
            <w:left w:val="none" w:sz="0" w:space="0" w:color="auto"/>
            <w:bottom w:val="none" w:sz="0" w:space="0" w:color="auto"/>
            <w:right w:val="none" w:sz="0" w:space="0" w:color="auto"/>
          </w:divBdr>
        </w:div>
        <w:div w:id="746805532">
          <w:marLeft w:val="0"/>
          <w:marRight w:val="0"/>
          <w:marTop w:val="0"/>
          <w:marBottom w:val="0"/>
          <w:divBdr>
            <w:top w:val="none" w:sz="0" w:space="0" w:color="auto"/>
            <w:left w:val="none" w:sz="0" w:space="0" w:color="auto"/>
            <w:bottom w:val="none" w:sz="0" w:space="0" w:color="auto"/>
            <w:right w:val="none" w:sz="0" w:space="0" w:color="auto"/>
          </w:divBdr>
        </w:div>
        <w:div w:id="829836121">
          <w:marLeft w:val="0"/>
          <w:marRight w:val="0"/>
          <w:marTop w:val="0"/>
          <w:marBottom w:val="0"/>
          <w:divBdr>
            <w:top w:val="none" w:sz="0" w:space="0" w:color="auto"/>
            <w:left w:val="none" w:sz="0" w:space="0" w:color="auto"/>
            <w:bottom w:val="none" w:sz="0" w:space="0" w:color="auto"/>
            <w:right w:val="none" w:sz="0" w:space="0" w:color="auto"/>
          </w:divBdr>
        </w:div>
        <w:div w:id="855776773">
          <w:marLeft w:val="0"/>
          <w:marRight w:val="0"/>
          <w:marTop w:val="0"/>
          <w:marBottom w:val="0"/>
          <w:divBdr>
            <w:top w:val="none" w:sz="0" w:space="0" w:color="auto"/>
            <w:left w:val="none" w:sz="0" w:space="0" w:color="auto"/>
            <w:bottom w:val="none" w:sz="0" w:space="0" w:color="auto"/>
            <w:right w:val="none" w:sz="0" w:space="0" w:color="auto"/>
          </w:divBdr>
        </w:div>
        <w:div w:id="960693817">
          <w:marLeft w:val="0"/>
          <w:marRight w:val="0"/>
          <w:marTop w:val="0"/>
          <w:marBottom w:val="0"/>
          <w:divBdr>
            <w:top w:val="none" w:sz="0" w:space="0" w:color="auto"/>
            <w:left w:val="none" w:sz="0" w:space="0" w:color="auto"/>
            <w:bottom w:val="none" w:sz="0" w:space="0" w:color="auto"/>
            <w:right w:val="none" w:sz="0" w:space="0" w:color="auto"/>
          </w:divBdr>
        </w:div>
        <w:div w:id="1144735720">
          <w:marLeft w:val="0"/>
          <w:marRight w:val="0"/>
          <w:marTop w:val="0"/>
          <w:marBottom w:val="0"/>
          <w:divBdr>
            <w:top w:val="none" w:sz="0" w:space="0" w:color="auto"/>
            <w:left w:val="none" w:sz="0" w:space="0" w:color="auto"/>
            <w:bottom w:val="none" w:sz="0" w:space="0" w:color="auto"/>
            <w:right w:val="none" w:sz="0" w:space="0" w:color="auto"/>
          </w:divBdr>
        </w:div>
        <w:div w:id="1171800741">
          <w:marLeft w:val="0"/>
          <w:marRight w:val="0"/>
          <w:marTop w:val="0"/>
          <w:marBottom w:val="0"/>
          <w:divBdr>
            <w:top w:val="none" w:sz="0" w:space="0" w:color="auto"/>
            <w:left w:val="none" w:sz="0" w:space="0" w:color="auto"/>
            <w:bottom w:val="none" w:sz="0" w:space="0" w:color="auto"/>
            <w:right w:val="none" w:sz="0" w:space="0" w:color="auto"/>
          </w:divBdr>
        </w:div>
        <w:div w:id="1173881629">
          <w:marLeft w:val="0"/>
          <w:marRight w:val="0"/>
          <w:marTop w:val="0"/>
          <w:marBottom w:val="0"/>
          <w:divBdr>
            <w:top w:val="none" w:sz="0" w:space="0" w:color="auto"/>
            <w:left w:val="none" w:sz="0" w:space="0" w:color="auto"/>
            <w:bottom w:val="none" w:sz="0" w:space="0" w:color="auto"/>
            <w:right w:val="none" w:sz="0" w:space="0" w:color="auto"/>
          </w:divBdr>
        </w:div>
        <w:div w:id="1182355237">
          <w:marLeft w:val="0"/>
          <w:marRight w:val="0"/>
          <w:marTop w:val="0"/>
          <w:marBottom w:val="0"/>
          <w:divBdr>
            <w:top w:val="none" w:sz="0" w:space="0" w:color="auto"/>
            <w:left w:val="none" w:sz="0" w:space="0" w:color="auto"/>
            <w:bottom w:val="none" w:sz="0" w:space="0" w:color="auto"/>
            <w:right w:val="none" w:sz="0" w:space="0" w:color="auto"/>
          </w:divBdr>
        </w:div>
        <w:div w:id="1368333445">
          <w:marLeft w:val="0"/>
          <w:marRight w:val="0"/>
          <w:marTop w:val="0"/>
          <w:marBottom w:val="0"/>
          <w:divBdr>
            <w:top w:val="none" w:sz="0" w:space="0" w:color="auto"/>
            <w:left w:val="none" w:sz="0" w:space="0" w:color="auto"/>
            <w:bottom w:val="none" w:sz="0" w:space="0" w:color="auto"/>
            <w:right w:val="none" w:sz="0" w:space="0" w:color="auto"/>
          </w:divBdr>
        </w:div>
        <w:div w:id="1500728466">
          <w:marLeft w:val="0"/>
          <w:marRight w:val="0"/>
          <w:marTop w:val="0"/>
          <w:marBottom w:val="0"/>
          <w:divBdr>
            <w:top w:val="none" w:sz="0" w:space="0" w:color="auto"/>
            <w:left w:val="none" w:sz="0" w:space="0" w:color="auto"/>
            <w:bottom w:val="none" w:sz="0" w:space="0" w:color="auto"/>
            <w:right w:val="none" w:sz="0" w:space="0" w:color="auto"/>
          </w:divBdr>
        </w:div>
        <w:div w:id="1682463913">
          <w:marLeft w:val="0"/>
          <w:marRight w:val="0"/>
          <w:marTop w:val="0"/>
          <w:marBottom w:val="0"/>
          <w:divBdr>
            <w:top w:val="none" w:sz="0" w:space="0" w:color="auto"/>
            <w:left w:val="none" w:sz="0" w:space="0" w:color="auto"/>
            <w:bottom w:val="none" w:sz="0" w:space="0" w:color="auto"/>
            <w:right w:val="none" w:sz="0" w:space="0" w:color="auto"/>
          </w:divBdr>
        </w:div>
        <w:div w:id="1724719866">
          <w:marLeft w:val="0"/>
          <w:marRight w:val="0"/>
          <w:marTop w:val="0"/>
          <w:marBottom w:val="0"/>
          <w:divBdr>
            <w:top w:val="none" w:sz="0" w:space="0" w:color="auto"/>
            <w:left w:val="none" w:sz="0" w:space="0" w:color="auto"/>
            <w:bottom w:val="none" w:sz="0" w:space="0" w:color="auto"/>
            <w:right w:val="none" w:sz="0" w:space="0" w:color="auto"/>
          </w:divBdr>
        </w:div>
        <w:div w:id="1939749401">
          <w:marLeft w:val="0"/>
          <w:marRight w:val="0"/>
          <w:marTop w:val="0"/>
          <w:marBottom w:val="0"/>
          <w:divBdr>
            <w:top w:val="none" w:sz="0" w:space="0" w:color="auto"/>
            <w:left w:val="none" w:sz="0" w:space="0" w:color="auto"/>
            <w:bottom w:val="none" w:sz="0" w:space="0" w:color="auto"/>
            <w:right w:val="none" w:sz="0" w:space="0" w:color="auto"/>
          </w:divBdr>
        </w:div>
        <w:div w:id="1973706863">
          <w:marLeft w:val="0"/>
          <w:marRight w:val="0"/>
          <w:marTop w:val="0"/>
          <w:marBottom w:val="0"/>
          <w:divBdr>
            <w:top w:val="none" w:sz="0" w:space="0" w:color="auto"/>
            <w:left w:val="none" w:sz="0" w:space="0" w:color="auto"/>
            <w:bottom w:val="none" w:sz="0" w:space="0" w:color="auto"/>
            <w:right w:val="none" w:sz="0" w:space="0" w:color="auto"/>
          </w:divBdr>
        </w:div>
        <w:div w:id="2004165988">
          <w:marLeft w:val="0"/>
          <w:marRight w:val="0"/>
          <w:marTop w:val="0"/>
          <w:marBottom w:val="0"/>
          <w:divBdr>
            <w:top w:val="none" w:sz="0" w:space="0" w:color="auto"/>
            <w:left w:val="none" w:sz="0" w:space="0" w:color="auto"/>
            <w:bottom w:val="none" w:sz="0" w:space="0" w:color="auto"/>
            <w:right w:val="none" w:sz="0" w:space="0" w:color="auto"/>
          </w:divBdr>
        </w:div>
      </w:divsChild>
    </w:div>
    <w:div w:id="2073968952">
      <w:bodyDiv w:val="1"/>
      <w:marLeft w:val="0"/>
      <w:marRight w:val="0"/>
      <w:marTop w:val="0"/>
      <w:marBottom w:val="0"/>
      <w:divBdr>
        <w:top w:val="none" w:sz="0" w:space="0" w:color="auto"/>
        <w:left w:val="none" w:sz="0" w:space="0" w:color="auto"/>
        <w:bottom w:val="none" w:sz="0" w:space="0" w:color="auto"/>
        <w:right w:val="none" w:sz="0" w:space="0" w:color="auto"/>
      </w:divBdr>
    </w:div>
    <w:div w:id="2111585642">
      <w:bodyDiv w:val="1"/>
      <w:marLeft w:val="0"/>
      <w:marRight w:val="0"/>
      <w:marTop w:val="0"/>
      <w:marBottom w:val="0"/>
      <w:divBdr>
        <w:top w:val="none" w:sz="0" w:space="0" w:color="auto"/>
        <w:left w:val="none" w:sz="0" w:space="0" w:color="auto"/>
        <w:bottom w:val="none" w:sz="0" w:space="0" w:color="auto"/>
        <w:right w:val="none" w:sz="0" w:space="0" w:color="auto"/>
      </w:divBdr>
      <w:divsChild>
        <w:div w:id="82262331">
          <w:marLeft w:val="0"/>
          <w:marRight w:val="0"/>
          <w:marTop w:val="0"/>
          <w:marBottom w:val="0"/>
          <w:divBdr>
            <w:top w:val="none" w:sz="0" w:space="0" w:color="auto"/>
            <w:left w:val="none" w:sz="0" w:space="0" w:color="auto"/>
            <w:bottom w:val="none" w:sz="0" w:space="0" w:color="auto"/>
            <w:right w:val="none" w:sz="0" w:space="0" w:color="auto"/>
          </w:divBdr>
        </w:div>
        <w:div w:id="136724997">
          <w:marLeft w:val="0"/>
          <w:marRight w:val="0"/>
          <w:marTop w:val="0"/>
          <w:marBottom w:val="0"/>
          <w:divBdr>
            <w:top w:val="none" w:sz="0" w:space="0" w:color="auto"/>
            <w:left w:val="none" w:sz="0" w:space="0" w:color="auto"/>
            <w:bottom w:val="none" w:sz="0" w:space="0" w:color="auto"/>
            <w:right w:val="none" w:sz="0" w:space="0" w:color="auto"/>
          </w:divBdr>
        </w:div>
        <w:div w:id="378169299">
          <w:marLeft w:val="0"/>
          <w:marRight w:val="0"/>
          <w:marTop w:val="0"/>
          <w:marBottom w:val="0"/>
          <w:divBdr>
            <w:top w:val="none" w:sz="0" w:space="0" w:color="auto"/>
            <w:left w:val="none" w:sz="0" w:space="0" w:color="auto"/>
            <w:bottom w:val="none" w:sz="0" w:space="0" w:color="auto"/>
            <w:right w:val="none" w:sz="0" w:space="0" w:color="auto"/>
          </w:divBdr>
        </w:div>
        <w:div w:id="558782359">
          <w:marLeft w:val="0"/>
          <w:marRight w:val="0"/>
          <w:marTop w:val="0"/>
          <w:marBottom w:val="0"/>
          <w:divBdr>
            <w:top w:val="none" w:sz="0" w:space="0" w:color="auto"/>
            <w:left w:val="none" w:sz="0" w:space="0" w:color="auto"/>
            <w:bottom w:val="none" w:sz="0" w:space="0" w:color="auto"/>
            <w:right w:val="none" w:sz="0" w:space="0" w:color="auto"/>
          </w:divBdr>
        </w:div>
        <w:div w:id="591665466">
          <w:marLeft w:val="0"/>
          <w:marRight w:val="0"/>
          <w:marTop w:val="0"/>
          <w:marBottom w:val="0"/>
          <w:divBdr>
            <w:top w:val="none" w:sz="0" w:space="0" w:color="auto"/>
            <w:left w:val="none" w:sz="0" w:space="0" w:color="auto"/>
            <w:bottom w:val="none" w:sz="0" w:space="0" w:color="auto"/>
            <w:right w:val="none" w:sz="0" w:space="0" w:color="auto"/>
          </w:divBdr>
        </w:div>
        <w:div w:id="623534803">
          <w:marLeft w:val="0"/>
          <w:marRight w:val="0"/>
          <w:marTop w:val="0"/>
          <w:marBottom w:val="0"/>
          <w:divBdr>
            <w:top w:val="none" w:sz="0" w:space="0" w:color="auto"/>
            <w:left w:val="none" w:sz="0" w:space="0" w:color="auto"/>
            <w:bottom w:val="none" w:sz="0" w:space="0" w:color="auto"/>
            <w:right w:val="none" w:sz="0" w:space="0" w:color="auto"/>
          </w:divBdr>
        </w:div>
        <w:div w:id="775709383">
          <w:marLeft w:val="0"/>
          <w:marRight w:val="0"/>
          <w:marTop w:val="0"/>
          <w:marBottom w:val="0"/>
          <w:divBdr>
            <w:top w:val="none" w:sz="0" w:space="0" w:color="auto"/>
            <w:left w:val="none" w:sz="0" w:space="0" w:color="auto"/>
            <w:bottom w:val="none" w:sz="0" w:space="0" w:color="auto"/>
            <w:right w:val="none" w:sz="0" w:space="0" w:color="auto"/>
          </w:divBdr>
        </w:div>
        <w:div w:id="1164975810">
          <w:marLeft w:val="0"/>
          <w:marRight w:val="0"/>
          <w:marTop w:val="0"/>
          <w:marBottom w:val="0"/>
          <w:divBdr>
            <w:top w:val="none" w:sz="0" w:space="0" w:color="auto"/>
            <w:left w:val="none" w:sz="0" w:space="0" w:color="auto"/>
            <w:bottom w:val="none" w:sz="0" w:space="0" w:color="auto"/>
            <w:right w:val="none" w:sz="0" w:space="0" w:color="auto"/>
          </w:divBdr>
        </w:div>
        <w:div w:id="1318344194">
          <w:marLeft w:val="0"/>
          <w:marRight w:val="0"/>
          <w:marTop w:val="0"/>
          <w:marBottom w:val="0"/>
          <w:divBdr>
            <w:top w:val="none" w:sz="0" w:space="0" w:color="auto"/>
            <w:left w:val="none" w:sz="0" w:space="0" w:color="auto"/>
            <w:bottom w:val="none" w:sz="0" w:space="0" w:color="auto"/>
            <w:right w:val="none" w:sz="0" w:space="0" w:color="auto"/>
          </w:divBdr>
        </w:div>
        <w:div w:id="1376732830">
          <w:marLeft w:val="0"/>
          <w:marRight w:val="0"/>
          <w:marTop w:val="0"/>
          <w:marBottom w:val="0"/>
          <w:divBdr>
            <w:top w:val="none" w:sz="0" w:space="0" w:color="auto"/>
            <w:left w:val="none" w:sz="0" w:space="0" w:color="auto"/>
            <w:bottom w:val="none" w:sz="0" w:space="0" w:color="auto"/>
            <w:right w:val="none" w:sz="0" w:space="0" w:color="auto"/>
          </w:divBdr>
        </w:div>
        <w:div w:id="1565333847">
          <w:marLeft w:val="0"/>
          <w:marRight w:val="0"/>
          <w:marTop w:val="0"/>
          <w:marBottom w:val="0"/>
          <w:divBdr>
            <w:top w:val="none" w:sz="0" w:space="0" w:color="auto"/>
            <w:left w:val="none" w:sz="0" w:space="0" w:color="auto"/>
            <w:bottom w:val="none" w:sz="0" w:space="0" w:color="auto"/>
            <w:right w:val="none" w:sz="0" w:space="0" w:color="auto"/>
          </w:divBdr>
        </w:div>
        <w:div w:id="1840148704">
          <w:marLeft w:val="0"/>
          <w:marRight w:val="0"/>
          <w:marTop w:val="0"/>
          <w:marBottom w:val="0"/>
          <w:divBdr>
            <w:top w:val="none" w:sz="0" w:space="0" w:color="auto"/>
            <w:left w:val="none" w:sz="0" w:space="0" w:color="auto"/>
            <w:bottom w:val="none" w:sz="0" w:space="0" w:color="auto"/>
            <w:right w:val="none" w:sz="0" w:space="0" w:color="auto"/>
          </w:divBdr>
        </w:div>
        <w:div w:id="1881890634">
          <w:marLeft w:val="0"/>
          <w:marRight w:val="0"/>
          <w:marTop w:val="0"/>
          <w:marBottom w:val="0"/>
          <w:divBdr>
            <w:top w:val="none" w:sz="0" w:space="0" w:color="auto"/>
            <w:left w:val="none" w:sz="0" w:space="0" w:color="auto"/>
            <w:bottom w:val="none" w:sz="0" w:space="0" w:color="auto"/>
            <w:right w:val="none" w:sz="0" w:space="0" w:color="auto"/>
          </w:divBdr>
        </w:div>
      </w:divsChild>
    </w:div>
    <w:div w:id="2125613133">
      <w:bodyDiv w:val="1"/>
      <w:marLeft w:val="0"/>
      <w:marRight w:val="0"/>
      <w:marTop w:val="0"/>
      <w:marBottom w:val="0"/>
      <w:divBdr>
        <w:top w:val="none" w:sz="0" w:space="0" w:color="auto"/>
        <w:left w:val="none" w:sz="0" w:space="0" w:color="auto"/>
        <w:bottom w:val="none" w:sz="0" w:space="0" w:color="auto"/>
        <w:right w:val="none" w:sz="0" w:space="0" w:color="auto"/>
      </w:divBdr>
      <w:divsChild>
        <w:div w:id="2143690929">
          <w:marLeft w:val="0"/>
          <w:marRight w:val="0"/>
          <w:marTop w:val="0"/>
          <w:marBottom w:val="0"/>
          <w:divBdr>
            <w:top w:val="none" w:sz="0" w:space="0" w:color="auto"/>
            <w:left w:val="none" w:sz="0" w:space="0" w:color="auto"/>
            <w:bottom w:val="none" w:sz="0" w:space="0" w:color="auto"/>
            <w:right w:val="none" w:sz="0" w:space="0" w:color="auto"/>
          </w:divBdr>
        </w:div>
        <w:div w:id="739058414">
          <w:marLeft w:val="0"/>
          <w:marRight w:val="0"/>
          <w:marTop w:val="0"/>
          <w:marBottom w:val="0"/>
          <w:divBdr>
            <w:top w:val="none" w:sz="0" w:space="0" w:color="auto"/>
            <w:left w:val="none" w:sz="0" w:space="0" w:color="auto"/>
            <w:bottom w:val="none" w:sz="0" w:space="0" w:color="auto"/>
            <w:right w:val="none" w:sz="0" w:space="0" w:color="auto"/>
          </w:divBdr>
        </w:div>
        <w:div w:id="421532488">
          <w:marLeft w:val="0"/>
          <w:marRight w:val="0"/>
          <w:marTop w:val="0"/>
          <w:marBottom w:val="0"/>
          <w:divBdr>
            <w:top w:val="none" w:sz="0" w:space="0" w:color="auto"/>
            <w:left w:val="none" w:sz="0" w:space="0" w:color="auto"/>
            <w:bottom w:val="none" w:sz="0" w:space="0" w:color="auto"/>
            <w:right w:val="none" w:sz="0" w:space="0" w:color="auto"/>
          </w:divBdr>
        </w:div>
        <w:div w:id="1151865997">
          <w:marLeft w:val="0"/>
          <w:marRight w:val="0"/>
          <w:marTop w:val="0"/>
          <w:marBottom w:val="0"/>
          <w:divBdr>
            <w:top w:val="none" w:sz="0" w:space="0" w:color="auto"/>
            <w:left w:val="none" w:sz="0" w:space="0" w:color="auto"/>
            <w:bottom w:val="none" w:sz="0" w:space="0" w:color="auto"/>
            <w:right w:val="none" w:sz="0" w:space="0" w:color="auto"/>
          </w:divBdr>
        </w:div>
        <w:div w:id="2062484630">
          <w:marLeft w:val="0"/>
          <w:marRight w:val="0"/>
          <w:marTop w:val="0"/>
          <w:marBottom w:val="0"/>
          <w:divBdr>
            <w:top w:val="none" w:sz="0" w:space="0" w:color="auto"/>
            <w:left w:val="none" w:sz="0" w:space="0" w:color="auto"/>
            <w:bottom w:val="none" w:sz="0" w:space="0" w:color="auto"/>
            <w:right w:val="none" w:sz="0" w:space="0" w:color="auto"/>
          </w:divBdr>
        </w:div>
        <w:div w:id="2061129919">
          <w:marLeft w:val="0"/>
          <w:marRight w:val="0"/>
          <w:marTop w:val="0"/>
          <w:marBottom w:val="0"/>
          <w:divBdr>
            <w:top w:val="none" w:sz="0" w:space="0" w:color="auto"/>
            <w:left w:val="none" w:sz="0" w:space="0" w:color="auto"/>
            <w:bottom w:val="none" w:sz="0" w:space="0" w:color="auto"/>
            <w:right w:val="none" w:sz="0" w:space="0" w:color="auto"/>
          </w:divBdr>
        </w:div>
        <w:div w:id="1283341455">
          <w:marLeft w:val="0"/>
          <w:marRight w:val="0"/>
          <w:marTop w:val="0"/>
          <w:marBottom w:val="0"/>
          <w:divBdr>
            <w:top w:val="none" w:sz="0" w:space="0" w:color="auto"/>
            <w:left w:val="none" w:sz="0" w:space="0" w:color="auto"/>
            <w:bottom w:val="none" w:sz="0" w:space="0" w:color="auto"/>
            <w:right w:val="none" w:sz="0" w:space="0" w:color="auto"/>
          </w:divBdr>
        </w:div>
        <w:div w:id="1179126925">
          <w:marLeft w:val="0"/>
          <w:marRight w:val="0"/>
          <w:marTop w:val="0"/>
          <w:marBottom w:val="0"/>
          <w:divBdr>
            <w:top w:val="none" w:sz="0" w:space="0" w:color="auto"/>
            <w:left w:val="none" w:sz="0" w:space="0" w:color="auto"/>
            <w:bottom w:val="none" w:sz="0" w:space="0" w:color="auto"/>
            <w:right w:val="none" w:sz="0" w:space="0" w:color="auto"/>
          </w:divBdr>
        </w:div>
      </w:divsChild>
    </w:div>
    <w:div w:id="2129079006">
      <w:bodyDiv w:val="1"/>
      <w:marLeft w:val="0"/>
      <w:marRight w:val="0"/>
      <w:marTop w:val="0"/>
      <w:marBottom w:val="0"/>
      <w:divBdr>
        <w:top w:val="none" w:sz="0" w:space="0" w:color="auto"/>
        <w:left w:val="none" w:sz="0" w:space="0" w:color="auto"/>
        <w:bottom w:val="none" w:sz="0" w:space="0" w:color="auto"/>
        <w:right w:val="none" w:sz="0" w:space="0" w:color="auto"/>
      </w:divBdr>
    </w:div>
    <w:div w:id="2129202000">
      <w:bodyDiv w:val="1"/>
      <w:marLeft w:val="0"/>
      <w:marRight w:val="0"/>
      <w:marTop w:val="0"/>
      <w:marBottom w:val="0"/>
      <w:divBdr>
        <w:top w:val="none" w:sz="0" w:space="0" w:color="auto"/>
        <w:left w:val="none" w:sz="0" w:space="0" w:color="auto"/>
        <w:bottom w:val="none" w:sz="0" w:space="0" w:color="auto"/>
        <w:right w:val="none" w:sz="0" w:space="0" w:color="auto"/>
      </w:divBdr>
      <w:divsChild>
        <w:div w:id="2042391689">
          <w:marLeft w:val="0"/>
          <w:marRight w:val="0"/>
          <w:marTop w:val="0"/>
          <w:marBottom w:val="0"/>
          <w:divBdr>
            <w:top w:val="none" w:sz="0" w:space="0" w:color="auto"/>
            <w:left w:val="none" w:sz="0" w:space="0" w:color="auto"/>
            <w:bottom w:val="none" w:sz="0" w:space="0" w:color="auto"/>
            <w:right w:val="none" w:sz="0" w:space="0" w:color="auto"/>
          </w:divBdr>
        </w:div>
        <w:div w:id="1583563348">
          <w:marLeft w:val="0"/>
          <w:marRight w:val="0"/>
          <w:marTop w:val="0"/>
          <w:marBottom w:val="0"/>
          <w:divBdr>
            <w:top w:val="none" w:sz="0" w:space="0" w:color="auto"/>
            <w:left w:val="none" w:sz="0" w:space="0" w:color="auto"/>
            <w:bottom w:val="none" w:sz="0" w:space="0" w:color="auto"/>
            <w:right w:val="none" w:sz="0" w:space="0" w:color="auto"/>
          </w:divBdr>
        </w:div>
        <w:div w:id="569972445">
          <w:marLeft w:val="0"/>
          <w:marRight w:val="0"/>
          <w:marTop w:val="0"/>
          <w:marBottom w:val="0"/>
          <w:divBdr>
            <w:top w:val="none" w:sz="0" w:space="0" w:color="auto"/>
            <w:left w:val="none" w:sz="0" w:space="0" w:color="auto"/>
            <w:bottom w:val="none" w:sz="0" w:space="0" w:color="auto"/>
            <w:right w:val="none" w:sz="0" w:space="0" w:color="auto"/>
          </w:divBdr>
        </w:div>
        <w:div w:id="411507713">
          <w:marLeft w:val="0"/>
          <w:marRight w:val="0"/>
          <w:marTop w:val="0"/>
          <w:marBottom w:val="0"/>
          <w:divBdr>
            <w:top w:val="none" w:sz="0" w:space="0" w:color="auto"/>
            <w:left w:val="none" w:sz="0" w:space="0" w:color="auto"/>
            <w:bottom w:val="none" w:sz="0" w:space="0" w:color="auto"/>
            <w:right w:val="none" w:sz="0" w:space="0" w:color="auto"/>
          </w:divBdr>
        </w:div>
        <w:div w:id="1376852588">
          <w:marLeft w:val="0"/>
          <w:marRight w:val="0"/>
          <w:marTop w:val="0"/>
          <w:marBottom w:val="0"/>
          <w:divBdr>
            <w:top w:val="none" w:sz="0" w:space="0" w:color="auto"/>
            <w:left w:val="none" w:sz="0" w:space="0" w:color="auto"/>
            <w:bottom w:val="none" w:sz="0" w:space="0" w:color="auto"/>
            <w:right w:val="none" w:sz="0" w:space="0" w:color="auto"/>
          </w:divBdr>
        </w:div>
        <w:div w:id="739601521">
          <w:marLeft w:val="0"/>
          <w:marRight w:val="0"/>
          <w:marTop w:val="0"/>
          <w:marBottom w:val="0"/>
          <w:divBdr>
            <w:top w:val="none" w:sz="0" w:space="0" w:color="auto"/>
            <w:left w:val="none" w:sz="0" w:space="0" w:color="auto"/>
            <w:bottom w:val="none" w:sz="0" w:space="0" w:color="auto"/>
            <w:right w:val="none" w:sz="0" w:space="0" w:color="auto"/>
          </w:divBdr>
        </w:div>
        <w:div w:id="1670019941">
          <w:marLeft w:val="0"/>
          <w:marRight w:val="0"/>
          <w:marTop w:val="0"/>
          <w:marBottom w:val="0"/>
          <w:divBdr>
            <w:top w:val="none" w:sz="0" w:space="0" w:color="auto"/>
            <w:left w:val="none" w:sz="0" w:space="0" w:color="auto"/>
            <w:bottom w:val="none" w:sz="0" w:space="0" w:color="auto"/>
            <w:right w:val="none" w:sz="0" w:space="0" w:color="auto"/>
          </w:divBdr>
        </w:div>
      </w:divsChild>
    </w:div>
    <w:div w:id="2130513069">
      <w:bodyDiv w:val="1"/>
      <w:marLeft w:val="0"/>
      <w:marRight w:val="0"/>
      <w:marTop w:val="0"/>
      <w:marBottom w:val="0"/>
      <w:divBdr>
        <w:top w:val="none" w:sz="0" w:space="0" w:color="auto"/>
        <w:left w:val="none" w:sz="0" w:space="0" w:color="auto"/>
        <w:bottom w:val="none" w:sz="0" w:space="0" w:color="auto"/>
        <w:right w:val="none" w:sz="0" w:space="0" w:color="auto"/>
      </w:divBdr>
      <w:divsChild>
        <w:div w:id="186796646">
          <w:marLeft w:val="0"/>
          <w:marRight w:val="0"/>
          <w:marTop w:val="0"/>
          <w:marBottom w:val="0"/>
          <w:divBdr>
            <w:top w:val="none" w:sz="0" w:space="0" w:color="auto"/>
            <w:left w:val="none" w:sz="0" w:space="0" w:color="auto"/>
            <w:bottom w:val="none" w:sz="0" w:space="0" w:color="auto"/>
            <w:right w:val="none" w:sz="0" w:space="0" w:color="auto"/>
          </w:divBdr>
        </w:div>
        <w:div w:id="931934632">
          <w:marLeft w:val="0"/>
          <w:marRight w:val="0"/>
          <w:marTop w:val="0"/>
          <w:marBottom w:val="0"/>
          <w:divBdr>
            <w:top w:val="none" w:sz="0" w:space="0" w:color="auto"/>
            <w:left w:val="none" w:sz="0" w:space="0" w:color="auto"/>
            <w:bottom w:val="none" w:sz="0" w:space="0" w:color="auto"/>
            <w:right w:val="none" w:sz="0" w:space="0" w:color="auto"/>
          </w:divBdr>
        </w:div>
      </w:divsChild>
    </w:div>
    <w:div w:id="2140151148">
      <w:bodyDiv w:val="1"/>
      <w:marLeft w:val="0"/>
      <w:marRight w:val="0"/>
      <w:marTop w:val="0"/>
      <w:marBottom w:val="0"/>
      <w:divBdr>
        <w:top w:val="none" w:sz="0" w:space="0" w:color="auto"/>
        <w:left w:val="none" w:sz="0" w:space="0" w:color="auto"/>
        <w:bottom w:val="none" w:sz="0" w:space="0" w:color="auto"/>
        <w:right w:val="none" w:sz="0" w:space="0" w:color="auto"/>
      </w:divBdr>
      <w:divsChild>
        <w:div w:id="5058725">
          <w:marLeft w:val="0"/>
          <w:marRight w:val="0"/>
          <w:marTop w:val="0"/>
          <w:marBottom w:val="0"/>
          <w:divBdr>
            <w:top w:val="none" w:sz="0" w:space="0" w:color="auto"/>
            <w:left w:val="none" w:sz="0" w:space="0" w:color="auto"/>
            <w:bottom w:val="none" w:sz="0" w:space="0" w:color="auto"/>
            <w:right w:val="none" w:sz="0" w:space="0" w:color="auto"/>
          </w:divBdr>
        </w:div>
        <w:div w:id="53815427">
          <w:marLeft w:val="0"/>
          <w:marRight w:val="0"/>
          <w:marTop w:val="0"/>
          <w:marBottom w:val="0"/>
          <w:divBdr>
            <w:top w:val="none" w:sz="0" w:space="0" w:color="auto"/>
            <w:left w:val="none" w:sz="0" w:space="0" w:color="auto"/>
            <w:bottom w:val="none" w:sz="0" w:space="0" w:color="auto"/>
            <w:right w:val="none" w:sz="0" w:space="0" w:color="auto"/>
          </w:divBdr>
        </w:div>
        <w:div w:id="129248424">
          <w:marLeft w:val="0"/>
          <w:marRight w:val="0"/>
          <w:marTop w:val="0"/>
          <w:marBottom w:val="0"/>
          <w:divBdr>
            <w:top w:val="none" w:sz="0" w:space="0" w:color="auto"/>
            <w:left w:val="none" w:sz="0" w:space="0" w:color="auto"/>
            <w:bottom w:val="none" w:sz="0" w:space="0" w:color="auto"/>
            <w:right w:val="none" w:sz="0" w:space="0" w:color="auto"/>
          </w:divBdr>
        </w:div>
        <w:div w:id="131365090">
          <w:marLeft w:val="0"/>
          <w:marRight w:val="0"/>
          <w:marTop w:val="0"/>
          <w:marBottom w:val="0"/>
          <w:divBdr>
            <w:top w:val="none" w:sz="0" w:space="0" w:color="auto"/>
            <w:left w:val="none" w:sz="0" w:space="0" w:color="auto"/>
            <w:bottom w:val="none" w:sz="0" w:space="0" w:color="auto"/>
            <w:right w:val="none" w:sz="0" w:space="0" w:color="auto"/>
          </w:divBdr>
        </w:div>
        <w:div w:id="138772205">
          <w:marLeft w:val="0"/>
          <w:marRight w:val="0"/>
          <w:marTop w:val="0"/>
          <w:marBottom w:val="0"/>
          <w:divBdr>
            <w:top w:val="none" w:sz="0" w:space="0" w:color="auto"/>
            <w:left w:val="none" w:sz="0" w:space="0" w:color="auto"/>
            <w:bottom w:val="none" w:sz="0" w:space="0" w:color="auto"/>
            <w:right w:val="none" w:sz="0" w:space="0" w:color="auto"/>
          </w:divBdr>
        </w:div>
        <w:div w:id="161287685">
          <w:marLeft w:val="0"/>
          <w:marRight w:val="0"/>
          <w:marTop w:val="0"/>
          <w:marBottom w:val="0"/>
          <w:divBdr>
            <w:top w:val="none" w:sz="0" w:space="0" w:color="auto"/>
            <w:left w:val="none" w:sz="0" w:space="0" w:color="auto"/>
            <w:bottom w:val="none" w:sz="0" w:space="0" w:color="auto"/>
            <w:right w:val="none" w:sz="0" w:space="0" w:color="auto"/>
          </w:divBdr>
        </w:div>
        <w:div w:id="178737398">
          <w:marLeft w:val="0"/>
          <w:marRight w:val="0"/>
          <w:marTop w:val="0"/>
          <w:marBottom w:val="0"/>
          <w:divBdr>
            <w:top w:val="none" w:sz="0" w:space="0" w:color="auto"/>
            <w:left w:val="none" w:sz="0" w:space="0" w:color="auto"/>
            <w:bottom w:val="none" w:sz="0" w:space="0" w:color="auto"/>
            <w:right w:val="none" w:sz="0" w:space="0" w:color="auto"/>
          </w:divBdr>
        </w:div>
        <w:div w:id="188642868">
          <w:marLeft w:val="0"/>
          <w:marRight w:val="0"/>
          <w:marTop w:val="0"/>
          <w:marBottom w:val="0"/>
          <w:divBdr>
            <w:top w:val="none" w:sz="0" w:space="0" w:color="auto"/>
            <w:left w:val="none" w:sz="0" w:space="0" w:color="auto"/>
            <w:bottom w:val="none" w:sz="0" w:space="0" w:color="auto"/>
            <w:right w:val="none" w:sz="0" w:space="0" w:color="auto"/>
          </w:divBdr>
        </w:div>
        <w:div w:id="189756651">
          <w:marLeft w:val="0"/>
          <w:marRight w:val="0"/>
          <w:marTop w:val="0"/>
          <w:marBottom w:val="0"/>
          <w:divBdr>
            <w:top w:val="none" w:sz="0" w:space="0" w:color="auto"/>
            <w:left w:val="none" w:sz="0" w:space="0" w:color="auto"/>
            <w:bottom w:val="none" w:sz="0" w:space="0" w:color="auto"/>
            <w:right w:val="none" w:sz="0" w:space="0" w:color="auto"/>
          </w:divBdr>
        </w:div>
        <w:div w:id="202135220">
          <w:marLeft w:val="0"/>
          <w:marRight w:val="0"/>
          <w:marTop w:val="0"/>
          <w:marBottom w:val="0"/>
          <w:divBdr>
            <w:top w:val="none" w:sz="0" w:space="0" w:color="auto"/>
            <w:left w:val="none" w:sz="0" w:space="0" w:color="auto"/>
            <w:bottom w:val="none" w:sz="0" w:space="0" w:color="auto"/>
            <w:right w:val="none" w:sz="0" w:space="0" w:color="auto"/>
          </w:divBdr>
        </w:div>
        <w:div w:id="268127027">
          <w:marLeft w:val="0"/>
          <w:marRight w:val="0"/>
          <w:marTop w:val="0"/>
          <w:marBottom w:val="0"/>
          <w:divBdr>
            <w:top w:val="none" w:sz="0" w:space="0" w:color="auto"/>
            <w:left w:val="none" w:sz="0" w:space="0" w:color="auto"/>
            <w:bottom w:val="none" w:sz="0" w:space="0" w:color="auto"/>
            <w:right w:val="none" w:sz="0" w:space="0" w:color="auto"/>
          </w:divBdr>
        </w:div>
        <w:div w:id="283582022">
          <w:marLeft w:val="0"/>
          <w:marRight w:val="0"/>
          <w:marTop w:val="0"/>
          <w:marBottom w:val="0"/>
          <w:divBdr>
            <w:top w:val="none" w:sz="0" w:space="0" w:color="auto"/>
            <w:left w:val="none" w:sz="0" w:space="0" w:color="auto"/>
            <w:bottom w:val="none" w:sz="0" w:space="0" w:color="auto"/>
            <w:right w:val="none" w:sz="0" w:space="0" w:color="auto"/>
          </w:divBdr>
        </w:div>
        <w:div w:id="341247778">
          <w:marLeft w:val="0"/>
          <w:marRight w:val="0"/>
          <w:marTop w:val="0"/>
          <w:marBottom w:val="0"/>
          <w:divBdr>
            <w:top w:val="none" w:sz="0" w:space="0" w:color="auto"/>
            <w:left w:val="none" w:sz="0" w:space="0" w:color="auto"/>
            <w:bottom w:val="none" w:sz="0" w:space="0" w:color="auto"/>
            <w:right w:val="none" w:sz="0" w:space="0" w:color="auto"/>
          </w:divBdr>
        </w:div>
        <w:div w:id="436290655">
          <w:marLeft w:val="0"/>
          <w:marRight w:val="0"/>
          <w:marTop w:val="0"/>
          <w:marBottom w:val="0"/>
          <w:divBdr>
            <w:top w:val="none" w:sz="0" w:space="0" w:color="auto"/>
            <w:left w:val="none" w:sz="0" w:space="0" w:color="auto"/>
            <w:bottom w:val="none" w:sz="0" w:space="0" w:color="auto"/>
            <w:right w:val="none" w:sz="0" w:space="0" w:color="auto"/>
          </w:divBdr>
        </w:div>
        <w:div w:id="460274413">
          <w:marLeft w:val="0"/>
          <w:marRight w:val="0"/>
          <w:marTop w:val="0"/>
          <w:marBottom w:val="0"/>
          <w:divBdr>
            <w:top w:val="none" w:sz="0" w:space="0" w:color="auto"/>
            <w:left w:val="none" w:sz="0" w:space="0" w:color="auto"/>
            <w:bottom w:val="none" w:sz="0" w:space="0" w:color="auto"/>
            <w:right w:val="none" w:sz="0" w:space="0" w:color="auto"/>
          </w:divBdr>
        </w:div>
        <w:div w:id="476150762">
          <w:marLeft w:val="0"/>
          <w:marRight w:val="0"/>
          <w:marTop w:val="0"/>
          <w:marBottom w:val="0"/>
          <w:divBdr>
            <w:top w:val="none" w:sz="0" w:space="0" w:color="auto"/>
            <w:left w:val="none" w:sz="0" w:space="0" w:color="auto"/>
            <w:bottom w:val="none" w:sz="0" w:space="0" w:color="auto"/>
            <w:right w:val="none" w:sz="0" w:space="0" w:color="auto"/>
          </w:divBdr>
        </w:div>
        <w:div w:id="522476849">
          <w:marLeft w:val="0"/>
          <w:marRight w:val="0"/>
          <w:marTop w:val="0"/>
          <w:marBottom w:val="0"/>
          <w:divBdr>
            <w:top w:val="none" w:sz="0" w:space="0" w:color="auto"/>
            <w:left w:val="none" w:sz="0" w:space="0" w:color="auto"/>
            <w:bottom w:val="none" w:sz="0" w:space="0" w:color="auto"/>
            <w:right w:val="none" w:sz="0" w:space="0" w:color="auto"/>
          </w:divBdr>
        </w:div>
        <w:div w:id="543753096">
          <w:marLeft w:val="0"/>
          <w:marRight w:val="0"/>
          <w:marTop w:val="0"/>
          <w:marBottom w:val="0"/>
          <w:divBdr>
            <w:top w:val="none" w:sz="0" w:space="0" w:color="auto"/>
            <w:left w:val="none" w:sz="0" w:space="0" w:color="auto"/>
            <w:bottom w:val="none" w:sz="0" w:space="0" w:color="auto"/>
            <w:right w:val="none" w:sz="0" w:space="0" w:color="auto"/>
          </w:divBdr>
        </w:div>
        <w:div w:id="546071078">
          <w:marLeft w:val="0"/>
          <w:marRight w:val="0"/>
          <w:marTop w:val="0"/>
          <w:marBottom w:val="0"/>
          <w:divBdr>
            <w:top w:val="none" w:sz="0" w:space="0" w:color="auto"/>
            <w:left w:val="none" w:sz="0" w:space="0" w:color="auto"/>
            <w:bottom w:val="none" w:sz="0" w:space="0" w:color="auto"/>
            <w:right w:val="none" w:sz="0" w:space="0" w:color="auto"/>
          </w:divBdr>
        </w:div>
        <w:div w:id="564029849">
          <w:marLeft w:val="0"/>
          <w:marRight w:val="0"/>
          <w:marTop w:val="0"/>
          <w:marBottom w:val="0"/>
          <w:divBdr>
            <w:top w:val="none" w:sz="0" w:space="0" w:color="auto"/>
            <w:left w:val="none" w:sz="0" w:space="0" w:color="auto"/>
            <w:bottom w:val="none" w:sz="0" w:space="0" w:color="auto"/>
            <w:right w:val="none" w:sz="0" w:space="0" w:color="auto"/>
          </w:divBdr>
        </w:div>
        <w:div w:id="715592837">
          <w:marLeft w:val="0"/>
          <w:marRight w:val="0"/>
          <w:marTop w:val="0"/>
          <w:marBottom w:val="0"/>
          <w:divBdr>
            <w:top w:val="none" w:sz="0" w:space="0" w:color="auto"/>
            <w:left w:val="none" w:sz="0" w:space="0" w:color="auto"/>
            <w:bottom w:val="none" w:sz="0" w:space="0" w:color="auto"/>
            <w:right w:val="none" w:sz="0" w:space="0" w:color="auto"/>
          </w:divBdr>
        </w:div>
        <w:div w:id="735669139">
          <w:marLeft w:val="0"/>
          <w:marRight w:val="0"/>
          <w:marTop w:val="0"/>
          <w:marBottom w:val="0"/>
          <w:divBdr>
            <w:top w:val="none" w:sz="0" w:space="0" w:color="auto"/>
            <w:left w:val="none" w:sz="0" w:space="0" w:color="auto"/>
            <w:bottom w:val="none" w:sz="0" w:space="0" w:color="auto"/>
            <w:right w:val="none" w:sz="0" w:space="0" w:color="auto"/>
          </w:divBdr>
        </w:div>
        <w:div w:id="825165854">
          <w:marLeft w:val="0"/>
          <w:marRight w:val="0"/>
          <w:marTop w:val="0"/>
          <w:marBottom w:val="0"/>
          <w:divBdr>
            <w:top w:val="none" w:sz="0" w:space="0" w:color="auto"/>
            <w:left w:val="none" w:sz="0" w:space="0" w:color="auto"/>
            <w:bottom w:val="none" w:sz="0" w:space="0" w:color="auto"/>
            <w:right w:val="none" w:sz="0" w:space="0" w:color="auto"/>
          </w:divBdr>
        </w:div>
        <w:div w:id="825702641">
          <w:marLeft w:val="0"/>
          <w:marRight w:val="0"/>
          <w:marTop w:val="0"/>
          <w:marBottom w:val="0"/>
          <w:divBdr>
            <w:top w:val="none" w:sz="0" w:space="0" w:color="auto"/>
            <w:left w:val="none" w:sz="0" w:space="0" w:color="auto"/>
            <w:bottom w:val="none" w:sz="0" w:space="0" w:color="auto"/>
            <w:right w:val="none" w:sz="0" w:space="0" w:color="auto"/>
          </w:divBdr>
        </w:div>
        <w:div w:id="843588354">
          <w:marLeft w:val="0"/>
          <w:marRight w:val="0"/>
          <w:marTop w:val="0"/>
          <w:marBottom w:val="0"/>
          <w:divBdr>
            <w:top w:val="none" w:sz="0" w:space="0" w:color="auto"/>
            <w:left w:val="none" w:sz="0" w:space="0" w:color="auto"/>
            <w:bottom w:val="none" w:sz="0" w:space="0" w:color="auto"/>
            <w:right w:val="none" w:sz="0" w:space="0" w:color="auto"/>
          </w:divBdr>
        </w:div>
        <w:div w:id="900940040">
          <w:marLeft w:val="0"/>
          <w:marRight w:val="0"/>
          <w:marTop w:val="0"/>
          <w:marBottom w:val="0"/>
          <w:divBdr>
            <w:top w:val="none" w:sz="0" w:space="0" w:color="auto"/>
            <w:left w:val="none" w:sz="0" w:space="0" w:color="auto"/>
            <w:bottom w:val="none" w:sz="0" w:space="0" w:color="auto"/>
            <w:right w:val="none" w:sz="0" w:space="0" w:color="auto"/>
          </w:divBdr>
        </w:div>
        <w:div w:id="942803335">
          <w:marLeft w:val="0"/>
          <w:marRight w:val="0"/>
          <w:marTop w:val="0"/>
          <w:marBottom w:val="0"/>
          <w:divBdr>
            <w:top w:val="none" w:sz="0" w:space="0" w:color="auto"/>
            <w:left w:val="none" w:sz="0" w:space="0" w:color="auto"/>
            <w:bottom w:val="none" w:sz="0" w:space="0" w:color="auto"/>
            <w:right w:val="none" w:sz="0" w:space="0" w:color="auto"/>
          </w:divBdr>
        </w:div>
        <w:div w:id="1024525643">
          <w:marLeft w:val="0"/>
          <w:marRight w:val="0"/>
          <w:marTop w:val="0"/>
          <w:marBottom w:val="0"/>
          <w:divBdr>
            <w:top w:val="none" w:sz="0" w:space="0" w:color="auto"/>
            <w:left w:val="none" w:sz="0" w:space="0" w:color="auto"/>
            <w:bottom w:val="none" w:sz="0" w:space="0" w:color="auto"/>
            <w:right w:val="none" w:sz="0" w:space="0" w:color="auto"/>
          </w:divBdr>
        </w:div>
        <w:div w:id="1090665371">
          <w:marLeft w:val="0"/>
          <w:marRight w:val="0"/>
          <w:marTop w:val="0"/>
          <w:marBottom w:val="0"/>
          <w:divBdr>
            <w:top w:val="none" w:sz="0" w:space="0" w:color="auto"/>
            <w:left w:val="none" w:sz="0" w:space="0" w:color="auto"/>
            <w:bottom w:val="none" w:sz="0" w:space="0" w:color="auto"/>
            <w:right w:val="none" w:sz="0" w:space="0" w:color="auto"/>
          </w:divBdr>
        </w:div>
        <w:div w:id="1113941731">
          <w:marLeft w:val="0"/>
          <w:marRight w:val="0"/>
          <w:marTop w:val="0"/>
          <w:marBottom w:val="0"/>
          <w:divBdr>
            <w:top w:val="none" w:sz="0" w:space="0" w:color="auto"/>
            <w:left w:val="none" w:sz="0" w:space="0" w:color="auto"/>
            <w:bottom w:val="none" w:sz="0" w:space="0" w:color="auto"/>
            <w:right w:val="none" w:sz="0" w:space="0" w:color="auto"/>
          </w:divBdr>
        </w:div>
        <w:div w:id="1132791915">
          <w:marLeft w:val="0"/>
          <w:marRight w:val="0"/>
          <w:marTop w:val="0"/>
          <w:marBottom w:val="0"/>
          <w:divBdr>
            <w:top w:val="none" w:sz="0" w:space="0" w:color="auto"/>
            <w:left w:val="none" w:sz="0" w:space="0" w:color="auto"/>
            <w:bottom w:val="none" w:sz="0" w:space="0" w:color="auto"/>
            <w:right w:val="none" w:sz="0" w:space="0" w:color="auto"/>
          </w:divBdr>
        </w:div>
        <w:div w:id="1159537869">
          <w:marLeft w:val="0"/>
          <w:marRight w:val="0"/>
          <w:marTop w:val="0"/>
          <w:marBottom w:val="0"/>
          <w:divBdr>
            <w:top w:val="none" w:sz="0" w:space="0" w:color="auto"/>
            <w:left w:val="none" w:sz="0" w:space="0" w:color="auto"/>
            <w:bottom w:val="none" w:sz="0" w:space="0" w:color="auto"/>
            <w:right w:val="none" w:sz="0" w:space="0" w:color="auto"/>
          </w:divBdr>
        </w:div>
        <w:div w:id="1193151892">
          <w:marLeft w:val="0"/>
          <w:marRight w:val="0"/>
          <w:marTop w:val="0"/>
          <w:marBottom w:val="0"/>
          <w:divBdr>
            <w:top w:val="none" w:sz="0" w:space="0" w:color="auto"/>
            <w:left w:val="none" w:sz="0" w:space="0" w:color="auto"/>
            <w:bottom w:val="none" w:sz="0" w:space="0" w:color="auto"/>
            <w:right w:val="none" w:sz="0" w:space="0" w:color="auto"/>
          </w:divBdr>
        </w:div>
        <w:div w:id="1228882988">
          <w:marLeft w:val="0"/>
          <w:marRight w:val="0"/>
          <w:marTop w:val="0"/>
          <w:marBottom w:val="0"/>
          <w:divBdr>
            <w:top w:val="none" w:sz="0" w:space="0" w:color="auto"/>
            <w:left w:val="none" w:sz="0" w:space="0" w:color="auto"/>
            <w:bottom w:val="none" w:sz="0" w:space="0" w:color="auto"/>
            <w:right w:val="none" w:sz="0" w:space="0" w:color="auto"/>
          </w:divBdr>
        </w:div>
        <w:div w:id="1229535037">
          <w:marLeft w:val="0"/>
          <w:marRight w:val="0"/>
          <w:marTop w:val="0"/>
          <w:marBottom w:val="0"/>
          <w:divBdr>
            <w:top w:val="none" w:sz="0" w:space="0" w:color="auto"/>
            <w:left w:val="none" w:sz="0" w:space="0" w:color="auto"/>
            <w:bottom w:val="none" w:sz="0" w:space="0" w:color="auto"/>
            <w:right w:val="none" w:sz="0" w:space="0" w:color="auto"/>
          </w:divBdr>
        </w:div>
        <w:div w:id="1249194067">
          <w:marLeft w:val="0"/>
          <w:marRight w:val="0"/>
          <w:marTop w:val="0"/>
          <w:marBottom w:val="0"/>
          <w:divBdr>
            <w:top w:val="none" w:sz="0" w:space="0" w:color="auto"/>
            <w:left w:val="none" w:sz="0" w:space="0" w:color="auto"/>
            <w:bottom w:val="none" w:sz="0" w:space="0" w:color="auto"/>
            <w:right w:val="none" w:sz="0" w:space="0" w:color="auto"/>
          </w:divBdr>
        </w:div>
        <w:div w:id="1252860960">
          <w:marLeft w:val="0"/>
          <w:marRight w:val="0"/>
          <w:marTop w:val="0"/>
          <w:marBottom w:val="0"/>
          <w:divBdr>
            <w:top w:val="none" w:sz="0" w:space="0" w:color="auto"/>
            <w:left w:val="none" w:sz="0" w:space="0" w:color="auto"/>
            <w:bottom w:val="none" w:sz="0" w:space="0" w:color="auto"/>
            <w:right w:val="none" w:sz="0" w:space="0" w:color="auto"/>
          </w:divBdr>
        </w:div>
        <w:div w:id="1268654876">
          <w:marLeft w:val="0"/>
          <w:marRight w:val="0"/>
          <w:marTop w:val="0"/>
          <w:marBottom w:val="0"/>
          <w:divBdr>
            <w:top w:val="none" w:sz="0" w:space="0" w:color="auto"/>
            <w:left w:val="none" w:sz="0" w:space="0" w:color="auto"/>
            <w:bottom w:val="none" w:sz="0" w:space="0" w:color="auto"/>
            <w:right w:val="none" w:sz="0" w:space="0" w:color="auto"/>
          </w:divBdr>
        </w:div>
        <w:div w:id="1269042562">
          <w:marLeft w:val="0"/>
          <w:marRight w:val="0"/>
          <w:marTop w:val="0"/>
          <w:marBottom w:val="0"/>
          <w:divBdr>
            <w:top w:val="none" w:sz="0" w:space="0" w:color="auto"/>
            <w:left w:val="none" w:sz="0" w:space="0" w:color="auto"/>
            <w:bottom w:val="none" w:sz="0" w:space="0" w:color="auto"/>
            <w:right w:val="none" w:sz="0" w:space="0" w:color="auto"/>
          </w:divBdr>
        </w:div>
        <w:div w:id="1332954378">
          <w:marLeft w:val="0"/>
          <w:marRight w:val="0"/>
          <w:marTop w:val="0"/>
          <w:marBottom w:val="0"/>
          <w:divBdr>
            <w:top w:val="none" w:sz="0" w:space="0" w:color="auto"/>
            <w:left w:val="none" w:sz="0" w:space="0" w:color="auto"/>
            <w:bottom w:val="none" w:sz="0" w:space="0" w:color="auto"/>
            <w:right w:val="none" w:sz="0" w:space="0" w:color="auto"/>
          </w:divBdr>
        </w:div>
        <w:div w:id="1340815883">
          <w:marLeft w:val="0"/>
          <w:marRight w:val="0"/>
          <w:marTop w:val="0"/>
          <w:marBottom w:val="0"/>
          <w:divBdr>
            <w:top w:val="none" w:sz="0" w:space="0" w:color="auto"/>
            <w:left w:val="none" w:sz="0" w:space="0" w:color="auto"/>
            <w:bottom w:val="none" w:sz="0" w:space="0" w:color="auto"/>
            <w:right w:val="none" w:sz="0" w:space="0" w:color="auto"/>
          </w:divBdr>
        </w:div>
        <w:div w:id="1385787394">
          <w:marLeft w:val="0"/>
          <w:marRight w:val="0"/>
          <w:marTop w:val="0"/>
          <w:marBottom w:val="0"/>
          <w:divBdr>
            <w:top w:val="none" w:sz="0" w:space="0" w:color="auto"/>
            <w:left w:val="none" w:sz="0" w:space="0" w:color="auto"/>
            <w:bottom w:val="none" w:sz="0" w:space="0" w:color="auto"/>
            <w:right w:val="none" w:sz="0" w:space="0" w:color="auto"/>
          </w:divBdr>
        </w:div>
        <w:div w:id="1475564385">
          <w:marLeft w:val="0"/>
          <w:marRight w:val="0"/>
          <w:marTop w:val="0"/>
          <w:marBottom w:val="0"/>
          <w:divBdr>
            <w:top w:val="none" w:sz="0" w:space="0" w:color="auto"/>
            <w:left w:val="none" w:sz="0" w:space="0" w:color="auto"/>
            <w:bottom w:val="none" w:sz="0" w:space="0" w:color="auto"/>
            <w:right w:val="none" w:sz="0" w:space="0" w:color="auto"/>
          </w:divBdr>
        </w:div>
        <w:div w:id="1557201958">
          <w:marLeft w:val="0"/>
          <w:marRight w:val="0"/>
          <w:marTop w:val="0"/>
          <w:marBottom w:val="0"/>
          <w:divBdr>
            <w:top w:val="none" w:sz="0" w:space="0" w:color="auto"/>
            <w:left w:val="none" w:sz="0" w:space="0" w:color="auto"/>
            <w:bottom w:val="none" w:sz="0" w:space="0" w:color="auto"/>
            <w:right w:val="none" w:sz="0" w:space="0" w:color="auto"/>
          </w:divBdr>
        </w:div>
        <w:div w:id="1617710835">
          <w:marLeft w:val="0"/>
          <w:marRight w:val="0"/>
          <w:marTop w:val="0"/>
          <w:marBottom w:val="0"/>
          <w:divBdr>
            <w:top w:val="none" w:sz="0" w:space="0" w:color="auto"/>
            <w:left w:val="none" w:sz="0" w:space="0" w:color="auto"/>
            <w:bottom w:val="none" w:sz="0" w:space="0" w:color="auto"/>
            <w:right w:val="none" w:sz="0" w:space="0" w:color="auto"/>
          </w:divBdr>
        </w:div>
        <w:div w:id="1642929448">
          <w:marLeft w:val="0"/>
          <w:marRight w:val="0"/>
          <w:marTop w:val="0"/>
          <w:marBottom w:val="0"/>
          <w:divBdr>
            <w:top w:val="none" w:sz="0" w:space="0" w:color="auto"/>
            <w:left w:val="none" w:sz="0" w:space="0" w:color="auto"/>
            <w:bottom w:val="none" w:sz="0" w:space="0" w:color="auto"/>
            <w:right w:val="none" w:sz="0" w:space="0" w:color="auto"/>
          </w:divBdr>
        </w:div>
        <w:div w:id="1680813413">
          <w:marLeft w:val="0"/>
          <w:marRight w:val="0"/>
          <w:marTop w:val="0"/>
          <w:marBottom w:val="0"/>
          <w:divBdr>
            <w:top w:val="none" w:sz="0" w:space="0" w:color="auto"/>
            <w:left w:val="none" w:sz="0" w:space="0" w:color="auto"/>
            <w:bottom w:val="none" w:sz="0" w:space="0" w:color="auto"/>
            <w:right w:val="none" w:sz="0" w:space="0" w:color="auto"/>
          </w:divBdr>
        </w:div>
        <w:div w:id="1681812979">
          <w:marLeft w:val="0"/>
          <w:marRight w:val="0"/>
          <w:marTop w:val="0"/>
          <w:marBottom w:val="0"/>
          <w:divBdr>
            <w:top w:val="none" w:sz="0" w:space="0" w:color="auto"/>
            <w:left w:val="none" w:sz="0" w:space="0" w:color="auto"/>
            <w:bottom w:val="none" w:sz="0" w:space="0" w:color="auto"/>
            <w:right w:val="none" w:sz="0" w:space="0" w:color="auto"/>
          </w:divBdr>
        </w:div>
        <w:div w:id="1690990502">
          <w:marLeft w:val="0"/>
          <w:marRight w:val="0"/>
          <w:marTop w:val="0"/>
          <w:marBottom w:val="0"/>
          <w:divBdr>
            <w:top w:val="none" w:sz="0" w:space="0" w:color="auto"/>
            <w:left w:val="none" w:sz="0" w:space="0" w:color="auto"/>
            <w:bottom w:val="none" w:sz="0" w:space="0" w:color="auto"/>
            <w:right w:val="none" w:sz="0" w:space="0" w:color="auto"/>
          </w:divBdr>
        </w:div>
        <w:div w:id="1723552206">
          <w:marLeft w:val="0"/>
          <w:marRight w:val="0"/>
          <w:marTop w:val="0"/>
          <w:marBottom w:val="0"/>
          <w:divBdr>
            <w:top w:val="none" w:sz="0" w:space="0" w:color="auto"/>
            <w:left w:val="none" w:sz="0" w:space="0" w:color="auto"/>
            <w:bottom w:val="none" w:sz="0" w:space="0" w:color="auto"/>
            <w:right w:val="none" w:sz="0" w:space="0" w:color="auto"/>
          </w:divBdr>
        </w:div>
        <w:div w:id="1751464945">
          <w:marLeft w:val="0"/>
          <w:marRight w:val="0"/>
          <w:marTop w:val="0"/>
          <w:marBottom w:val="0"/>
          <w:divBdr>
            <w:top w:val="none" w:sz="0" w:space="0" w:color="auto"/>
            <w:left w:val="none" w:sz="0" w:space="0" w:color="auto"/>
            <w:bottom w:val="none" w:sz="0" w:space="0" w:color="auto"/>
            <w:right w:val="none" w:sz="0" w:space="0" w:color="auto"/>
          </w:divBdr>
        </w:div>
        <w:div w:id="1757944555">
          <w:marLeft w:val="0"/>
          <w:marRight w:val="0"/>
          <w:marTop w:val="0"/>
          <w:marBottom w:val="0"/>
          <w:divBdr>
            <w:top w:val="none" w:sz="0" w:space="0" w:color="auto"/>
            <w:left w:val="none" w:sz="0" w:space="0" w:color="auto"/>
            <w:bottom w:val="none" w:sz="0" w:space="0" w:color="auto"/>
            <w:right w:val="none" w:sz="0" w:space="0" w:color="auto"/>
          </w:divBdr>
        </w:div>
        <w:div w:id="1815364559">
          <w:marLeft w:val="0"/>
          <w:marRight w:val="0"/>
          <w:marTop w:val="0"/>
          <w:marBottom w:val="0"/>
          <w:divBdr>
            <w:top w:val="none" w:sz="0" w:space="0" w:color="auto"/>
            <w:left w:val="none" w:sz="0" w:space="0" w:color="auto"/>
            <w:bottom w:val="none" w:sz="0" w:space="0" w:color="auto"/>
            <w:right w:val="none" w:sz="0" w:space="0" w:color="auto"/>
          </w:divBdr>
        </w:div>
        <w:div w:id="1823228373">
          <w:marLeft w:val="0"/>
          <w:marRight w:val="0"/>
          <w:marTop w:val="0"/>
          <w:marBottom w:val="0"/>
          <w:divBdr>
            <w:top w:val="none" w:sz="0" w:space="0" w:color="auto"/>
            <w:left w:val="none" w:sz="0" w:space="0" w:color="auto"/>
            <w:bottom w:val="none" w:sz="0" w:space="0" w:color="auto"/>
            <w:right w:val="none" w:sz="0" w:space="0" w:color="auto"/>
          </w:divBdr>
        </w:div>
        <w:div w:id="1863204761">
          <w:marLeft w:val="0"/>
          <w:marRight w:val="0"/>
          <w:marTop w:val="0"/>
          <w:marBottom w:val="0"/>
          <w:divBdr>
            <w:top w:val="none" w:sz="0" w:space="0" w:color="auto"/>
            <w:left w:val="none" w:sz="0" w:space="0" w:color="auto"/>
            <w:bottom w:val="none" w:sz="0" w:space="0" w:color="auto"/>
            <w:right w:val="none" w:sz="0" w:space="0" w:color="auto"/>
          </w:divBdr>
        </w:div>
        <w:div w:id="1911109748">
          <w:marLeft w:val="0"/>
          <w:marRight w:val="0"/>
          <w:marTop w:val="0"/>
          <w:marBottom w:val="0"/>
          <w:divBdr>
            <w:top w:val="none" w:sz="0" w:space="0" w:color="auto"/>
            <w:left w:val="none" w:sz="0" w:space="0" w:color="auto"/>
            <w:bottom w:val="none" w:sz="0" w:space="0" w:color="auto"/>
            <w:right w:val="none" w:sz="0" w:space="0" w:color="auto"/>
          </w:divBdr>
        </w:div>
        <w:div w:id="1929851520">
          <w:marLeft w:val="0"/>
          <w:marRight w:val="0"/>
          <w:marTop w:val="0"/>
          <w:marBottom w:val="0"/>
          <w:divBdr>
            <w:top w:val="none" w:sz="0" w:space="0" w:color="auto"/>
            <w:left w:val="none" w:sz="0" w:space="0" w:color="auto"/>
            <w:bottom w:val="none" w:sz="0" w:space="0" w:color="auto"/>
            <w:right w:val="none" w:sz="0" w:space="0" w:color="auto"/>
          </w:divBdr>
        </w:div>
        <w:div w:id="1940403779">
          <w:marLeft w:val="0"/>
          <w:marRight w:val="0"/>
          <w:marTop w:val="0"/>
          <w:marBottom w:val="0"/>
          <w:divBdr>
            <w:top w:val="none" w:sz="0" w:space="0" w:color="auto"/>
            <w:left w:val="none" w:sz="0" w:space="0" w:color="auto"/>
            <w:bottom w:val="none" w:sz="0" w:space="0" w:color="auto"/>
            <w:right w:val="none" w:sz="0" w:space="0" w:color="auto"/>
          </w:divBdr>
        </w:div>
        <w:div w:id="1949240699">
          <w:marLeft w:val="0"/>
          <w:marRight w:val="0"/>
          <w:marTop w:val="0"/>
          <w:marBottom w:val="0"/>
          <w:divBdr>
            <w:top w:val="none" w:sz="0" w:space="0" w:color="auto"/>
            <w:left w:val="none" w:sz="0" w:space="0" w:color="auto"/>
            <w:bottom w:val="none" w:sz="0" w:space="0" w:color="auto"/>
            <w:right w:val="none" w:sz="0" w:space="0" w:color="auto"/>
          </w:divBdr>
        </w:div>
        <w:div w:id="1958019953">
          <w:marLeft w:val="0"/>
          <w:marRight w:val="0"/>
          <w:marTop w:val="0"/>
          <w:marBottom w:val="0"/>
          <w:divBdr>
            <w:top w:val="none" w:sz="0" w:space="0" w:color="auto"/>
            <w:left w:val="none" w:sz="0" w:space="0" w:color="auto"/>
            <w:bottom w:val="none" w:sz="0" w:space="0" w:color="auto"/>
            <w:right w:val="none" w:sz="0" w:space="0" w:color="auto"/>
          </w:divBdr>
        </w:div>
        <w:div w:id="1981840592">
          <w:marLeft w:val="0"/>
          <w:marRight w:val="0"/>
          <w:marTop w:val="0"/>
          <w:marBottom w:val="0"/>
          <w:divBdr>
            <w:top w:val="none" w:sz="0" w:space="0" w:color="auto"/>
            <w:left w:val="none" w:sz="0" w:space="0" w:color="auto"/>
            <w:bottom w:val="none" w:sz="0" w:space="0" w:color="auto"/>
            <w:right w:val="none" w:sz="0" w:space="0" w:color="auto"/>
          </w:divBdr>
        </w:div>
        <w:div w:id="2042045092">
          <w:marLeft w:val="0"/>
          <w:marRight w:val="0"/>
          <w:marTop w:val="0"/>
          <w:marBottom w:val="0"/>
          <w:divBdr>
            <w:top w:val="none" w:sz="0" w:space="0" w:color="auto"/>
            <w:left w:val="none" w:sz="0" w:space="0" w:color="auto"/>
            <w:bottom w:val="none" w:sz="0" w:space="0" w:color="auto"/>
            <w:right w:val="none" w:sz="0" w:space="0" w:color="auto"/>
          </w:divBdr>
        </w:div>
        <w:div w:id="2100784780">
          <w:marLeft w:val="0"/>
          <w:marRight w:val="0"/>
          <w:marTop w:val="0"/>
          <w:marBottom w:val="0"/>
          <w:divBdr>
            <w:top w:val="none" w:sz="0" w:space="0" w:color="auto"/>
            <w:left w:val="none" w:sz="0" w:space="0" w:color="auto"/>
            <w:bottom w:val="none" w:sz="0" w:space="0" w:color="auto"/>
            <w:right w:val="none" w:sz="0" w:space="0" w:color="auto"/>
          </w:divBdr>
        </w:div>
        <w:div w:id="2120367564">
          <w:marLeft w:val="0"/>
          <w:marRight w:val="0"/>
          <w:marTop w:val="0"/>
          <w:marBottom w:val="0"/>
          <w:divBdr>
            <w:top w:val="none" w:sz="0" w:space="0" w:color="auto"/>
            <w:left w:val="none" w:sz="0" w:space="0" w:color="auto"/>
            <w:bottom w:val="none" w:sz="0" w:space="0" w:color="auto"/>
            <w:right w:val="none" w:sz="0" w:space="0" w:color="auto"/>
          </w:divBdr>
        </w:div>
        <w:div w:id="2127189351">
          <w:marLeft w:val="0"/>
          <w:marRight w:val="0"/>
          <w:marTop w:val="0"/>
          <w:marBottom w:val="0"/>
          <w:divBdr>
            <w:top w:val="none" w:sz="0" w:space="0" w:color="auto"/>
            <w:left w:val="none" w:sz="0" w:space="0" w:color="auto"/>
            <w:bottom w:val="none" w:sz="0" w:space="0" w:color="auto"/>
            <w:right w:val="none" w:sz="0" w:space="0" w:color="auto"/>
          </w:divBdr>
        </w:div>
      </w:divsChild>
    </w:div>
    <w:div w:id="2144304736">
      <w:bodyDiv w:val="1"/>
      <w:marLeft w:val="0"/>
      <w:marRight w:val="0"/>
      <w:marTop w:val="0"/>
      <w:marBottom w:val="0"/>
      <w:divBdr>
        <w:top w:val="none" w:sz="0" w:space="0" w:color="auto"/>
        <w:left w:val="none" w:sz="0" w:space="0" w:color="auto"/>
        <w:bottom w:val="none" w:sz="0" w:space="0" w:color="auto"/>
        <w:right w:val="none" w:sz="0" w:space="0" w:color="auto"/>
      </w:divBdr>
    </w:div>
    <w:div w:id="2144420479">
      <w:bodyDiv w:val="1"/>
      <w:marLeft w:val="0"/>
      <w:marRight w:val="0"/>
      <w:marTop w:val="0"/>
      <w:marBottom w:val="0"/>
      <w:divBdr>
        <w:top w:val="none" w:sz="0" w:space="0" w:color="auto"/>
        <w:left w:val="none" w:sz="0" w:space="0" w:color="auto"/>
        <w:bottom w:val="none" w:sz="0" w:space="0" w:color="auto"/>
        <w:right w:val="none" w:sz="0" w:space="0" w:color="auto"/>
      </w:divBdr>
      <w:divsChild>
        <w:div w:id="1475171881">
          <w:marLeft w:val="0"/>
          <w:marRight w:val="0"/>
          <w:marTop w:val="0"/>
          <w:marBottom w:val="0"/>
          <w:divBdr>
            <w:top w:val="none" w:sz="0" w:space="0" w:color="auto"/>
            <w:left w:val="none" w:sz="0" w:space="0" w:color="auto"/>
            <w:bottom w:val="none" w:sz="0" w:space="0" w:color="auto"/>
            <w:right w:val="none" w:sz="0" w:space="0" w:color="auto"/>
          </w:divBdr>
        </w:div>
        <w:div w:id="158539768">
          <w:marLeft w:val="0"/>
          <w:marRight w:val="0"/>
          <w:marTop w:val="0"/>
          <w:marBottom w:val="0"/>
          <w:divBdr>
            <w:top w:val="none" w:sz="0" w:space="0" w:color="auto"/>
            <w:left w:val="none" w:sz="0" w:space="0" w:color="auto"/>
            <w:bottom w:val="none" w:sz="0" w:space="0" w:color="auto"/>
            <w:right w:val="none" w:sz="0" w:space="0" w:color="auto"/>
          </w:divBdr>
        </w:div>
        <w:div w:id="2039773884">
          <w:marLeft w:val="0"/>
          <w:marRight w:val="0"/>
          <w:marTop w:val="0"/>
          <w:marBottom w:val="0"/>
          <w:divBdr>
            <w:top w:val="none" w:sz="0" w:space="0" w:color="auto"/>
            <w:left w:val="none" w:sz="0" w:space="0" w:color="auto"/>
            <w:bottom w:val="none" w:sz="0" w:space="0" w:color="auto"/>
            <w:right w:val="none" w:sz="0" w:space="0" w:color="auto"/>
          </w:divBdr>
        </w:div>
        <w:div w:id="495153641">
          <w:marLeft w:val="0"/>
          <w:marRight w:val="0"/>
          <w:marTop w:val="0"/>
          <w:marBottom w:val="0"/>
          <w:divBdr>
            <w:top w:val="none" w:sz="0" w:space="0" w:color="auto"/>
            <w:left w:val="none" w:sz="0" w:space="0" w:color="auto"/>
            <w:bottom w:val="none" w:sz="0" w:space="0" w:color="auto"/>
            <w:right w:val="none" w:sz="0" w:space="0" w:color="auto"/>
          </w:divBdr>
        </w:div>
        <w:div w:id="449052968">
          <w:marLeft w:val="0"/>
          <w:marRight w:val="0"/>
          <w:marTop w:val="0"/>
          <w:marBottom w:val="0"/>
          <w:divBdr>
            <w:top w:val="none" w:sz="0" w:space="0" w:color="auto"/>
            <w:left w:val="none" w:sz="0" w:space="0" w:color="auto"/>
            <w:bottom w:val="none" w:sz="0" w:space="0" w:color="auto"/>
            <w:right w:val="none" w:sz="0" w:space="0" w:color="auto"/>
          </w:divBdr>
        </w:div>
        <w:div w:id="1597981484">
          <w:marLeft w:val="0"/>
          <w:marRight w:val="0"/>
          <w:marTop w:val="0"/>
          <w:marBottom w:val="0"/>
          <w:divBdr>
            <w:top w:val="none" w:sz="0" w:space="0" w:color="auto"/>
            <w:left w:val="none" w:sz="0" w:space="0" w:color="auto"/>
            <w:bottom w:val="none" w:sz="0" w:space="0" w:color="auto"/>
            <w:right w:val="none" w:sz="0" w:space="0" w:color="auto"/>
          </w:divBdr>
        </w:div>
        <w:div w:id="479662259">
          <w:marLeft w:val="0"/>
          <w:marRight w:val="0"/>
          <w:marTop w:val="0"/>
          <w:marBottom w:val="0"/>
          <w:divBdr>
            <w:top w:val="none" w:sz="0" w:space="0" w:color="auto"/>
            <w:left w:val="none" w:sz="0" w:space="0" w:color="auto"/>
            <w:bottom w:val="none" w:sz="0" w:space="0" w:color="auto"/>
            <w:right w:val="none" w:sz="0" w:space="0" w:color="auto"/>
          </w:divBdr>
        </w:div>
        <w:div w:id="1073509562">
          <w:marLeft w:val="0"/>
          <w:marRight w:val="0"/>
          <w:marTop w:val="0"/>
          <w:marBottom w:val="0"/>
          <w:divBdr>
            <w:top w:val="none" w:sz="0" w:space="0" w:color="auto"/>
            <w:left w:val="none" w:sz="0" w:space="0" w:color="auto"/>
            <w:bottom w:val="none" w:sz="0" w:space="0" w:color="auto"/>
            <w:right w:val="none" w:sz="0" w:space="0" w:color="auto"/>
          </w:divBdr>
        </w:div>
        <w:div w:id="852694184">
          <w:marLeft w:val="0"/>
          <w:marRight w:val="0"/>
          <w:marTop w:val="0"/>
          <w:marBottom w:val="0"/>
          <w:divBdr>
            <w:top w:val="none" w:sz="0" w:space="0" w:color="auto"/>
            <w:left w:val="none" w:sz="0" w:space="0" w:color="auto"/>
            <w:bottom w:val="none" w:sz="0" w:space="0" w:color="auto"/>
            <w:right w:val="none" w:sz="0" w:space="0" w:color="auto"/>
          </w:divBdr>
        </w:div>
        <w:div w:id="82339580">
          <w:marLeft w:val="0"/>
          <w:marRight w:val="0"/>
          <w:marTop w:val="0"/>
          <w:marBottom w:val="0"/>
          <w:divBdr>
            <w:top w:val="none" w:sz="0" w:space="0" w:color="auto"/>
            <w:left w:val="none" w:sz="0" w:space="0" w:color="auto"/>
            <w:bottom w:val="none" w:sz="0" w:space="0" w:color="auto"/>
            <w:right w:val="none" w:sz="0" w:space="0" w:color="auto"/>
          </w:divBdr>
        </w:div>
        <w:div w:id="161700273">
          <w:marLeft w:val="0"/>
          <w:marRight w:val="0"/>
          <w:marTop w:val="0"/>
          <w:marBottom w:val="0"/>
          <w:divBdr>
            <w:top w:val="none" w:sz="0" w:space="0" w:color="auto"/>
            <w:left w:val="none" w:sz="0" w:space="0" w:color="auto"/>
            <w:bottom w:val="none" w:sz="0" w:space="0" w:color="auto"/>
            <w:right w:val="none" w:sz="0" w:space="0" w:color="auto"/>
          </w:divBdr>
        </w:div>
        <w:div w:id="206898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footer" Target="footer1.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image" Target="media/image2.jpeg"/><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hart" Target="charts/chart2.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Ukupni prihodi planirani u 2023. godini</a:t>
            </a:r>
            <a:endParaRPr lang="en-US"/>
          </a:p>
        </c:rich>
      </c:tx>
      <c:layout>
        <c:manualLayout>
          <c:xMode val="edge"/>
          <c:yMode val="edge"/>
          <c:x val="0.28466521922340798"/>
          <c:y val="5.518295917895604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85981851114262"/>
          <c:y val="0.18248852018242254"/>
          <c:w val="0.8297056933566167"/>
          <c:h val="0.40643126396218104"/>
        </c:manualLayout>
      </c:layout>
      <c:pie3DChart>
        <c:varyColors val="1"/>
        <c:ser>
          <c:idx val="0"/>
          <c:order val="0"/>
          <c:tx>
            <c:strRef>
              <c:f>List1!$C$18</c:f>
              <c:strCache>
                <c:ptCount val="1"/>
                <c:pt idx="0">
                  <c:v>20232</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49B3-4B9B-8A03-B56F096F36FB}"/>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3-49B3-4B9B-8A03-B56F096F36FB}"/>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5-49B3-4B9B-8A03-B56F096F36FB}"/>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49B3-4B9B-8A03-B56F096F36FB}"/>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49B3-4B9B-8A03-B56F096F36FB}"/>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B-49B3-4B9B-8A03-B56F096F36FB}"/>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D-49B3-4B9B-8A03-B56F096F36FB}"/>
              </c:ext>
            </c:extLst>
          </c:dPt>
          <c:dPt>
            <c:idx val="7"/>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F-49B3-4B9B-8A03-B56F096F36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List1!$B$19:$B$26</c:f>
              <c:strCache>
                <c:ptCount val="8"/>
                <c:pt idx="0">
                  <c:v>Prihodi od poreza</c:v>
                </c:pt>
                <c:pt idx="1">
                  <c:v>Pomoći iz inozemstva i od subjekata unutar općeg proračuna</c:v>
                </c:pt>
                <c:pt idx="2">
                  <c:v>Prihodi od imovine</c:v>
                </c:pt>
                <c:pt idx="3">
                  <c:v>Prihodi od upravnih i administrativnih pristojbi, pristojbi po posebnim propisima i </c:v>
                </c:pt>
                <c:pt idx="4">
                  <c:v>Prihodi od prodaje proizvoda i robe te pruženih usluga i prihodi od donacija                        </c:v>
                </c:pt>
                <c:pt idx="5">
                  <c:v>Kazne, upravne mjere i odzali prihodi</c:v>
                </c:pt>
                <c:pt idx="6">
                  <c:v>Prihodi od prodaje neproizvedene dugotrajne imovine                                                 </c:v>
                </c:pt>
                <c:pt idx="7">
                  <c:v>Prihodi od prodaje proizvedene dugotrajne imovine                                                   </c:v>
                </c:pt>
              </c:strCache>
              <c:extLst/>
            </c:strRef>
          </c:cat>
          <c:val>
            <c:numRef>
              <c:f>List1!$C$19:$C$26</c:f>
              <c:numCache>
                <c:formatCode>#,##0.00</c:formatCode>
                <c:ptCount val="8"/>
                <c:pt idx="0">
                  <c:v>885586.54</c:v>
                </c:pt>
                <c:pt idx="1">
                  <c:v>1865843.56</c:v>
                </c:pt>
                <c:pt idx="2">
                  <c:v>113146.2</c:v>
                </c:pt>
                <c:pt idx="3">
                  <c:v>3036375.14</c:v>
                </c:pt>
                <c:pt idx="4">
                  <c:v>81965.47</c:v>
                </c:pt>
                <c:pt idx="5">
                  <c:v>26544.560000000001</c:v>
                </c:pt>
                <c:pt idx="6">
                  <c:v>1274138.96</c:v>
                </c:pt>
                <c:pt idx="7">
                  <c:v>19908.419999999998</c:v>
                </c:pt>
              </c:numCache>
              <c:extLst/>
            </c:numRef>
          </c:val>
          <c:extLst>
            <c:ext xmlns:c16="http://schemas.microsoft.com/office/drawing/2014/chart" uri="{C3380CC4-5D6E-409C-BE32-E72D297353CC}">
              <c16:uniqueId val="{00000010-49B3-4B9B-8A03-B56F096F36FB}"/>
            </c:ext>
          </c:extLst>
        </c:ser>
        <c:ser>
          <c:idx val="1"/>
          <c:order val="1"/>
          <c:tx>
            <c:strRef>
              <c:f>List1!$D$18</c:f>
              <c:strCache>
                <c:ptCount val="1"/>
                <c:pt idx="0">
                  <c:v>2023</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12-49B3-4B9B-8A03-B56F096F36FB}"/>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14-49B3-4B9B-8A03-B56F096F36FB}"/>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16-49B3-4B9B-8A03-B56F096F36FB}"/>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8-49B3-4B9B-8A03-B56F096F36FB}"/>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A-49B3-4B9B-8A03-B56F096F36FB}"/>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C-49B3-4B9B-8A03-B56F096F36FB}"/>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E-49B3-4B9B-8A03-B56F096F36FB}"/>
              </c:ext>
            </c:extLst>
          </c:dPt>
          <c:dPt>
            <c:idx val="7"/>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20-49B3-4B9B-8A03-B56F096F36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List1!$B$19:$B$26</c:f>
              <c:strCache>
                <c:ptCount val="8"/>
                <c:pt idx="0">
                  <c:v>Prihodi od poreza</c:v>
                </c:pt>
                <c:pt idx="1">
                  <c:v>Pomoći iz inozemstva i od subjekata unutar općeg proračuna</c:v>
                </c:pt>
                <c:pt idx="2">
                  <c:v>Prihodi od imovine</c:v>
                </c:pt>
                <c:pt idx="3">
                  <c:v>Prihodi od upravnih i administrativnih pristojbi, pristojbi po posebnim propisima i </c:v>
                </c:pt>
                <c:pt idx="4">
                  <c:v>Prihodi od prodaje proizvoda i robe te pruženih usluga i prihodi od donacija                        </c:v>
                </c:pt>
                <c:pt idx="5">
                  <c:v>Kazne, upravne mjere i odzali prihodi</c:v>
                </c:pt>
                <c:pt idx="6">
                  <c:v>Prihodi od prodaje neproizvedene dugotrajne imovine                                                 </c:v>
                </c:pt>
                <c:pt idx="7">
                  <c:v>Prihodi od prodaje proizvedene dugotrajne imovine                                                   </c:v>
                </c:pt>
              </c:strCache>
              <c:extLst/>
            </c:strRef>
          </c:cat>
          <c:val>
            <c:numRef>
              <c:f>List1!$D$19:$D$26</c:f>
              <c:numCache>
                <c:formatCode>General</c:formatCode>
                <c:ptCount val="8"/>
              </c:numCache>
              <c:extLst/>
            </c:numRef>
          </c:val>
          <c:extLst>
            <c:ext xmlns:c16="http://schemas.microsoft.com/office/drawing/2014/chart" uri="{C3380CC4-5D6E-409C-BE32-E72D297353CC}">
              <c16:uniqueId val="{00000021-49B3-4B9B-8A03-B56F096F36FB}"/>
            </c:ext>
          </c:extLst>
        </c:ser>
        <c:ser>
          <c:idx val="2"/>
          <c:order val="2"/>
          <c:tx>
            <c:strRef>
              <c:f>List1!$E$18</c:f>
              <c:strCache>
                <c:ptCount val="1"/>
                <c:pt idx="0">
                  <c:v>2024</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23-49B3-4B9B-8A03-B56F096F36FB}"/>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25-49B3-4B9B-8A03-B56F096F36FB}"/>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27-49B3-4B9B-8A03-B56F096F36FB}"/>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29-49B3-4B9B-8A03-B56F096F36FB}"/>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2B-49B3-4B9B-8A03-B56F096F36FB}"/>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2D-49B3-4B9B-8A03-B56F096F36FB}"/>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2F-49B3-4B9B-8A03-B56F096F36FB}"/>
              </c:ext>
            </c:extLst>
          </c:dPt>
          <c:dPt>
            <c:idx val="7"/>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31-49B3-4B9B-8A03-B56F096F36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List1!$B$19:$B$26</c:f>
              <c:strCache>
                <c:ptCount val="8"/>
                <c:pt idx="0">
                  <c:v>Prihodi od poreza</c:v>
                </c:pt>
                <c:pt idx="1">
                  <c:v>Pomoći iz inozemstva i od subjekata unutar općeg proračuna</c:v>
                </c:pt>
                <c:pt idx="2">
                  <c:v>Prihodi od imovine</c:v>
                </c:pt>
                <c:pt idx="3">
                  <c:v>Prihodi od upravnih i administrativnih pristojbi, pristojbi po posebnim propisima i </c:v>
                </c:pt>
                <c:pt idx="4">
                  <c:v>Prihodi od prodaje proizvoda i robe te pruženih usluga i prihodi od donacija                        </c:v>
                </c:pt>
                <c:pt idx="5">
                  <c:v>Kazne, upravne mjere i odzali prihodi</c:v>
                </c:pt>
                <c:pt idx="6">
                  <c:v>Prihodi od prodaje neproizvedene dugotrajne imovine                                                 </c:v>
                </c:pt>
                <c:pt idx="7">
                  <c:v>Prihodi od prodaje proizvedene dugotrajne imovine                                                   </c:v>
                </c:pt>
              </c:strCache>
              <c:extLst/>
            </c:strRef>
          </c:cat>
          <c:val>
            <c:numRef>
              <c:f>List1!$E$19:$E$26</c:f>
              <c:numCache>
                <c:formatCode>General</c:formatCode>
                <c:ptCount val="8"/>
              </c:numCache>
              <c:extLst/>
            </c:numRef>
          </c:val>
          <c:extLst>
            <c:ext xmlns:c16="http://schemas.microsoft.com/office/drawing/2014/chart" uri="{C3380CC4-5D6E-409C-BE32-E72D297353CC}">
              <c16:uniqueId val="{00000032-49B3-4B9B-8A03-B56F096F36F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2.5602038938896208E-2"/>
          <c:y val="0.6503084739556253"/>
          <c:w val="0.96537966788372209"/>
          <c:h val="0.324772679551434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Prihodi</a:t>
            </a:r>
            <a:r>
              <a:rPr lang="hr-HR" baseline="0"/>
              <a:t> od poreza planirani u 2023. godini</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33513560804899389"/>
          <c:y val="0.18318824730242053"/>
          <c:w val="0.30750678040244972"/>
          <c:h val="0.51251130067074946"/>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49-4008-878F-1763980E9C41}"/>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0C49-4008-878F-1763980E9C41}"/>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0C49-4008-878F-1763980E9C41}"/>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0C49-4008-878F-1763980E9C41}"/>
              </c:ext>
            </c:extLst>
          </c:dPt>
          <c:dLbls>
            <c:dLbl>
              <c:idx val="0"/>
              <c:layout>
                <c:manualLayout>
                  <c:x val="7.7777777777777682E-2"/>
                  <c:y val="5.092592592592592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C49-4008-878F-1763980E9C41}"/>
                </c:ext>
              </c:extLst>
            </c:dLbl>
            <c:dLbl>
              <c:idx val="1"/>
              <c:layout>
                <c:manualLayout>
                  <c:x val="-5.8333333333333334E-2"/>
                  <c:y val="-4.166666666666670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C49-4008-878F-1763980E9C41}"/>
                </c:ext>
              </c:extLst>
            </c:dLbl>
            <c:dLbl>
              <c:idx val="2"/>
              <c:layout>
                <c:manualLayout>
                  <c:x val="-4.7222222222222276E-2"/>
                  <c:y val="-9.722222222222222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C49-4008-878F-1763980E9C41}"/>
                </c:ext>
              </c:extLst>
            </c:dLbl>
            <c:dLbl>
              <c:idx val="3"/>
              <c:layout>
                <c:manualLayout>
                  <c:x val="0"/>
                  <c:y val="-7.870370370370370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C49-4008-878F-1763980E9C4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0"/>
            <c:extLst>
              <c:ext xmlns:c15="http://schemas.microsoft.com/office/drawing/2012/chart" uri="{CE6537A1-D6FC-4f65-9D91-7224C49458BB}"/>
            </c:extLst>
          </c:dLbls>
          <c:cat>
            <c:strRef>
              <c:f>List4!$B$8:$B$11</c:f>
              <c:strCache>
                <c:ptCount val="4"/>
                <c:pt idx="0">
                  <c:v>Porez i prirez na dohodak</c:v>
                </c:pt>
                <c:pt idx="1">
                  <c:v>Stalni porezi na nepokretnu imovinu</c:v>
                </c:pt>
                <c:pt idx="2">
                  <c:v>Povremeni porezi na imovinu</c:v>
                </c:pt>
                <c:pt idx="3">
                  <c:v>Porez n apromet</c:v>
                </c:pt>
              </c:strCache>
            </c:strRef>
          </c:cat>
          <c:val>
            <c:numRef>
              <c:f>List4!$C$8:$C$11</c:f>
              <c:numCache>
                <c:formatCode>General</c:formatCode>
                <c:ptCount val="4"/>
                <c:pt idx="0">
                  <c:v>771312.2</c:v>
                </c:pt>
                <c:pt idx="1">
                  <c:v>132.72</c:v>
                </c:pt>
                <c:pt idx="2">
                  <c:v>106178.25</c:v>
                </c:pt>
                <c:pt idx="3">
                  <c:v>7963.37</c:v>
                </c:pt>
              </c:numCache>
            </c:numRef>
          </c:val>
          <c:extLst>
            <c:ext xmlns:c16="http://schemas.microsoft.com/office/drawing/2014/chart" uri="{C3380CC4-5D6E-409C-BE32-E72D297353CC}">
              <c16:uniqueId val="{00000008-0C49-4008-878F-1763980E9C41}"/>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EC3763-B9F0-4D8E-BAEE-B328F38F6257}" type="doc">
      <dgm:prSet loTypeId="urn:microsoft.com/office/officeart/2008/layout/HorizontalMultiLevelHierarchy" loCatId="hierarchy" qsTypeId="urn:microsoft.com/office/officeart/2005/8/quickstyle/simple4" qsCatId="simple" csTypeId="urn:microsoft.com/office/officeart/2005/8/colors/accent1_2" csCatId="accent1" phldr="1"/>
      <dgm:spPr/>
      <dgm:t>
        <a:bodyPr/>
        <a:lstStyle/>
        <a:p>
          <a:endParaRPr lang="hr-HR"/>
        </a:p>
      </dgm:t>
    </dgm:pt>
    <dgm:pt modelId="{0A676B79-45DC-422E-B05B-9EAED9886EA2}">
      <dgm:prSet phldrT="[Text]" custT="1"/>
      <dgm:spPr/>
      <dgm:t>
        <a:bodyPr/>
        <a:lstStyle/>
        <a:p>
          <a:r>
            <a:rPr lang="hr-HR" sz="1050" b="1"/>
            <a:t>Rashodi za nabavu nefinacijeke imovine 2.748.866,02 EUR</a:t>
          </a:r>
        </a:p>
      </dgm:t>
    </dgm:pt>
    <dgm:pt modelId="{ED09D615-6C54-4BFF-BAA3-E9D6337DBA97}" type="parTrans" cxnId="{AFA0B80B-B542-4EF4-9E4F-8D6CBE8844F3}">
      <dgm:prSet/>
      <dgm:spPr/>
      <dgm:t>
        <a:bodyPr/>
        <a:lstStyle/>
        <a:p>
          <a:endParaRPr lang="hr-HR" sz="2400" b="1"/>
        </a:p>
      </dgm:t>
    </dgm:pt>
    <dgm:pt modelId="{190483C0-AE0D-424A-8AE2-A8B7370B3BA4}" type="sibTrans" cxnId="{AFA0B80B-B542-4EF4-9E4F-8D6CBE8844F3}">
      <dgm:prSet/>
      <dgm:spPr/>
      <dgm:t>
        <a:bodyPr/>
        <a:lstStyle/>
        <a:p>
          <a:endParaRPr lang="hr-HR" sz="2400" b="1"/>
        </a:p>
      </dgm:t>
    </dgm:pt>
    <dgm:pt modelId="{B065787E-5CF6-4DE7-B2EF-7918A842719A}">
      <dgm:prSet phldrT="[Text]" custT="1"/>
      <dgm:spPr/>
      <dgm:t>
        <a:bodyPr/>
        <a:lstStyle/>
        <a:p>
          <a:r>
            <a:rPr lang="hr-HR" sz="900" b="1"/>
            <a:t>Zemljište 675.559,09  EUR</a:t>
          </a:r>
        </a:p>
      </dgm:t>
    </dgm:pt>
    <dgm:pt modelId="{A8E0158E-208A-4803-B1D2-C71738DC62B8}" type="parTrans" cxnId="{50D5B387-7B7F-46F1-818C-D4C8C2880B01}">
      <dgm:prSet custT="1"/>
      <dgm:spPr/>
      <dgm:t>
        <a:bodyPr/>
        <a:lstStyle/>
        <a:p>
          <a:endParaRPr lang="hr-HR" sz="700" b="1"/>
        </a:p>
      </dgm:t>
    </dgm:pt>
    <dgm:pt modelId="{012B32D5-4D2C-4522-9487-1162F157DF73}" type="sibTrans" cxnId="{50D5B387-7B7F-46F1-818C-D4C8C2880B01}">
      <dgm:prSet/>
      <dgm:spPr/>
      <dgm:t>
        <a:bodyPr/>
        <a:lstStyle/>
        <a:p>
          <a:endParaRPr lang="hr-HR" sz="2400" b="1"/>
        </a:p>
      </dgm:t>
    </dgm:pt>
    <dgm:pt modelId="{989B1DFE-3644-4D44-9226-AFCA246DA8BC}">
      <dgm:prSet phldrT="[Text]" custT="1"/>
      <dgm:spPr/>
      <dgm:t>
        <a:bodyPr/>
        <a:lstStyle/>
        <a:p>
          <a:r>
            <a:rPr lang="hr-HR" sz="900" b="1"/>
            <a:t>Poslovni objekti 714.712,32 EUR</a:t>
          </a:r>
        </a:p>
      </dgm:t>
    </dgm:pt>
    <dgm:pt modelId="{D314C0FC-FAD1-4B99-B9D9-909A5A088D28}" type="parTrans" cxnId="{3EB09E42-F5F3-437D-8F4B-702311F2EFE6}">
      <dgm:prSet custT="1"/>
      <dgm:spPr/>
      <dgm:t>
        <a:bodyPr/>
        <a:lstStyle/>
        <a:p>
          <a:endParaRPr lang="hr-HR" sz="700" b="1"/>
        </a:p>
      </dgm:t>
    </dgm:pt>
    <dgm:pt modelId="{A79F7F35-867C-4FEB-B3DC-0299F1C431AF}" type="sibTrans" cxnId="{3EB09E42-F5F3-437D-8F4B-702311F2EFE6}">
      <dgm:prSet/>
      <dgm:spPr/>
      <dgm:t>
        <a:bodyPr/>
        <a:lstStyle/>
        <a:p>
          <a:endParaRPr lang="hr-HR" sz="2400" b="1"/>
        </a:p>
      </dgm:t>
    </dgm:pt>
    <dgm:pt modelId="{ABB4D994-5704-426A-B64A-19AD8A14973A}">
      <dgm:prSet phldrT="[Text]" custT="1"/>
      <dgm:spPr/>
      <dgm:t>
        <a:bodyPr/>
        <a:lstStyle/>
        <a:p>
          <a:r>
            <a:rPr lang="hr-HR" sz="900" b="1"/>
            <a:t>Ceste i ostali prometni objektu 575.220,64 EUR</a:t>
          </a:r>
        </a:p>
      </dgm:t>
    </dgm:pt>
    <dgm:pt modelId="{CFC098E3-E406-41DB-B145-2F7AEE673457}" type="parTrans" cxnId="{C355BBB1-B03E-49A7-8362-3B26184A6C25}">
      <dgm:prSet custT="1"/>
      <dgm:spPr/>
      <dgm:t>
        <a:bodyPr/>
        <a:lstStyle/>
        <a:p>
          <a:endParaRPr lang="hr-HR" sz="700" b="1"/>
        </a:p>
      </dgm:t>
    </dgm:pt>
    <dgm:pt modelId="{7A6CB3E8-53CE-4D0C-A381-B472974BE6A8}" type="sibTrans" cxnId="{C355BBB1-B03E-49A7-8362-3B26184A6C25}">
      <dgm:prSet/>
      <dgm:spPr/>
      <dgm:t>
        <a:bodyPr/>
        <a:lstStyle/>
        <a:p>
          <a:endParaRPr lang="hr-HR" sz="2400" b="1"/>
        </a:p>
      </dgm:t>
    </dgm:pt>
    <dgm:pt modelId="{7F1E4597-000B-4C7B-A99E-2FDFFBC4C0B9}">
      <dgm:prSet phldrT="[Text]" custT="1"/>
      <dgm:spPr/>
      <dgm:t>
        <a:bodyPr/>
        <a:lstStyle/>
        <a:p>
          <a:r>
            <a:rPr lang="hr-HR" sz="900" b="1"/>
            <a:t>Ostali građevinski objekti 676.753,60 EUR</a:t>
          </a:r>
        </a:p>
      </dgm:t>
    </dgm:pt>
    <dgm:pt modelId="{66A76089-59B9-4270-9F1D-8F6C3810D6E2}" type="parTrans" cxnId="{F2F843DA-09BE-4093-85FC-3EE095901AF5}">
      <dgm:prSet custT="1"/>
      <dgm:spPr/>
      <dgm:t>
        <a:bodyPr/>
        <a:lstStyle/>
        <a:p>
          <a:endParaRPr lang="hr-HR" sz="700" b="1"/>
        </a:p>
      </dgm:t>
    </dgm:pt>
    <dgm:pt modelId="{C347C745-57E7-481E-9261-B951ABFA6C87}" type="sibTrans" cxnId="{F2F843DA-09BE-4093-85FC-3EE095901AF5}">
      <dgm:prSet/>
      <dgm:spPr/>
      <dgm:t>
        <a:bodyPr/>
        <a:lstStyle/>
        <a:p>
          <a:endParaRPr lang="hr-HR" sz="2400" b="1"/>
        </a:p>
      </dgm:t>
    </dgm:pt>
    <dgm:pt modelId="{4AE67DFA-1179-4172-8676-0A7BE923A0E6}">
      <dgm:prSet phldrT="[Text]" custT="1"/>
      <dgm:spPr/>
      <dgm:t>
        <a:bodyPr/>
        <a:lstStyle/>
        <a:p>
          <a:r>
            <a:rPr lang="hr-HR" sz="900" b="1"/>
            <a:t>Ostala nematerijalna proizvedena imovina</a:t>
          </a:r>
        </a:p>
        <a:p>
          <a:r>
            <a:rPr lang="hr-HR" sz="900" b="1"/>
            <a:t>95.061,66EUR</a:t>
          </a:r>
        </a:p>
      </dgm:t>
    </dgm:pt>
    <dgm:pt modelId="{88F1FCDD-8F24-4CAC-93F7-C5394FFEA5D0}" type="parTrans" cxnId="{997033E7-FE5D-4DD3-BB59-1FBA5399A0AE}">
      <dgm:prSet custT="1"/>
      <dgm:spPr/>
      <dgm:t>
        <a:bodyPr/>
        <a:lstStyle/>
        <a:p>
          <a:endParaRPr lang="hr-HR" sz="700" b="1"/>
        </a:p>
      </dgm:t>
    </dgm:pt>
    <dgm:pt modelId="{FF3AA40C-10BB-4B71-B922-262A3D522A60}" type="sibTrans" cxnId="{997033E7-FE5D-4DD3-BB59-1FBA5399A0AE}">
      <dgm:prSet/>
      <dgm:spPr/>
      <dgm:t>
        <a:bodyPr/>
        <a:lstStyle/>
        <a:p>
          <a:endParaRPr lang="hr-HR" sz="2400" b="1"/>
        </a:p>
      </dgm:t>
    </dgm:pt>
    <dgm:pt modelId="{4EF70E85-6796-4F51-A574-C6D2978C1AC1}">
      <dgm:prSet custT="1"/>
      <dgm:spPr/>
      <dgm:t>
        <a:bodyPr/>
        <a:lstStyle/>
        <a:p>
          <a:r>
            <a:rPr lang="hr-HR" sz="900" b="1"/>
            <a:t>Licence 5.043,46 EUR</a:t>
          </a:r>
        </a:p>
      </dgm:t>
    </dgm:pt>
    <dgm:pt modelId="{F6167D05-B44F-497C-8219-FC8354DE85AF}" type="parTrans" cxnId="{7E0C7078-2872-4B14-AA4D-8408AA704489}">
      <dgm:prSet custT="1"/>
      <dgm:spPr/>
      <dgm:t>
        <a:bodyPr/>
        <a:lstStyle/>
        <a:p>
          <a:endParaRPr lang="hr-HR" sz="700" b="1"/>
        </a:p>
      </dgm:t>
    </dgm:pt>
    <dgm:pt modelId="{529A5A90-E953-4EEF-A103-B28C07E1DE6C}" type="sibTrans" cxnId="{7E0C7078-2872-4B14-AA4D-8408AA704489}">
      <dgm:prSet/>
      <dgm:spPr/>
      <dgm:t>
        <a:bodyPr/>
        <a:lstStyle/>
        <a:p>
          <a:endParaRPr lang="hr-HR" sz="2400" b="1"/>
        </a:p>
      </dgm:t>
    </dgm:pt>
    <dgm:pt modelId="{A998DBBC-2DEF-473A-98ED-30E7FA7C3C5A}">
      <dgm:prSet custT="1"/>
      <dgm:spPr/>
      <dgm:t>
        <a:bodyPr/>
        <a:lstStyle/>
        <a:p>
          <a:r>
            <a:rPr lang="hr-HR" sz="900" b="1"/>
            <a:t>Uredska i komunikacijska oprema, namještaj te oprema za održavanje i zaštitu 32.915,25 EUR</a:t>
          </a:r>
        </a:p>
      </dgm:t>
    </dgm:pt>
    <dgm:pt modelId="{8E009D74-BCAE-43E6-8FE3-CC173859D39A}" type="parTrans" cxnId="{96E187CB-19CD-4453-91F5-A234D3CCF1D8}">
      <dgm:prSet custT="1"/>
      <dgm:spPr/>
      <dgm:t>
        <a:bodyPr/>
        <a:lstStyle/>
        <a:p>
          <a:endParaRPr lang="hr-HR" sz="700" b="1"/>
        </a:p>
      </dgm:t>
    </dgm:pt>
    <dgm:pt modelId="{ECADED3D-E5E8-4AAB-A773-A654C8FD2D61}" type="sibTrans" cxnId="{96E187CB-19CD-4453-91F5-A234D3CCF1D8}">
      <dgm:prSet/>
      <dgm:spPr/>
      <dgm:t>
        <a:bodyPr/>
        <a:lstStyle/>
        <a:p>
          <a:endParaRPr lang="hr-HR" sz="2400" b="1"/>
        </a:p>
      </dgm:t>
    </dgm:pt>
    <dgm:pt modelId="{73C9143D-99BA-4A07-8E87-6D8E6D40B5F3}" type="pres">
      <dgm:prSet presAssocID="{E8EC3763-B9F0-4D8E-BAEE-B328F38F6257}" presName="Name0" presStyleCnt="0">
        <dgm:presLayoutVars>
          <dgm:chPref val="1"/>
          <dgm:dir/>
          <dgm:animOne val="branch"/>
          <dgm:animLvl val="lvl"/>
          <dgm:resizeHandles val="exact"/>
        </dgm:presLayoutVars>
      </dgm:prSet>
      <dgm:spPr/>
    </dgm:pt>
    <dgm:pt modelId="{6BF674F0-5770-4186-BC0B-BCBF426A7E27}" type="pres">
      <dgm:prSet presAssocID="{0A676B79-45DC-422E-B05B-9EAED9886EA2}" presName="root1" presStyleCnt="0"/>
      <dgm:spPr/>
    </dgm:pt>
    <dgm:pt modelId="{4A8B3115-B8DB-495E-8B27-DFC944D65BD5}" type="pres">
      <dgm:prSet presAssocID="{0A676B79-45DC-422E-B05B-9EAED9886EA2}" presName="LevelOneTextNode" presStyleLbl="node0" presStyleIdx="0" presStyleCnt="1" custScaleX="162177" custScaleY="133868">
        <dgm:presLayoutVars>
          <dgm:chPref val="3"/>
        </dgm:presLayoutVars>
      </dgm:prSet>
      <dgm:spPr/>
    </dgm:pt>
    <dgm:pt modelId="{32D39F15-BC3D-4F17-B2AC-14C4B4135DA2}" type="pres">
      <dgm:prSet presAssocID="{0A676B79-45DC-422E-B05B-9EAED9886EA2}" presName="level2hierChild" presStyleCnt="0"/>
      <dgm:spPr/>
    </dgm:pt>
    <dgm:pt modelId="{AA2BF2EA-A664-412A-B898-445BD449B8A6}" type="pres">
      <dgm:prSet presAssocID="{A8E0158E-208A-4803-B1D2-C71738DC62B8}" presName="conn2-1" presStyleLbl="parChTrans1D2" presStyleIdx="0" presStyleCnt="7"/>
      <dgm:spPr/>
    </dgm:pt>
    <dgm:pt modelId="{38E585FB-9410-4E66-9A27-93AD4A030F00}" type="pres">
      <dgm:prSet presAssocID="{A8E0158E-208A-4803-B1D2-C71738DC62B8}" presName="connTx" presStyleLbl="parChTrans1D2" presStyleIdx="0" presStyleCnt="7"/>
      <dgm:spPr/>
    </dgm:pt>
    <dgm:pt modelId="{2EAD8EA4-E38D-4177-8645-6F2541EA2748}" type="pres">
      <dgm:prSet presAssocID="{B065787E-5CF6-4DE7-B2EF-7918A842719A}" presName="root2" presStyleCnt="0"/>
      <dgm:spPr/>
    </dgm:pt>
    <dgm:pt modelId="{DD05FAD1-AD91-4E7B-9A75-C9504FD65146}" type="pres">
      <dgm:prSet presAssocID="{B065787E-5CF6-4DE7-B2EF-7918A842719A}" presName="LevelTwoTextNode" presStyleLbl="node2" presStyleIdx="0" presStyleCnt="7" custScaleX="265161">
        <dgm:presLayoutVars>
          <dgm:chPref val="3"/>
        </dgm:presLayoutVars>
      </dgm:prSet>
      <dgm:spPr/>
    </dgm:pt>
    <dgm:pt modelId="{7F3FD7B4-0948-4C70-AC3C-185F71E57EB2}" type="pres">
      <dgm:prSet presAssocID="{B065787E-5CF6-4DE7-B2EF-7918A842719A}" presName="level3hierChild" presStyleCnt="0"/>
      <dgm:spPr/>
    </dgm:pt>
    <dgm:pt modelId="{F9CE6D91-7E08-40CB-81E4-68C94B22AAE0}" type="pres">
      <dgm:prSet presAssocID="{F6167D05-B44F-497C-8219-FC8354DE85AF}" presName="conn2-1" presStyleLbl="parChTrans1D2" presStyleIdx="1" presStyleCnt="7"/>
      <dgm:spPr/>
    </dgm:pt>
    <dgm:pt modelId="{BA98C716-EBD0-4E4D-9CAC-19AA6F115DDE}" type="pres">
      <dgm:prSet presAssocID="{F6167D05-B44F-497C-8219-FC8354DE85AF}" presName="connTx" presStyleLbl="parChTrans1D2" presStyleIdx="1" presStyleCnt="7"/>
      <dgm:spPr/>
    </dgm:pt>
    <dgm:pt modelId="{DF195A2E-FDCB-4C02-BA18-1D9E318ACE95}" type="pres">
      <dgm:prSet presAssocID="{4EF70E85-6796-4F51-A574-C6D2978C1AC1}" presName="root2" presStyleCnt="0"/>
      <dgm:spPr/>
    </dgm:pt>
    <dgm:pt modelId="{6C9751EE-3EF3-4C74-A90A-42B5D7AC77FD}" type="pres">
      <dgm:prSet presAssocID="{4EF70E85-6796-4F51-A574-C6D2978C1AC1}" presName="LevelTwoTextNode" presStyleLbl="node2" presStyleIdx="1" presStyleCnt="7" custScaleX="265161">
        <dgm:presLayoutVars>
          <dgm:chPref val="3"/>
        </dgm:presLayoutVars>
      </dgm:prSet>
      <dgm:spPr/>
    </dgm:pt>
    <dgm:pt modelId="{2D38D20D-85C4-4D73-ACA7-50DC22AF1C68}" type="pres">
      <dgm:prSet presAssocID="{4EF70E85-6796-4F51-A574-C6D2978C1AC1}" presName="level3hierChild" presStyleCnt="0"/>
      <dgm:spPr/>
    </dgm:pt>
    <dgm:pt modelId="{7D8CECD2-ED5A-47C9-94EB-0ADE25EFA214}" type="pres">
      <dgm:prSet presAssocID="{D314C0FC-FAD1-4B99-B9D9-909A5A088D28}" presName="conn2-1" presStyleLbl="parChTrans1D2" presStyleIdx="2" presStyleCnt="7"/>
      <dgm:spPr/>
    </dgm:pt>
    <dgm:pt modelId="{5D6DA0EB-FBFB-41CD-813E-EC0B3D89DBDF}" type="pres">
      <dgm:prSet presAssocID="{D314C0FC-FAD1-4B99-B9D9-909A5A088D28}" presName="connTx" presStyleLbl="parChTrans1D2" presStyleIdx="2" presStyleCnt="7"/>
      <dgm:spPr/>
    </dgm:pt>
    <dgm:pt modelId="{37B51A9D-DE52-441C-B5AC-6A3EFCF635F1}" type="pres">
      <dgm:prSet presAssocID="{989B1DFE-3644-4D44-9226-AFCA246DA8BC}" presName="root2" presStyleCnt="0"/>
      <dgm:spPr/>
    </dgm:pt>
    <dgm:pt modelId="{FD2FA811-DFD8-4101-946C-B8E9C7D60CB4}" type="pres">
      <dgm:prSet presAssocID="{989B1DFE-3644-4D44-9226-AFCA246DA8BC}" presName="LevelTwoTextNode" presStyleLbl="node2" presStyleIdx="2" presStyleCnt="7" custScaleX="265161">
        <dgm:presLayoutVars>
          <dgm:chPref val="3"/>
        </dgm:presLayoutVars>
      </dgm:prSet>
      <dgm:spPr/>
    </dgm:pt>
    <dgm:pt modelId="{EC1E7200-8A45-41F7-A08B-9716A78D0667}" type="pres">
      <dgm:prSet presAssocID="{989B1DFE-3644-4D44-9226-AFCA246DA8BC}" presName="level3hierChild" presStyleCnt="0"/>
      <dgm:spPr/>
    </dgm:pt>
    <dgm:pt modelId="{44DD5841-1BE1-4521-AC24-0B5D10B0E812}" type="pres">
      <dgm:prSet presAssocID="{CFC098E3-E406-41DB-B145-2F7AEE673457}" presName="conn2-1" presStyleLbl="parChTrans1D2" presStyleIdx="3" presStyleCnt="7"/>
      <dgm:spPr/>
    </dgm:pt>
    <dgm:pt modelId="{CD4D7B17-B38F-4FB9-98E7-F6F9198866F1}" type="pres">
      <dgm:prSet presAssocID="{CFC098E3-E406-41DB-B145-2F7AEE673457}" presName="connTx" presStyleLbl="parChTrans1D2" presStyleIdx="3" presStyleCnt="7"/>
      <dgm:spPr/>
    </dgm:pt>
    <dgm:pt modelId="{264260CD-389A-4FB3-A17D-177F7A72D391}" type="pres">
      <dgm:prSet presAssocID="{ABB4D994-5704-426A-B64A-19AD8A14973A}" presName="root2" presStyleCnt="0"/>
      <dgm:spPr/>
    </dgm:pt>
    <dgm:pt modelId="{E10BF12A-D593-4C50-88E3-A31A9BB28592}" type="pres">
      <dgm:prSet presAssocID="{ABB4D994-5704-426A-B64A-19AD8A14973A}" presName="LevelTwoTextNode" presStyleLbl="node2" presStyleIdx="3" presStyleCnt="7" custScaleX="265161">
        <dgm:presLayoutVars>
          <dgm:chPref val="3"/>
        </dgm:presLayoutVars>
      </dgm:prSet>
      <dgm:spPr/>
    </dgm:pt>
    <dgm:pt modelId="{4D1CAC62-907B-497A-8C70-7D9A87E075EC}" type="pres">
      <dgm:prSet presAssocID="{ABB4D994-5704-426A-B64A-19AD8A14973A}" presName="level3hierChild" presStyleCnt="0"/>
      <dgm:spPr/>
    </dgm:pt>
    <dgm:pt modelId="{5F0BF5CA-E016-4BB1-AFD1-E4F675F2A841}" type="pres">
      <dgm:prSet presAssocID="{66A76089-59B9-4270-9F1D-8F6C3810D6E2}" presName="conn2-1" presStyleLbl="parChTrans1D2" presStyleIdx="4" presStyleCnt="7"/>
      <dgm:spPr/>
    </dgm:pt>
    <dgm:pt modelId="{E3F29406-2401-4156-A42B-D1528262831F}" type="pres">
      <dgm:prSet presAssocID="{66A76089-59B9-4270-9F1D-8F6C3810D6E2}" presName="connTx" presStyleLbl="parChTrans1D2" presStyleIdx="4" presStyleCnt="7"/>
      <dgm:spPr/>
    </dgm:pt>
    <dgm:pt modelId="{99693AC7-F287-43B0-9603-FE2C2C7201D7}" type="pres">
      <dgm:prSet presAssocID="{7F1E4597-000B-4C7B-A99E-2FDFFBC4C0B9}" presName="root2" presStyleCnt="0"/>
      <dgm:spPr/>
    </dgm:pt>
    <dgm:pt modelId="{F153CA4A-2B58-4237-9074-8A2B7C604E2A}" type="pres">
      <dgm:prSet presAssocID="{7F1E4597-000B-4C7B-A99E-2FDFFBC4C0B9}" presName="LevelTwoTextNode" presStyleLbl="node2" presStyleIdx="4" presStyleCnt="7" custScaleX="265161">
        <dgm:presLayoutVars>
          <dgm:chPref val="3"/>
        </dgm:presLayoutVars>
      </dgm:prSet>
      <dgm:spPr/>
    </dgm:pt>
    <dgm:pt modelId="{B62F87B3-A5A0-4A28-BF3D-8BB2C8E8CC02}" type="pres">
      <dgm:prSet presAssocID="{7F1E4597-000B-4C7B-A99E-2FDFFBC4C0B9}" presName="level3hierChild" presStyleCnt="0"/>
      <dgm:spPr/>
    </dgm:pt>
    <dgm:pt modelId="{BEFAEE67-3A45-476C-8CC5-9095D463B109}" type="pres">
      <dgm:prSet presAssocID="{8E009D74-BCAE-43E6-8FE3-CC173859D39A}" presName="conn2-1" presStyleLbl="parChTrans1D2" presStyleIdx="5" presStyleCnt="7"/>
      <dgm:spPr/>
    </dgm:pt>
    <dgm:pt modelId="{F8E4C76B-0B27-4F2B-BD9D-5FA933DAFE05}" type="pres">
      <dgm:prSet presAssocID="{8E009D74-BCAE-43E6-8FE3-CC173859D39A}" presName="connTx" presStyleLbl="parChTrans1D2" presStyleIdx="5" presStyleCnt="7"/>
      <dgm:spPr/>
    </dgm:pt>
    <dgm:pt modelId="{1168B9C2-66B3-4669-BB4C-04A55CB73CEF}" type="pres">
      <dgm:prSet presAssocID="{A998DBBC-2DEF-473A-98ED-30E7FA7C3C5A}" presName="root2" presStyleCnt="0"/>
      <dgm:spPr/>
    </dgm:pt>
    <dgm:pt modelId="{C6CCF259-8CBF-4B68-96E4-6A4352244783}" type="pres">
      <dgm:prSet presAssocID="{A998DBBC-2DEF-473A-98ED-30E7FA7C3C5A}" presName="LevelTwoTextNode" presStyleLbl="node2" presStyleIdx="5" presStyleCnt="7" custScaleX="265161">
        <dgm:presLayoutVars>
          <dgm:chPref val="3"/>
        </dgm:presLayoutVars>
      </dgm:prSet>
      <dgm:spPr/>
    </dgm:pt>
    <dgm:pt modelId="{C67B40C3-AB31-43F8-BEDC-5C8D0B4926E9}" type="pres">
      <dgm:prSet presAssocID="{A998DBBC-2DEF-473A-98ED-30E7FA7C3C5A}" presName="level3hierChild" presStyleCnt="0"/>
      <dgm:spPr/>
    </dgm:pt>
    <dgm:pt modelId="{3F3B8981-91E1-4E3D-9254-48039C8C6533}" type="pres">
      <dgm:prSet presAssocID="{88F1FCDD-8F24-4CAC-93F7-C5394FFEA5D0}" presName="conn2-1" presStyleLbl="parChTrans1D2" presStyleIdx="6" presStyleCnt="7"/>
      <dgm:spPr/>
    </dgm:pt>
    <dgm:pt modelId="{8849D51C-AD6D-45A6-8623-1492D85F6822}" type="pres">
      <dgm:prSet presAssocID="{88F1FCDD-8F24-4CAC-93F7-C5394FFEA5D0}" presName="connTx" presStyleLbl="parChTrans1D2" presStyleIdx="6" presStyleCnt="7"/>
      <dgm:spPr/>
    </dgm:pt>
    <dgm:pt modelId="{593A7500-FC59-43DF-BA19-5AFC831CD0CE}" type="pres">
      <dgm:prSet presAssocID="{4AE67DFA-1179-4172-8676-0A7BE923A0E6}" presName="root2" presStyleCnt="0"/>
      <dgm:spPr/>
    </dgm:pt>
    <dgm:pt modelId="{6C8D67BD-815B-43E2-8A14-90690DC40E41}" type="pres">
      <dgm:prSet presAssocID="{4AE67DFA-1179-4172-8676-0A7BE923A0E6}" presName="LevelTwoTextNode" presStyleLbl="node2" presStyleIdx="6" presStyleCnt="7" custScaleX="265161">
        <dgm:presLayoutVars>
          <dgm:chPref val="3"/>
        </dgm:presLayoutVars>
      </dgm:prSet>
      <dgm:spPr/>
    </dgm:pt>
    <dgm:pt modelId="{65FAE694-7EC6-4054-A165-46F6051F2D70}" type="pres">
      <dgm:prSet presAssocID="{4AE67DFA-1179-4172-8676-0A7BE923A0E6}" presName="level3hierChild" presStyleCnt="0"/>
      <dgm:spPr/>
    </dgm:pt>
  </dgm:ptLst>
  <dgm:cxnLst>
    <dgm:cxn modelId="{777DE004-2202-4427-8514-0BB2C23C0F91}" type="presOf" srcId="{A8E0158E-208A-4803-B1D2-C71738DC62B8}" destId="{38E585FB-9410-4E66-9A27-93AD4A030F00}" srcOrd="1" destOrd="0" presId="urn:microsoft.com/office/officeart/2008/layout/HorizontalMultiLevelHierarchy"/>
    <dgm:cxn modelId="{4156A106-E531-4957-9C50-BCD0C141C5B5}" type="presOf" srcId="{8E009D74-BCAE-43E6-8FE3-CC173859D39A}" destId="{BEFAEE67-3A45-476C-8CC5-9095D463B109}" srcOrd="0" destOrd="0" presId="urn:microsoft.com/office/officeart/2008/layout/HorizontalMultiLevelHierarchy"/>
    <dgm:cxn modelId="{A301EF06-A2E9-4FA4-847D-B48D63850437}" type="presOf" srcId="{88F1FCDD-8F24-4CAC-93F7-C5394FFEA5D0}" destId="{3F3B8981-91E1-4E3D-9254-48039C8C6533}" srcOrd="0" destOrd="0" presId="urn:microsoft.com/office/officeart/2008/layout/HorizontalMultiLevelHierarchy"/>
    <dgm:cxn modelId="{B2E80C0A-27C9-45CB-BB92-DF2E6F1FC78E}" type="presOf" srcId="{A998DBBC-2DEF-473A-98ED-30E7FA7C3C5A}" destId="{C6CCF259-8CBF-4B68-96E4-6A4352244783}" srcOrd="0" destOrd="0" presId="urn:microsoft.com/office/officeart/2008/layout/HorizontalMultiLevelHierarchy"/>
    <dgm:cxn modelId="{AFA0B80B-B542-4EF4-9E4F-8D6CBE8844F3}" srcId="{E8EC3763-B9F0-4D8E-BAEE-B328F38F6257}" destId="{0A676B79-45DC-422E-B05B-9EAED9886EA2}" srcOrd="0" destOrd="0" parTransId="{ED09D615-6C54-4BFF-BAA3-E9D6337DBA97}" sibTransId="{190483C0-AE0D-424A-8AE2-A8B7370B3BA4}"/>
    <dgm:cxn modelId="{60E6D514-1528-4DDC-BA08-7BD7FF2C2C07}" type="presOf" srcId="{F6167D05-B44F-497C-8219-FC8354DE85AF}" destId="{F9CE6D91-7E08-40CB-81E4-68C94B22AAE0}" srcOrd="0" destOrd="0" presId="urn:microsoft.com/office/officeart/2008/layout/HorizontalMultiLevelHierarchy"/>
    <dgm:cxn modelId="{0E41A732-7B10-4D32-A6F5-DAE1FEA61043}" type="presOf" srcId="{ABB4D994-5704-426A-B64A-19AD8A14973A}" destId="{E10BF12A-D593-4C50-88E3-A31A9BB28592}" srcOrd="0" destOrd="0" presId="urn:microsoft.com/office/officeart/2008/layout/HorizontalMultiLevelHierarchy"/>
    <dgm:cxn modelId="{B95BD33E-CFB7-438F-9AF7-7E2615E4B5C2}" type="presOf" srcId="{E8EC3763-B9F0-4D8E-BAEE-B328F38F6257}" destId="{73C9143D-99BA-4A07-8E87-6D8E6D40B5F3}" srcOrd="0" destOrd="0" presId="urn:microsoft.com/office/officeart/2008/layout/HorizontalMultiLevelHierarchy"/>
    <dgm:cxn modelId="{971F545C-3D5B-43BB-8177-DDE46A2D240E}" type="presOf" srcId="{66A76089-59B9-4270-9F1D-8F6C3810D6E2}" destId="{5F0BF5CA-E016-4BB1-AFD1-E4F675F2A841}" srcOrd="0" destOrd="0" presId="urn:microsoft.com/office/officeart/2008/layout/HorizontalMultiLevelHierarchy"/>
    <dgm:cxn modelId="{7817525D-7C0B-45F9-97FB-486B7C7EFA11}" type="presOf" srcId="{CFC098E3-E406-41DB-B145-2F7AEE673457}" destId="{44DD5841-1BE1-4521-AC24-0B5D10B0E812}" srcOrd="0" destOrd="0" presId="urn:microsoft.com/office/officeart/2008/layout/HorizontalMultiLevelHierarchy"/>
    <dgm:cxn modelId="{3EB09E42-F5F3-437D-8F4B-702311F2EFE6}" srcId="{0A676B79-45DC-422E-B05B-9EAED9886EA2}" destId="{989B1DFE-3644-4D44-9226-AFCA246DA8BC}" srcOrd="2" destOrd="0" parTransId="{D314C0FC-FAD1-4B99-B9D9-909A5A088D28}" sibTransId="{A79F7F35-867C-4FEB-B3DC-0299F1C431AF}"/>
    <dgm:cxn modelId="{8F760464-7ACC-476A-BF7C-FD1F0BD09537}" type="presOf" srcId="{8E009D74-BCAE-43E6-8FE3-CC173859D39A}" destId="{F8E4C76B-0B27-4F2B-BD9D-5FA933DAFE05}" srcOrd="1" destOrd="0" presId="urn:microsoft.com/office/officeart/2008/layout/HorizontalMultiLevelHierarchy"/>
    <dgm:cxn modelId="{7B2D3846-9724-48C4-983F-F2F6FF6DB696}" type="presOf" srcId="{7F1E4597-000B-4C7B-A99E-2FDFFBC4C0B9}" destId="{F153CA4A-2B58-4237-9074-8A2B7C604E2A}" srcOrd="0" destOrd="0" presId="urn:microsoft.com/office/officeart/2008/layout/HorizontalMultiLevelHierarchy"/>
    <dgm:cxn modelId="{B7F8FE47-5B76-4A87-8486-B9997700BD9C}" type="presOf" srcId="{0A676B79-45DC-422E-B05B-9EAED9886EA2}" destId="{4A8B3115-B8DB-495E-8B27-DFC944D65BD5}" srcOrd="0" destOrd="0" presId="urn:microsoft.com/office/officeart/2008/layout/HorizontalMultiLevelHierarchy"/>
    <dgm:cxn modelId="{156D916D-1A01-412B-A10D-7DCD0CE4C3CC}" type="presOf" srcId="{989B1DFE-3644-4D44-9226-AFCA246DA8BC}" destId="{FD2FA811-DFD8-4101-946C-B8E9C7D60CB4}" srcOrd="0" destOrd="0" presId="urn:microsoft.com/office/officeart/2008/layout/HorizontalMultiLevelHierarchy"/>
    <dgm:cxn modelId="{7E0C7078-2872-4B14-AA4D-8408AA704489}" srcId="{0A676B79-45DC-422E-B05B-9EAED9886EA2}" destId="{4EF70E85-6796-4F51-A574-C6D2978C1AC1}" srcOrd="1" destOrd="0" parTransId="{F6167D05-B44F-497C-8219-FC8354DE85AF}" sibTransId="{529A5A90-E953-4EEF-A103-B28C07E1DE6C}"/>
    <dgm:cxn modelId="{0038C77A-3616-484C-844B-79D55BA94269}" type="presOf" srcId="{B065787E-5CF6-4DE7-B2EF-7918A842719A}" destId="{DD05FAD1-AD91-4E7B-9A75-C9504FD65146}" srcOrd="0" destOrd="0" presId="urn:microsoft.com/office/officeart/2008/layout/HorizontalMultiLevelHierarchy"/>
    <dgm:cxn modelId="{50D5B387-7B7F-46F1-818C-D4C8C2880B01}" srcId="{0A676B79-45DC-422E-B05B-9EAED9886EA2}" destId="{B065787E-5CF6-4DE7-B2EF-7918A842719A}" srcOrd="0" destOrd="0" parTransId="{A8E0158E-208A-4803-B1D2-C71738DC62B8}" sibTransId="{012B32D5-4D2C-4522-9487-1162F157DF73}"/>
    <dgm:cxn modelId="{72244988-688F-4B07-B407-37BC470DCD04}" type="presOf" srcId="{D314C0FC-FAD1-4B99-B9D9-909A5A088D28}" destId="{5D6DA0EB-FBFB-41CD-813E-EC0B3D89DBDF}" srcOrd="1" destOrd="0" presId="urn:microsoft.com/office/officeart/2008/layout/HorizontalMultiLevelHierarchy"/>
    <dgm:cxn modelId="{C355BBB1-B03E-49A7-8362-3B26184A6C25}" srcId="{0A676B79-45DC-422E-B05B-9EAED9886EA2}" destId="{ABB4D994-5704-426A-B64A-19AD8A14973A}" srcOrd="3" destOrd="0" parTransId="{CFC098E3-E406-41DB-B145-2F7AEE673457}" sibTransId="{7A6CB3E8-53CE-4D0C-A381-B472974BE6A8}"/>
    <dgm:cxn modelId="{0D6FC4C9-EC01-4D3A-8187-B0E8C552DCF9}" type="presOf" srcId="{A8E0158E-208A-4803-B1D2-C71738DC62B8}" destId="{AA2BF2EA-A664-412A-B898-445BD449B8A6}" srcOrd="0" destOrd="0" presId="urn:microsoft.com/office/officeart/2008/layout/HorizontalMultiLevelHierarchy"/>
    <dgm:cxn modelId="{082A96CA-99FC-4822-BC1E-A600E54D0D57}" type="presOf" srcId="{F6167D05-B44F-497C-8219-FC8354DE85AF}" destId="{BA98C716-EBD0-4E4D-9CAC-19AA6F115DDE}" srcOrd="1" destOrd="0" presId="urn:microsoft.com/office/officeart/2008/layout/HorizontalMultiLevelHierarchy"/>
    <dgm:cxn modelId="{96E187CB-19CD-4453-91F5-A234D3CCF1D8}" srcId="{0A676B79-45DC-422E-B05B-9EAED9886EA2}" destId="{A998DBBC-2DEF-473A-98ED-30E7FA7C3C5A}" srcOrd="5" destOrd="0" parTransId="{8E009D74-BCAE-43E6-8FE3-CC173859D39A}" sibTransId="{ECADED3D-E5E8-4AAB-A773-A654C8FD2D61}"/>
    <dgm:cxn modelId="{246A9BCF-9C99-4368-94A9-1E74750897CC}" type="presOf" srcId="{4EF70E85-6796-4F51-A574-C6D2978C1AC1}" destId="{6C9751EE-3EF3-4C74-A90A-42B5D7AC77FD}" srcOrd="0" destOrd="0" presId="urn:microsoft.com/office/officeart/2008/layout/HorizontalMultiLevelHierarchy"/>
    <dgm:cxn modelId="{4EBC4FD0-C561-451F-B807-34E186ADC2C3}" type="presOf" srcId="{D314C0FC-FAD1-4B99-B9D9-909A5A088D28}" destId="{7D8CECD2-ED5A-47C9-94EB-0ADE25EFA214}" srcOrd="0" destOrd="0" presId="urn:microsoft.com/office/officeart/2008/layout/HorizontalMultiLevelHierarchy"/>
    <dgm:cxn modelId="{F2F843DA-09BE-4093-85FC-3EE095901AF5}" srcId="{0A676B79-45DC-422E-B05B-9EAED9886EA2}" destId="{7F1E4597-000B-4C7B-A99E-2FDFFBC4C0B9}" srcOrd="4" destOrd="0" parTransId="{66A76089-59B9-4270-9F1D-8F6C3810D6E2}" sibTransId="{C347C745-57E7-481E-9261-B951ABFA6C87}"/>
    <dgm:cxn modelId="{1FEC96DA-791F-4DCC-81A0-855EF1246587}" type="presOf" srcId="{88F1FCDD-8F24-4CAC-93F7-C5394FFEA5D0}" destId="{8849D51C-AD6D-45A6-8623-1492D85F6822}" srcOrd="1" destOrd="0" presId="urn:microsoft.com/office/officeart/2008/layout/HorizontalMultiLevelHierarchy"/>
    <dgm:cxn modelId="{997033E7-FE5D-4DD3-BB59-1FBA5399A0AE}" srcId="{0A676B79-45DC-422E-B05B-9EAED9886EA2}" destId="{4AE67DFA-1179-4172-8676-0A7BE923A0E6}" srcOrd="6" destOrd="0" parTransId="{88F1FCDD-8F24-4CAC-93F7-C5394FFEA5D0}" sibTransId="{FF3AA40C-10BB-4B71-B922-262A3D522A60}"/>
    <dgm:cxn modelId="{241872EF-5D4B-44D4-B639-B88C07C69DCE}" type="presOf" srcId="{4AE67DFA-1179-4172-8676-0A7BE923A0E6}" destId="{6C8D67BD-815B-43E2-8A14-90690DC40E41}" srcOrd="0" destOrd="0" presId="urn:microsoft.com/office/officeart/2008/layout/HorizontalMultiLevelHierarchy"/>
    <dgm:cxn modelId="{759695EF-37DF-4E90-9917-4B84A3DF2B8C}" type="presOf" srcId="{CFC098E3-E406-41DB-B145-2F7AEE673457}" destId="{CD4D7B17-B38F-4FB9-98E7-F6F9198866F1}" srcOrd="1" destOrd="0" presId="urn:microsoft.com/office/officeart/2008/layout/HorizontalMultiLevelHierarchy"/>
    <dgm:cxn modelId="{102E73FE-6077-4260-B4C7-50F5ABA0D764}" type="presOf" srcId="{66A76089-59B9-4270-9F1D-8F6C3810D6E2}" destId="{E3F29406-2401-4156-A42B-D1528262831F}" srcOrd="1" destOrd="0" presId="urn:microsoft.com/office/officeart/2008/layout/HorizontalMultiLevelHierarchy"/>
    <dgm:cxn modelId="{F9F886AE-D973-42DF-B34F-6975B20F12A1}" type="presParOf" srcId="{73C9143D-99BA-4A07-8E87-6D8E6D40B5F3}" destId="{6BF674F0-5770-4186-BC0B-BCBF426A7E27}" srcOrd="0" destOrd="0" presId="urn:microsoft.com/office/officeart/2008/layout/HorizontalMultiLevelHierarchy"/>
    <dgm:cxn modelId="{95C495A4-71DE-4788-9093-928231D86DED}" type="presParOf" srcId="{6BF674F0-5770-4186-BC0B-BCBF426A7E27}" destId="{4A8B3115-B8DB-495E-8B27-DFC944D65BD5}" srcOrd="0" destOrd="0" presId="urn:microsoft.com/office/officeart/2008/layout/HorizontalMultiLevelHierarchy"/>
    <dgm:cxn modelId="{397D2BE8-1F58-4875-A2C8-C4756AF00181}" type="presParOf" srcId="{6BF674F0-5770-4186-BC0B-BCBF426A7E27}" destId="{32D39F15-BC3D-4F17-B2AC-14C4B4135DA2}" srcOrd="1" destOrd="0" presId="urn:microsoft.com/office/officeart/2008/layout/HorizontalMultiLevelHierarchy"/>
    <dgm:cxn modelId="{155E1502-F2D8-4F05-9CAA-1628BC3AB014}" type="presParOf" srcId="{32D39F15-BC3D-4F17-B2AC-14C4B4135DA2}" destId="{AA2BF2EA-A664-412A-B898-445BD449B8A6}" srcOrd="0" destOrd="0" presId="urn:microsoft.com/office/officeart/2008/layout/HorizontalMultiLevelHierarchy"/>
    <dgm:cxn modelId="{AC519C9A-D210-46BE-AF4E-FFBDAE904D9B}" type="presParOf" srcId="{AA2BF2EA-A664-412A-B898-445BD449B8A6}" destId="{38E585FB-9410-4E66-9A27-93AD4A030F00}" srcOrd="0" destOrd="0" presId="urn:microsoft.com/office/officeart/2008/layout/HorizontalMultiLevelHierarchy"/>
    <dgm:cxn modelId="{D6E7A2DA-BD0F-491E-B76F-9C757B696350}" type="presParOf" srcId="{32D39F15-BC3D-4F17-B2AC-14C4B4135DA2}" destId="{2EAD8EA4-E38D-4177-8645-6F2541EA2748}" srcOrd="1" destOrd="0" presId="urn:microsoft.com/office/officeart/2008/layout/HorizontalMultiLevelHierarchy"/>
    <dgm:cxn modelId="{3654A3E0-AB52-42DC-9AFE-09D808D67A58}" type="presParOf" srcId="{2EAD8EA4-E38D-4177-8645-6F2541EA2748}" destId="{DD05FAD1-AD91-4E7B-9A75-C9504FD65146}" srcOrd="0" destOrd="0" presId="urn:microsoft.com/office/officeart/2008/layout/HorizontalMultiLevelHierarchy"/>
    <dgm:cxn modelId="{2F0BEE1A-BD4A-4B40-87A4-95488CD87277}" type="presParOf" srcId="{2EAD8EA4-E38D-4177-8645-6F2541EA2748}" destId="{7F3FD7B4-0948-4C70-AC3C-185F71E57EB2}" srcOrd="1" destOrd="0" presId="urn:microsoft.com/office/officeart/2008/layout/HorizontalMultiLevelHierarchy"/>
    <dgm:cxn modelId="{AC9276C9-71F6-4753-BA70-B13BFFF82090}" type="presParOf" srcId="{32D39F15-BC3D-4F17-B2AC-14C4B4135DA2}" destId="{F9CE6D91-7E08-40CB-81E4-68C94B22AAE0}" srcOrd="2" destOrd="0" presId="urn:microsoft.com/office/officeart/2008/layout/HorizontalMultiLevelHierarchy"/>
    <dgm:cxn modelId="{4A7A37BC-31EC-445D-91CE-6D6E0ED870CF}" type="presParOf" srcId="{F9CE6D91-7E08-40CB-81E4-68C94B22AAE0}" destId="{BA98C716-EBD0-4E4D-9CAC-19AA6F115DDE}" srcOrd="0" destOrd="0" presId="urn:microsoft.com/office/officeart/2008/layout/HorizontalMultiLevelHierarchy"/>
    <dgm:cxn modelId="{336156E9-2CF9-4DB4-8085-375021C770C5}" type="presParOf" srcId="{32D39F15-BC3D-4F17-B2AC-14C4B4135DA2}" destId="{DF195A2E-FDCB-4C02-BA18-1D9E318ACE95}" srcOrd="3" destOrd="0" presId="urn:microsoft.com/office/officeart/2008/layout/HorizontalMultiLevelHierarchy"/>
    <dgm:cxn modelId="{0C4E3B67-B836-4719-B3B8-4C92E7A6B447}" type="presParOf" srcId="{DF195A2E-FDCB-4C02-BA18-1D9E318ACE95}" destId="{6C9751EE-3EF3-4C74-A90A-42B5D7AC77FD}" srcOrd="0" destOrd="0" presId="urn:microsoft.com/office/officeart/2008/layout/HorizontalMultiLevelHierarchy"/>
    <dgm:cxn modelId="{1CA87A74-6A57-4744-A3C8-163F85990AC3}" type="presParOf" srcId="{DF195A2E-FDCB-4C02-BA18-1D9E318ACE95}" destId="{2D38D20D-85C4-4D73-ACA7-50DC22AF1C68}" srcOrd="1" destOrd="0" presId="urn:microsoft.com/office/officeart/2008/layout/HorizontalMultiLevelHierarchy"/>
    <dgm:cxn modelId="{59B0E4B4-99CC-4645-876B-284E12738162}" type="presParOf" srcId="{32D39F15-BC3D-4F17-B2AC-14C4B4135DA2}" destId="{7D8CECD2-ED5A-47C9-94EB-0ADE25EFA214}" srcOrd="4" destOrd="0" presId="urn:microsoft.com/office/officeart/2008/layout/HorizontalMultiLevelHierarchy"/>
    <dgm:cxn modelId="{AB64AF62-F2B6-4370-B925-92A0155A6F12}" type="presParOf" srcId="{7D8CECD2-ED5A-47C9-94EB-0ADE25EFA214}" destId="{5D6DA0EB-FBFB-41CD-813E-EC0B3D89DBDF}" srcOrd="0" destOrd="0" presId="urn:microsoft.com/office/officeart/2008/layout/HorizontalMultiLevelHierarchy"/>
    <dgm:cxn modelId="{AE3FC20E-BAFB-479E-886D-AF727E101391}" type="presParOf" srcId="{32D39F15-BC3D-4F17-B2AC-14C4B4135DA2}" destId="{37B51A9D-DE52-441C-B5AC-6A3EFCF635F1}" srcOrd="5" destOrd="0" presId="urn:microsoft.com/office/officeart/2008/layout/HorizontalMultiLevelHierarchy"/>
    <dgm:cxn modelId="{862BA263-EA5B-4E7A-9A0C-B4784EDEED58}" type="presParOf" srcId="{37B51A9D-DE52-441C-B5AC-6A3EFCF635F1}" destId="{FD2FA811-DFD8-4101-946C-B8E9C7D60CB4}" srcOrd="0" destOrd="0" presId="urn:microsoft.com/office/officeart/2008/layout/HorizontalMultiLevelHierarchy"/>
    <dgm:cxn modelId="{E2521738-2CEB-4B86-AFF9-110DCA450C4C}" type="presParOf" srcId="{37B51A9D-DE52-441C-B5AC-6A3EFCF635F1}" destId="{EC1E7200-8A45-41F7-A08B-9716A78D0667}" srcOrd="1" destOrd="0" presId="urn:microsoft.com/office/officeart/2008/layout/HorizontalMultiLevelHierarchy"/>
    <dgm:cxn modelId="{63D83CB2-8E3A-4F41-9BE9-D4D054DF8C25}" type="presParOf" srcId="{32D39F15-BC3D-4F17-B2AC-14C4B4135DA2}" destId="{44DD5841-1BE1-4521-AC24-0B5D10B0E812}" srcOrd="6" destOrd="0" presId="urn:microsoft.com/office/officeart/2008/layout/HorizontalMultiLevelHierarchy"/>
    <dgm:cxn modelId="{6F5D7E50-2ADF-4D1E-A850-E5ECC7A746B5}" type="presParOf" srcId="{44DD5841-1BE1-4521-AC24-0B5D10B0E812}" destId="{CD4D7B17-B38F-4FB9-98E7-F6F9198866F1}" srcOrd="0" destOrd="0" presId="urn:microsoft.com/office/officeart/2008/layout/HorizontalMultiLevelHierarchy"/>
    <dgm:cxn modelId="{2D52674F-883D-4D78-AB51-72CC94DA64E8}" type="presParOf" srcId="{32D39F15-BC3D-4F17-B2AC-14C4B4135DA2}" destId="{264260CD-389A-4FB3-A17D-177F7A72D391}" srcOrd="7" destOrd="0" presId="urn:microsoft.com/office/officeart/2008/layout/HorizontalMultiLevelHierarchy"/>
    <dgm:cxn modelId="{63449537-B996-4EAB-BAFB-88610C38B0A5}" type="presParOf" srcId="{264260CD-389A-4FB3-A17D-177F7A72D391}" destId="{E10BF12A-D593-4C50-88E3-A31A9BB28592}" srcOrd="0" destOrd="0" presId="urn:microsoft.com/office/officeart/2008/layout/HorizontalMultiLevelHierarchy"/>
    <dgm:cxn modelId="{89EFC2F2-2AAA-4632-9AC4-B17089D02905}" type="presParOf" srcId="{264260CD-389A-4FB3-A17D-177F7A72D391}" destId="{4D1CAC62-907B-497A-8C70-7D9A87E075EC}" srcOrd="1" destOrd="0" presId="urn:microsoft.com/office/officeart/2008/layout/HorizontalMultiLevelHierarchy"/>
    <dgm:cxn modelId="{65C44905-2B8C-44B2-B63B-67890FA62EB4}" type="presParOf" srcId="{32D39F15-BC3D-4F17-B2AC-14C4B4135DA2}" destId="{5F0BF5CA-E016-4BB1-AFD1-E4F675F2A841}" srcOrd="8" destOrd="0" presId="urn:microsoft.com/office/officeart/2008/layout/HorizontalMultiLevelHierarchy"/>
    <dgm:cxn modelId="{CD0FADAA-B3C6-43EC-B524-CB390F004A19}" type="presParOf" srcId="{5F0BF5CA-E016-4BB1-AFD1-E4F675F2A841}" destId="{E3F29406-2401-4156-A42B-D1528262831F}" srcOrd="0" destOrd="0" presId="urn:microsoft.com/office/officeart/2008/layout/HorizontalMultiLevelHierarchy"/>
    <dgm:cxn modelId="{F8F2053A-5C29-44D7-8DF2-84CBEEB08EA8}" type="presParOf" srcId="{32D39F15-BC3D-4F17-B2AC-14C4B4135DA2}" destId="{99693AC7-F287-43B0-9603-FE2C2C7201D7}" srcOrd="9" destOrd="0" presId="urn:microsoft.com/office/officeart/2008/layout/HorizontalMultiLevelHierarchy"/>
    <dgm:cxn modelId="{5F97E43D-7B6D-4F33-935C-C447D95CA6AF}" type="presParOf" srcId="{99693AC7-F287-43B0-9603-FE2C2C7201D7}" destId="{F153CA4A-2B58-4237-9074-8A2B7C604E2A}" srcOrd="0" destOrd="0" presId="urn:microsoft.com/office/officeart/2008/layout/HorizontalMultiLevelHierarchy"/>
    <dgm:cxn modelId="{71E22EF0-EBE0-4699-87BE-A38895F78875}" type="presParOf" srcId="{99693AC7-F287-43B0-9603-FE2C2C7201D7}" destId="{B62F87B3-A5A0-4A28-BF3D-8BB2C8E8CC02}" srcOrd="1" destOrd="0" presId="urn:microsoft.com/office/officeart/2008/layout/HorizontalMultiLevelHierarchy"/>
    <dgm:cxn modelId="{E3CECA86-386D-449C-B48C-37938BE42E3D}" type="presParOf" srcId="{32D39F15-BC3D-4F17-B2AC-14C4B4135DA2}" destId="{BEFAEE67-3A45-476C-8CC5-9095D463B109}" srcOrd="10" destOrd="0" presId="urn:microsoft.com/office/officeart/2008/layout/HorizontalMultiLevelHierarchy"/>
    <dgm:cxn modelId="{0B5B9D0A-86A7-45D5-9ADE-85A41CAAF733}" type="presParOf" srcId="{BEFAEE67-3A45-476C-8CC5-9095D463B109}" destId="{F8E4C76B-0B27-4F2B-BD9D-5FA933DAFE05}" srcOrd="0" destOrd="0" presId="urn:microsoft.com/office/officeart/2008/layout/HorizontalMultiLevelHierarchy"/>
    <dgm:cxn modelId="{9E62CFD0-FB98-4296-AB8E-A9333F27AF23}" type="presParOf" srcId="{32D39F15-BC3D-4F17-B2AC-14C4B4135DA2}" destId="{1168B9C2-66B3-4669-BB4C-04A55CB73CEF}" srcOrd="11" destOrd="0" presId="urn:microsoft.com/office/officeart/2008/layout/HorizontalMultiLevelHierarchy"/>
    <dgm:cxn modelId="{E53F2B68-035F-4B5D-80D4-166FD7AF54C4}" type="presParOf" srcId="{1168B9C2-66B3-4669-BB4C-04A55CB73CEF}" destId="{C6CCF259-8CBF-4B68-96E4-6A4352244783}" srcOrd="0" destOrd="0" presId="urn:microsoft.com/office/officeart/2008/layout/HorizontalMultiLevelHierarchy"/>
    <dgm:cxn modelId="{9DA5337D-D898-4839-9F9A-52F3910016BE}" type="presParOf" srcId="{1168B9C2-66B3-4669-BB4C-04A55CB73CEF}" destId="{C67B40C3-AB31-43F8-BEDC-5C8D0B4926E9}" srcOrd="1" destOrd="0" presId="urn:microsoft.com/office/officeart/2008/layout/HorizontalMultiLevelHierarchy"/>
    <dgm:cxn modelId="{46C52A87-D2F0-4BB5-A6EE-2859467C7B22}" type="presParOf" srcId="{32D39F15-BC3D-4F17-B2AC-14C4B4135DA2}" destId="{3F3B8981-91E1-4E3D-9254-48039C8C6533}" srcOrd="12" destOrd="0" presId="urn:microsoft.com/office/officeart/2008/layout/HorizontalMultiLevelHierarchy"/>
    <dgm:cxn modelId="{28FFAE84-9408-4F50-9B39-147DFCE0B7FD}" type="presParOf" srcId="{3F3B8981-91E1-4E3D-9254-48039C8C6533}" destId="{8849D51C-AD6D-45A6-8623-1492D85F6822}" srcOrd="0" destOrd="0" presId="urn:microsoft.com/office/officeart/2008/layout/HorizontalMultiLevelHierarchy"/>
    <dgm:cxn modelId="{A8C850E2-382A-4AC7-BCE6-B133C66B73BF}" type="presParOf" srcId="{32D39F15-BC3D-4F17-B2AC-14C4B4135DA2}" destId="{593A7500-FC59-43DF-BA19-5AFC831CD0CE}" srcOrd="13" destOrd="0" presId="urn:microsoft.com/office/officeart/2008/layout/HorizontalMultiLevelHierarchy"/>
    <dgm:cxn modelId="{66A3E171-0696-496F-895E-DB3E8557C4A0}" type="presParOf" srcId="{593A7500-FC59-43DF-BA19-5AFC831CD0CE}" destId="{6C8D67BD-815B-43E2-8A14-90690DC40E41}" srcOrd="0" destOrd="0" presId="urn:microsoft.com/office/officeart/2008/layout/HorizontalMultiLevelHierarchy"/>
    <dgm:cxn modelId="{32223A0C-AF01-434F-BF51-08F901D87DE3}" type="presParOf" srcId="{593A7500-FC59-43DF-BA19-5AFC831CD0CE}" destId="{65FAE694-7EC6-4054-A165-46F6051F2D70}"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48AEEB-0DEE-41AE-83C2-FAA07AC63B84}" type="doc">
      <dgm:prSet loTypeId="urn:microsoft.com/office/officeart/2008/layout/HorizontalMultiLevelHierarchy" loCatId="hierarchy" qsTypeId="urn:microsoft.com/office/officeart/2005/8/quickstyle/3d2" qsCatId="3D" csTypeId="urn:microsoft.com/office/officeart/2005/8/colors/accent1_5" csCatId="accent1" phldr="1"/>
      <dgm:spPr/>
      <dgm:t>
        <a:bodyPr/>
        <a:lstStyle/>
        <a:p>
          <a:endParaRPr lang="hr-HR"/>
        </a:p>
      </dgm:t>
    </dgm:pt>
    <dgm:pt modelId="{1A2D3940-4B5C-4C2B-8556-E7D007321DCB}">
      <dgm:prSet phldrT="[Text]" custT="1"/>
      <dgm:spPr/>
      <dgm:t>
        <a:bodyPr/>
        <a:lstStyle/>
        <a:p>
          <a:r>
            <a:rPr lang="hr-HR" sz="1800" b="1"/>
            <a:t>DEFINIRANI PROGRAMI</a:t>
          </a:r>
        </a:p>
      </dgm:t>
    </dgm:pt>
    <dgm:pt modelId="{86F10A09-A11B-4CD7-9F3C-F1228E0E1F3C}" type="parTrans" cxnId="{FC5FC937-AD76-44CA-B30F-036BD03D97A7}">
      <dgm:prSet/>
      <dgm:spPr/>
      <dgm:t>
        <a:bodyPr/>
        <a:lstStyle/>
        <a:p>
          <a:endParaRPr lang="hr-HR" sz="3200" b="1"/>
        </a:p>
      </dgm:t>
    </dgm:pt>
    <dgm:pt modelId="{56C88A49-D92B-46AF-B222-CF936AC02D24}" type="sibTrans" cxnId="{FC5FC937-AD76-44CA-B30F-036BD03D97A7}">
      <dgm:prSet/>
      <dgm:spPr/>
      <dgm:t>
        <a:bodyPr/>
        <a:lstStyle/>
        <a:p>
          <a:endParaRPr lang="hr-HR" sz="3200" b="1"/>
        </a:p>
      </dgm:t>
    </dgm:pt>
    <dgm:pt modelId="{882670D3-C3EA-4AB5-BC3F-3B374D4A6BDD}">
      <dgm:prSet phldrT="[Text]" custT="1"/>
      <dgm:spPr/>
      <dgm:t>
        <a:bodyPr/>
        <a:lstStyle/>
        <a:p>
          <a:r>
            <a:rPr lang="hr-HR" sz="800" b="1"/>
            <a:t>Program 1100 Djelatnost predstavničkih tijela</a:t>
          </a:r>
        </a:p>
      </dgm:t>
    </dgm:pt>
    <dgm:pt modelId="{93FC3932-2A1F-4AAE-81FD-C746AE313700}" type="parTrans" cxnId="{56211554-B1EE-4D77-AC03-F4CED18492CD}">
      <dgm:prSet custT="1"/>
      <dgm:spPr/>
      <dgm:t>
        <a:bodyPr/>
        <a:lstStyle/>
        <a:p>
          <a:endParaRPr lang="hr-HR" sz="1200" b="1"/>
        </a:p>
      </dgm:t>
    </dgm:pt>
    <dgm:pt modelId="{FAEAAB79-B282-4AB1-9F22-AB8861D36986}" type="sibTrans" cxnId="{56211554-B1EE-4D77-AC03-F4CED18492CD}">
      <dgm:prSet/>
      <dgm:spPr/>
      <dgm:t>
        <a:bodyPr/>
        <a:lstStyle/>
        <a:p>
          <a:endParaRPr lang="hr-HR" sz="3200" b="1"/>
        </a:p>
      </dgm:t>
    </dgm:pt>
    <dgm:pt modelId="{A7F4BDD0-E7EE-44E8-B306-3C3B53442845}">
      <dgm:prSet phldrT="[Text]" custT="1"/>
      <dgm:spPr/>
      <dgm:t>
        <a:bodyPr/>
        <a:lstStyle/>
        <a:p>
          <a:r>
            <a:rPr lang="hr-HR" sz="800" b="1"/>
            <a:t>Program 2000  Javna uprava i administracija</a:t>
          </a:r>
        </a:p>
      </dgm:t>
    </dgm:pt>
    <dgm:pt modelId="{17D96C26-B753-4E7C-B0D6-039F6EF6DEDC}" type="parTrans" cxnId="{6AD43953-570E-4AAE-A45C-045584365D9F}">
      <dgm:prSet custT="1"/>
      <dgm:spPr/>
      <dgm:t>
        <a:bodyPr/>
        <a:lstStyle/>
        <a:p>
          <a:endParaRPr lang="hr-HR" sz="1100" b="1"/>
        </a:p>
      </dgm:t>
    </dgm:pt>
    <dgm:pt modelId="{D3BD4E9B-E98F-4652-B5A9-A6EC2C2E9FC2}" type="sibTrans" cxnId="{6AD43953-570E-4AAE-A45C-045584365D9F}">
      <dgm:prSet/>
      <dgm:spPr/>
      <dgm:t>
        <a:bodyPr/>
        <a:lstStyle/>
        <a:p>
          <a:endParaRPr lang="hr-HR" sz="3200" b="1"/>
        </a:p>
      </dgm:t>
    </dgm:pt>
    <dgm:pt modelId="{5417B42F-9D82-48BD-B395-A0C044CC616F}">
      <dgm:prSet phldrT="[Text]" custT="1"/>
      <dgm:spPr/>
      <dgm:t>
        <a:bodyPr/>
        <a:lstStyle/>
        <a:p>
          <a:r>
            <a:rPr lang="hr-HR" sz="800" b="1"/>
            <a:t>Program 2001 Upravljanje imovinom</a:t>
          </a:r>
        </a:p>
      </dgm:t>
    </dgm:pt>
    <dgm:pt modelId="{8C9749F8-0928-49F3-9D34-E4FEF24DD89E}" type="parTrans" cxnId="{8DA72723-10DF-42BE-B39F-AE83D710593A}">
      <dgm:prSet custT="1"/>
      <dgm:spPr/>
      <dgm:t>
        <a:bodyPr/>
        <a:lstStyle/>
        <a:p>
          <a:endParaRPr lang="hr-HR" sz="1050" b="1"/>
        </a:p>
      </dgm:t>
    </dgm:pt>
    <dgm:pt modelId="{940DBD90-7E3A-42F3-9819-68D3C103BFFB}" type="sibTrans" cxnId="{8DA72723-10DF-42BE-B39F-AE83D710593A}">
      <dgm:prSet/>
      <dgm:spPr/>
      <dgm:t>
        <a:bodyPr/>
        <a:lstStyle/>
        <a:p>
          <a:endParaRPr lang="hr-HR" sz="3200" b="1"/>
        </a:p>
      </dgm:t>
    </dgm:pt>
    <dgm:pt modelId="{EE2CE5D4-2B5D-4A7D-9161-3B31030821F7}">
      <dgm:prSet phldrT="[Text]" custT="1"/>
      <dgm:spPr/>
      <dgm:t>
        <a:bodyPr/>
        <a:lstStyle/>
        <a:p>
          <a:r>
            <a:rPr lang="hr-HR" sz="800" b="1"/>
            <a:t>Program 2002 Predškolski odgoj</a:t>
          </a:r>
        </a:p>
      </dgm:t>
    </dgm:pt>
    <dgm:pt modelId="{C88D80A9-0FF4-472D-9644-5E662486FA51}" type="parTrans" cxnId="{666A4074-E6F1-433C-A806-7F83D8545546}">
      <dgm:prSet custT="1"/>
      <dgm:spPr/>
      <dgm:t>
        <a:bodyPr/>
        <a:lstStyle/>
        <a:p>
          <a:endParaRPr lang="hr-HR" sz="1000" b="1"/>
        </a:p>
      </dgm:t>
    </dgm:pt>
    <dgm:pt modelId="{83EC03F7-3CFA-416D-A148-C490D1AD41CF}" type="sibTrans" cxnId="{666A4074-E6F1-433C-A806-7F83D8545546}">
      <dgm:prSet/>
      <dgm:spPr/>
      <dgm:t>
        <a:bodyPr/>
        <a:lstStyle/>
        <a:p>
          <a:endParaRPr lang="hr-HR" sz="3200" b="1"/>
        </a:p>
      </dgm:t>
    </dgm:pt>
    <dgm:pt modelId="{A43905C7-5D05-4CEA-A308-A514B47C533F}">
      <dgm:prSet phldrT="[Text]" custT="1"/>
      <dgm:spPr/>
      <dgm:t>
        <a:bodyPr/>
        <a:lstStyle/>
        <a:p>
          <a:r>
            <a:rPr lang="hr-HR" sz="800" b="1"/>
            <a:t>Program 2003 Osnovno, srednjoškolsko i visoko obrazovanje</a:t>
          </a:r>
        </a:p>
      </dgm:t>
    </dgm:pt>
    <dgm:pt modelId="{E0F10ECC-A289-4FA1-9DDC-BB858238D471}" type="parTrans" cxnId="{3E341706-AC57-4DD3-AA13-6A4D3B626F5B}">
      <dgm:prSet custT="1"/>
      <dgm:spPr/>
      <dgm:t>
        <a:bodyPr/>
        <a:lstStyle/>
        <a:p>
          <a:endParaRPr lang="hr-HR" sz="1000" b="1"/>
        </a:p>
      </dgm:t>
    </dgm:pt>
    <dgm:pt modelId="{C877F71D-10DB-44FC-9F93-28B016CF7986}" type="sibTrans" cxnId="{3E341706-AC57-4DD3-AA13-6A4D3B626F5B}">
      <dgm:prSet/>
      <dgm:spPr/>
      <dgm:t>
        <a:bodyPr/>
        <a:lstStyle/>
        <a:p>
          <a:endParaRPr lang="hr-HR" sz="3200" b="1"/>
        </a:p>
      </dgm:t>
    </dgm:pt>
    <dgm:pt modelId="{71409226-E687-416E-82A4-3B3E091BBCBC}">
      <dgm:prSet phldrT="[Text]" custT="1"/>
      <dgm:spPr/>
      <dgm:t>
        <a:bodyPr/>
        <a:lstStyle/>
        <a:p>
          <a:r>
            <a:rPr lang="hr-HR" sz="800" b="1"/>
            <a:t>Program 2004 Promicanje kulture</a:t>
          </a:r>
        </a:p>
      </dgm:t>
    </dgm:pt>
    <dgm:pt modelId="{C18F18F1-DBD3-44E2-9DEB-6BB04D5BD82B}" type="parTrans" cxnId="{84BC8DF4-9032-4714-821A-7255C8BFAF79}">
      <dgm:prSet custT="1"/>
      <dgm:spPr/>
      <dgm:t>
        <a:bodyPr/>
        <a:lstStyle/>
        <a:p>
          <a:endParaRPr lang="hr-HR" sz="900" b="1"/>
        </a:p>
      </dgm:t>
    </dgm:pt>
    <dgm:pt modelId="{4DD49941-21B7-4D5B-ACA3-3A0EC187B6C6}" type="sibTrans" cxnId="{84BC8DF4-9032-4714-821A-7255C8BFAF79}">
      <dgm:prSet/>
      <dgm:spPr/>
      <dgm:t>
        <a:bodyPr/>
        <a:lstStyle/>
        <a:p>
          <a:endParaRPr lang="hr-HR" sz="3200" b="1"/>
        </a:p>
      </dgm:t>
    </dgm:pt>
    <dgm:pt modelId="{1E9B5ABD-27B6-421A-9CED-E3EE7A2224E2}">
      <dgm:prSet phldrT="[Text]" custT="1"/>
      <dgm:spPr/>
      <dgm:t>
        <a:bodyPr/>
        <a:lstStyle/>
        <a:p>
          <a:r>
            <a:rPr lang="hr-HR" sz="800" b="1"/>
            <a:t>Program 2005 Razvoj civilnog društva</a:t>
          </a:r>
        </a:p>
      </dgm:t>
    </dgm:pt>
    <dgm:pt modelId="{ABAB39F1-496B-4318-998E-A1D44B5ABE07}" type="parTrans" cxnId="{94001DB2-4721-4A98-BC88-BF6EC3A25EEE}">
      <dgm:prSet custT="1"/>
      <dgm:spPr/>
      <dgm:t>
        <a:bodyPr/>
        <a:lstStyle/>
        <a:p>
          <a:endParaRPr lang="hr-HR" sz="900" b="1"/>
        </a:p>
      </dgm:t>
    </dgm:pt>
    <dgm:pt modelId="{FDF83230-CA7C-4951-90FE-0C05EADD9AE6}" type="sibTrans" cxnId="{94001DB2-4721-4A98-BC88-BF6EC3A25EEE}">
      <dgm:prSet/>
      <dgm:spPr/>
      <dgm:t>
        <a:bodyPr/>
        <a:lstStyle/>
        <a:p>
          <a:endParaRPr lang="hr-HR" sz="3200" b="1"/>
        </a:p>
      </dgm:t>
    </dgm:pt>
    <dgm:pt modelId="{8162ABC7-AD6F-41E3-9AA6-2BE7D849EDF7}">
      <dgm:prSet phldrT="[Text]" custT="1"/>
      <dgm:spPr/>
      <dgm:t>
        <a:bodyPr/>
        <a:lstStyle/>
        <a:p>
          <a:r>
            <a:rPr lang="hr-HR" sz="800" b="1"/>
            <a:t>Program 2016 Prostorno uređenje i unapređenje stanovanja</a:t>
          </a:r>
        </a:p>
      </dgm:t>
    </dgm:pt>
    <dgm:pt modelId="{C64D6EA0-982A-4602-BC97-5AE9903E02EB}" type="parTrans" cxnId="{8C088C79-47FA-4956-8C2B-B29D9E4A9704}">
      <dgm:prSet custT="1"/>
      <dgm:spPr/>
      <dgm:t>
        <a:bodyPr/>
        <a:lstStyle/>
        <a:p>
          <a:endParaRPr lang="hr-HR" sz="1000" b="1"/>
        </a:p>
      </dgm:t>
    </dgm:pt>
    <dgm:pt modelId="{773FCF14-ABDF-4A09-A0D9-4B7321F8CE4E}" type="sibTrans" cxnId="{8C088C79-47FA-4956-8C2B-B29D9E4A9704}">
      <dgm:prSet/>
      <dgm:spPr/>
      <dgm:t>
        <a:bodyPr/>
        <a:lstStyle/>
        <a:p>
          <a:endParaRPr lang="hr-HR" sz="3200" b="1"/>
        </a:p>
      </dgm:t>
    </dgm:pt>
    <dgm:pt modelId="{03A2F576-F167-4A30-B967-070B5C308652}">
      <dgm:prSet phldrT="[Text]" custT="1"/>
      <dgm:spPr/>
      <dgm:t>
        <a:bodyPr/>
        <a:lstStyle/>
        <a:p>
          <a:r>
            <a:rPr lang="hr-HR" sz="800" b="1"/>
            <a:t>Program 2006 Razvoj sporta i rekreacije</a:t>
          </a:r>
        </a:p>
      </dgm:t>
    </dgm:pt>
    <dgm:pt modelId="{E271DFF1-70E7-4671-AF24-EF997BF27EA4}" type="parTrans" cxnId="{EE359B73-1E99-4820-8516-18F0E85939CC}">
      <dgm:prSet custT="1"/>
      <dgm:spPr/>
      <dgm:t>
        <a:bodyPr/>
        <a:lstStyle/>
        <a:p>
          <a:endParaRPr lang="hr-HR" sz="900" b="1"/>
        </a:p>
      </dgm:t>
    </dgm:pt>
    <dgm:pt modelId="{99B56FA2-A84F-4782-B5F5-C23D6DA3B61E}" type="sibTrans" cxnId="{EE359B73-1E99-4820-8516-18F0E85939CC}">
      <dgm:prSet/>
      <dgm:spPr/>
      <dgm:t>
        <a:bodyPr/>
        <a:lstStyle/>
        <a:p>
          <a:endParaRPr lang="hr-HR" sz="3200" b="1"/>
        </a:p>
      </dgm:t>
    </dgm:pt>
    <dgm:pt modelId="{A6A3C589-DCDF-4420-85AB-8B3E277508A4}">
      <dgm:prSet phldrT="[Text]" custT="1"/>
      <dgm:spPr/>
      <dgm:t>
        <a:bodyPr/>
        <a:lstStyle/>
        <a:p>
          <a:r>
            <a:rPr lang="hr-HR" sz="800" b="1"/>
            <a:t>Program 2007 Socijalna skrb i poticanje demografske obnove</a:t>
          </a:r>
        </a:p>
      </dgm:t>
    </dgm:pt>
    <dgm:pt modelId="{B05A5C02-D62B-45EF-9298-208CBD30C706}" type="parTrans" cxnId="{7965B9B2-114D-444C-9C5C-AF15AE9C410E}">
      <dgm:prSet custT="1"/>
      <dgm:spPr/>
      <dgm:t>
        <a:bodyPr/>
        <a:lstStyle/>
        <a:p>
          <a:endParaRPr lang="hr-HR" sz="900" b="1"/>
        </a:p>
      </dgm:t>
    </dgm:pt>
    <dgm:pt modelId="{A9E7E9A7-D6B3-4BE4-BF88-2812E7CF9511}" type="sibTrans" cxnId="{7965B9B2-114D-444C-9C5C-AF15AE9C410E}">
      <dgm:prSet/>
      <dgm:spPr/>
      <dgm:t>
        <a:bodyPr/>
        <a:lstStyle/>
        <a:p>
          <a:endParaRPr lang="hr-HR" sz="3200" b="1"/>
        </a:p>
      </dgm:t>
    </dgm:pt>
    <dgm:pt modelId="{AC43C015-DA9F-40EC-967B-04CE6314D909}">
      <dgm:prSet phldrT="[Text]" custT="1"/>
      <dgm:spPr/>
      <dgm:t>
        <a:bodyPr/>
        <a:lstStyle/>
        <a:p>
          <a:r>
            <a:rPr lang="hr-HR" sz="800" b="1"/>
            <a:t>Program 2008 Organiziranje i provođenje zaštite i spašavanja</a:t>
          </a:r>
        </a:p>
      </dgm:t>
    </dgm:pt>
    <dgm:pt modelId="{D2569FE6-1383-4B31-8FF9-8C5DB87D5421}" type="parTrans" cxnId="{80434F0D-0F45-4FDD-8201-B80FA513AF78}">
      <dgm:prSet custT="1"/>
      <dgm:spPr/>
      <dgm:t>
        <a:bodyPr/>
        <a:lstStyle/>
        <a:p>
          <a:endParaRPr lang="hr-HR" sz="900" b="1"/>
        </a:p>
      </dgm:t>
    </dgm:pt>
    <dgm:pt modelId="{8421D44E-0B52-4FC2-85BC-5DE036E64691}" type="sibTrans" cxnId="{80434F0D-0F45-4FDD-8201-B80FA513AF78}">
      <dgm:prSet/>
      <dgm:spPr/>
      <dgm:t>
        <a:bodyPr/>
        <a:lstStyle/>
        <a:p>
          <a:endParaRPr lang="hr-HR" sz="3200" b="1"/>
        </a:p>
      </dgm:t>
    </dgm:pt>
    <dgm:pt modelId="{1A3C9868-4197-48BE-8DFE-C25B3F835A63}">
      <dgm:prSet phldrT="[Text]" custT="1"/>
      <dgm:spPr/>
      <dgm:t>
        <a:bodyPr/>
        <a:lstStyle/>
        <a:p>
          <a:r>
            <a:rPr lang="hr-HR" sz="800" b="1"/>
            <a:t>Program 2009 Zaštita, očuvanje i unapređenje zdravlja</a:t>
          </a:r>
        </a:p>
      </dgm:t>
    </dgm:pt>
    <dgm:pt modelId="{4B98A7B1-2EE3-47DD-BDB7-334CC38B0A61}" type="parTrans" cxnId="{B8E29988-A70A-4E6E-B82E-A68746296994}">
      <dgm:prSet custT="1"/>
      <dgm:spPr/>
      <dgm:t>
        <a:bodyPr/>
        <a:lstStyle/>
        <a:p>
          <a:endParaRPr lang="hr-HR" sz="900" b="1"/>
        </a:p>
      </dgm:t>
    </dgm:pt>
    <dgm:pt modelId="{DDB394EC-7881-4B23-9EB5-3C84B4C8B498}" type="sibTrans" cxnId="{B8E29988-A70A-4E6E-B82E-A68746296994}">
      <dgm:prSet/>
      <dgm:spPr/>
      <dgm:t>
        <a:bodyPr/>
        <a:lstStyle/>
        <a:p>
          <a:endParaRPr lang="hr-HR" sz="3200" b="1"/>
        </a:p>
      </dgm:t>
    </dgm:pt>
    <dgm:pt modelId="{072213EF-7E71-4610-81E7-EEA29B1C3DA7}">
      <dgm:prSet phldrT="[Text]" custT="1"/>
      <dgm:spPr/>
      <dgm:t>
        <a:bodyPr/>
        <a:lstStyle/>
        <a:p>
          <a:r>
            <a:rPr lang="hr-HR" sz="800" b="1"/>
            <a:t>Program 2010 Jačanje gospodarstva i poljoprvrede</a:t>
          </a:r>
        </a:p>
      </dgm:t>
    </dgm:pt>
    <dgm:pt modelId="{762CEFB3-C3B9-4A3B-92F4-8894572AA448}" type="parTrans" cxnId="{F5D6931B-A6BE-461C-B468-7F01D8F05AA7}">
      <dgm:prSet custT="1"/>
      <dgm:spPr/>
      <dgm:t>
        <a:bodyPr/>
        <a:lstStyle/>
        <a:p>
          <a:endParaRPr lang="hr-HR" sz="900" b="1"/>
        </a:p>
      </dgm:t>
    </dgm:pt>
    <dgm:pt modelId="{115E99E4-F3DE-433C-BD92-49F8811860DD}" type="sibTrans" cxnId="{F5D6931B-A6BE-461C-B468-7F01D8F05AA7}">
      <dgm:prSet/>
      <dgm:spPr/>
      <dgm:t>
        <a:bodyPr/>
        <a:lstStyle/>
        <a:p>
          <a:endParaRPr lang="hr-HR" sz="3200" b="1"/>
        </a:p>
      </dgm:t>
    </dgm:pt>
    <dgm:pt modelId="{59962F14-1A09-459D-B628-25F026A9651A}">
      <dgm:prSet phldrT="[Text]" custT="1"/>
      <dgm:spPr/>
      <dgm:t>
        <a:bodyPr/>
        <a:lstStyle/>
        <a:p>
          <a:r>
            <a:rPr lang="hr-HR" sz="800" b="1"/>
            <a:t>Program 2011 Poticanje razvoja turizma</a:t>
          </a:r>
        </a:p>
      </dgm:t>
    </dgm:pt>
    <dgm:pt modelId="{33C8FD17-8855-4175-AD68-013CFE0DA973}" type="parTrans" cxnId="{2F78ABE9-1148-41F3-8FA4-8EDB87CCF38B}">
      <dgm:prSet custT="1"/>
      <dgm:spPr/>
      <dgm:t>
        <a:bodyPr/>
        <a:lstStyle/>
        <a:p>
          <a:endParaRPr lang="hr-HR" sz="900" b="1"/>
        </a:p>
      </dgm:t>
    </dgm:pt>
    <dgm:pt modelId="{0008F20F-F769-473F-AF5C-E69D0B73E726}" type="sibTrans" cxnId="{2F78ABE9-1148-41F3-8FA4-8EDB87CCF38B}">
      <dgm:prSet/>
      <dgm:spPr/>
      <dgm:t>
        <a:bodyPr/>
        <a:lstStyle/>
        <a:p>
          <a:endParaRPr lang="hr-HR" sz="3200" b="1"/>
        </a:p>
      </dgm:t>
    </dgm:pt>
    <dgm:pt modelId="{BAC1FE92-40FF-4BB7-A853-41DFD4D1E152}">
      <dgm:prSet phldrT="[Text]" custT="1"/>
      <dgm:spPr/>
      <dgm:t>
        <a:bodyPr/>
        <a:lstStyle/>
        <a:p>
          <a:r>
            <a:rPr lang="hr-HR" sz="800" b="1"/>
            <a:t>Program 2012 Zaštita okoliša</a:t>
          </a:r>
        </a:p>
      </dgm:t>
    </dgm:pt>
    <dgm:pt modelId="{4FC795FD-38EA-4B8C-89FE-D2BC58FB6A39}" type="parTrans" cxnId="{E95DBFAF-285F-4F15-B11A-37217EC9EBA7}">
      <dgm:prSet custT="1"/>
      <dgm:spPr/>
      <dgm:t>
        <a:bodyPr/>
        <a:lstStyle/>
        <a:p>
          <a:endParaRPr lang="hr-HR" sz="900" b="1"/>
        </a:p>
      </dgm:t>
    </dgm:pt>
    <dgm:pt modelId="{A96E8721-1806-464F-BE87-211317A23A76}" type="sibTrans" cxnId="{E95DBFAF-285F-4F15-B11A-37217EC9EBA7}">
      <dgm:prSet/>
      <dgm:spPr/>
      <dgm:t>
        <a:bodyPr/>
        <a:lstStyle/>
        <a:p>
          <a:endParaRPr lang="hr-HR" sz="3200" b="1"/>
        </a:p>
      </dgm:t>
    </dgm:pt>
    <dgm:pt modelId="{51763CD2-AC00-49F2-91AC-C63797271D43}">
      <dgm:prSet phldrT="[Text]" custT="1"/>
      <dgm:spPr/>
      <dgm:t>
        <a:bodyPr/>
        <a:lstStyle/>
        <a:p>
          <a:r>
            <a:rPr lang="hr-HR" sz="800" b="1"/>
            <a:t>Program 2013 Razvoj i sigurnost prometa</a:t>
          </a:r>
        </a:p>
      </dgm:t>
    </dgm:pt>
    <dgm:pt modelId="{D8B9A93A-4EE8-4B92-8224-905CC73768FA}" type="parTrans" cxnId="{8F03AAAF-7982-4FF1-AB25-F61D441D8472}">
      <dgm:prSet custT="1"/>
      <dgm:spPr/>
      <dgm:t>
        <a:bodyPr/>
        <a:lstStyle/>
        <a:p>
          <a:endParaRPr lang="hr-HR" sz="900" b="1"/>
        </a:p>
      </dgm:t>
    </dgm:pt>
    <dgm:pt modelId="{8D73FCAF-7D7B-41D6-BDE4-F92889F5225E}" type="sibTrans" cxnId="{8F03AAAF-7982-4FF1-AB25-F61D441D8472}">
      <dgm:prSet/>
      <dgm:spPr/>
      <dgm:t>
        <a:bodyPr/>
        <a:lstStyle/>
        <a:p>
          <a:endParaRPr lang="hr-HR" sz="3200" b="1"/>
        </a:p>
      </dgm:t>
    </dgm:pt>
    <dgm:pt modelId="{BB85D0CF-B152-4504-BC90-03FD5F2ED520}">
      <dgm:prSet phldrT="[Text]" custT="1"/>
      <dgm:spPr/>
      <dgm:t>
        <a:bodyPr/>
        <a:lstStyle/>
        <a:p>
          <a:r>
            <a:rPr lang="hr-HR" sz="800" b="1"/>
            <a:t>Program 2014 Razvoj i upravljanje sustava vodoopskrbe,</a:t>
          </a:r>
        </a:p>
        <a:p>
          <a:r>
            <a:rPr lang="hr-HR" sz="800" b="1"/>
            <a:t>odvodnje i zaštite vode</a:t>
          </a:r>
        </a:p>
      </dgm:t>
    </dgm:pt>
    <dgm:pt modelId="{C42E574D-30B1-489C-8A3E-83F503E1014B}" type="parTrans" cxnId="{BF868A28-4128-49DE-8B30-83F22A9B5B74}">
      <dgm:prSet custT="1"/>
      <dgm:spPr/>
      <dgm:t>
        <a:bodyPr/>
        <a:lstStyle/>
        <a:p>
          <a:endParaRPr lang="hr-HR" sz="900" b="1"/>
        </a:p>
      </dgm:t>
    </dgm:pt>
    <dgm:pt modelId="{BD395312-0539-496F-941F-64FE070298C3}" type="sibTrans" cxnId="{BF868A28-4128-49DE-8B30-83F22A9B5B74}">
      <dgm:prSet/>
      <dgm:spPr/>
      <dgm:t>
        <a:bodyPr/>
        <a:lstStyle/>
        <a:p>
          <a:endParaRPr lang="hr-HR" sz="3200" b="1"/>
        </a:p>
      </dgm:t>
    </dgm:pt>
    <dgm:pt modelId="{C828ED9C-DECF-45B1-89AD-6C688D529068}">
      <dgm:prSet phldrT="[Text]" custT="1"/>
      <dgm:spPr/>
      <dgm:t>
        <a:bodyPr/>
        <a:lstStyle/>
        <a:p>
          <a:r>
            <a:rPr lang="hr-HR" sz="800" b="1"/>
            <a:t>Program 2015 Održavanje komunalne infrastrukture</a:t>
          </a:r>
        </a:p>
      </dgm:t>
    </dgm:pt>
    <dgm:pt modelId="{8C1FF08F-29D5-43B7-BD5E-6B1D4EDC0FFD}" type="parTrans" cxnId="{CBFE9F1E-C6FA-4F25-B771-D8D449E75DF7}">
      <dgm:prSet custT="1"/>
      <dgm:spPr/>
      <dgm:t>
        <a:bodyPr/>
        <a:lstStyle/>
        <a:p>
          <a:endParaRPr lang="hr-HR" sz="900" b="1"/>
        </a:p>
      </dgm:t>
    </dgm:pt>
    <dgm:pt modelId="{6378084F-BE6E-40AC-9794-33A189518C54}" type="sibTrans" cxnId="{CBFE9F1E-C6FA-4F25-B771-D8D449E75DF7}">
      <dgm:prSet/>
      <dgm:spPr/>
      <dgm:t>
        <a:bodyPr/>
        <a:lstStyle/>
        <a:p>
          <a:endParaRPr lang="hr-HR" sz="3200" b="1"/>
        </a:p>
      </dgm:t>
    </dgm:pt>
    <dgm:pt modelId="{659742F1-96CE-4216-A972-8605614B6BFD}" type="pres">
      <dgm:prSet presAssocID="{8748AEEB-0DEE-41AE-83C2-FAA07AC63B84}" presName="Name0" presStyleCnt="0">
        <dgm:presLayoutVars>
          <dgm:chPref val="1"/>
          <dgm:dir/>
          <dgm:animOne val="branch"/>
          <dgm:animLvl val="lvl"/>
          <dgm:resizeHandles val="exact"/>
        </dgm:presLayoutVars>
      </dgm:prSet>
      <dgm:spPr/>
    </dgm:pt>
    <dgm:pt modelId="{C1570DA9-451C-44EE-B9BB-120F5AB98946}" type="pres">
      <dgm:prSet presAssocID="{1A2D3940-4B5C-4C2B-8556-E7D007321DCB}" presName="root1" presStyleCnt="0"/>
      <dgm:spPr/>
    </dgm:pt>
    <dgm:pt modelId="{DAB8F812-5DA6-4174-8D8C-6020D24C5DB5}" type="pres">
      <dgm:prSet presAssocID="{1A2D3940-4B5C-4C2B-8556-E7D007321DCB}" presName="LevelOneTextNode" presStyleLbl="node0" presStyleIdx="0" presStyleCnt="1" custScaleX="117410" custScaleY="423554">
        <dgm:presLayoutVars>
          <dgm:chPref val="3"/>
        </dgm:presLayoutVars>
      </dgm:prSet>
      <dgm:spPr/>
    </dgm:pt>
    <dgm:pt modelId="{446D2669-B4BB-435E-AB30-4215DBDEA920}" type="pres">
      <dgm:prSet presAssocID="{1A2D3940-4B5C-4C2B-8556-E7D007321DCB}" presName="level2hierChild" presStyleCnt="0"/>
      <dgm:spPr/>
    </dgm:pt>
    <dgm:pt modelId="{1DE5E0D2-0563-4721-B5B8-B06898770935}" type="pres">
      <dgm:prSet presAssocID="{93FC3932-2A1F-4AAE-81FD-C746AE313700}" presName="conn2-1" presStyleLbl="parChTrans1D2" presStyleIdx="0" presStyleCnt="18"/>
      <dgm:spPr/>
    </dgm:pt>
    <dgm:pt modelId="{D41ADC80-A5F3-4320-87CF-142AE77CE737}" type="pres">
      <dgm:prSet presAssocID="{93FC3932-2A1F-4AAE-81FD-C746AE313700}" presName="connTx" presStyleLbl="parChTrans1D2" presStyleIdx="0" presStyleCnt="18"/>
      <dgm:spPr/>
    </dgm:pt>
    <dgm:pt modelId="{682EEB41-8484-4C0A-9EEE-5A819163EB18}" type="pres">
      <dgm:prSet presAssocID="{882670D3-C3EA-4AB5-BC3F-3B374D4A6BDD}" presName="root2" presStyleCnt="0"/>
      <dgm:spPr/>
    </dgm:pt>
    <dgm:pt modelId="{33336100-1F88-481F-9461-8AAC5526FA35}" type="pres">
      <dgm:prSet presAssocID="{882670D3-C3EA-4AB5-BC3F-3B374D4A6BDD}" presName="LevelTwoTextNode" presStyleLbl="node2" presStyleIdx="0" presStyleCnt="18" custScaleX="344814" custLinFactNeighborX="1875" custLinFactNeighborY="-3269">
        <dgm:presLayoutVars>
          <dgm:chPref val="3"/>
        </dgm:presLayoutVars>
      </dgm:prSet>
      <dgm:spPr/>
    </dgm:pt>
    <dgm:pt modelId="{03329926-5861-4B9E-B737-40E1A0279AD8}" type="pres">
      <dgm:prSet presAssocID="{882670D3-C3EA-4AB5-BC3F-3B374D4A6BDD}" presName="level3hierChild" presStyleCnt="0"/>
      <dgm:spPr/>
    </dgm:pt>
    <dgm:pt modelId="{FC4E97CF-C82E-4C51-9185-C1548BC063AC}" type="pres">
      <dgm:prSet presAssocID="{17D96C26-B753-4E7C-B0D6-039F6EF6DEDC}" presName="conn2-1" presStyleLbl="parChTrans1D2" presStyleIdx="1" presStyleCnt="18"/>
      <dgm:spPr/>
    </dgm:pt>
    <dgm:pt modelId="{C906F96F-8C63-4DE4-BC25-6625A723C364}" type="pres">
      <dgm:prSet presAssocID="{17D96C26-B753-4E7C-B0D6-039F6EF6DEDC}" presName="connTx" presStyleLbl="parChTrans1D2" presStyleIdx="1" presStyleCnt="18"/>
      <dgm:spPr/>
    </dgm:pt>
    <dgm:pt modelId="{054AD83A-E162-4368-B86B-40D6439C32E9}" type="pres">
      <dgm:prSet presAssocID="{A7F4BDD0-E7EE-44E8-B306-3C3B53442845}" presName="root2" presStyleCnt="0"/>
      <dgm:spPr/>
    </dgm:pt>
    <dgm:pt modelId="{D9EE3829-8F71-4445-8EDE-D47AAB978AC1}" type="pres">
      <dgm:prSet presAssocID="{A7F4BDD0-E7EE-44E8-B306-3C3B53442845}" presName="LevelTwoTextNode" presStyleLbl="node2" presStyleIdx="1" presStyleCnt="18" custScaleX="344814" custLinFactNeighborX="1641" custLinFactNeighborY="-1346">
        <dgm:presLayoutVars>
          <dgm:chPref val="3"/>
        </dgm:presLayoutVars>
      </dgm:prSet>
      <dgm:spPr/>
    </dgm:pt>
    <dgm:pt modelId="{B36DB8DC-602C-463B-BF31-A228A82D05BC}" type="pres">
      <dgm:prSet presAssocID="{A7F4BDD0-E7EE-44E8-B306-3C3B53442845}" presName="level3hierChild" presStyleCnt="0"/>
      <dgm:spPr/>
    </dgm:pt>
    <dgm:pt modelId="{8EF4DACD-E6B6-496F-9C4F-1226C2716BFE}" type="pres">
      <dgm:prSet presAssocID="{8C9749F8-0928-49F3-9D34-E4FEF24DD89E}" presName="conn2-1" presStyleLbl="parChTrans1D2" presStyleIdx="2" presStyleCnt="18"/>
      <dgm:spPr/>
    </dgm:pt>
    <dgm:pt modelId="{09FC9C60-AA55-4E58-A64C-2F5F8C0F8408}" type="pres">
      <dgm:prSet presAssocID="{8C9749F8-0928-49F3-9D34-E4FEF24DD89E}" presName="connTx" presStyleLbl="parChTrans1D2" presStyleIdx="2" presStyleCnt="18"/>
      <dgm:spPr/>
    </dgm:pt>
    <dgm:pt modelId="{2EB7908C-FD78-42D2-9B7E-BA16D1C7559C}" type="pres">
      <dgm:prSet presAssocID="{5417B42F-9D82-48BD-B395-A0C044CC616F}" presName="root2" presStyleCnt="0"/>
      <dgm:spPr/>
    </dgm:pt>
    <dgm:pt modelId="{24B479EB-9838-4219-A805-AB58DF02632E}" type="pres">
      <dgm:prSet presAssocID="{5417B42F-9D82-48BD-B395-A0C044CC616F}" presName="LevelTwoTextNode" presStyleLbl="node2" presStyleIdx="2" presStyleCnt="18" custScaleX="344814">
        <dgm:presLayoutVars>
          <dgm:chPref val="3"/>
        </dgm:presLayoutVars>
      </dgm:prSet>
      <dgm:spPr/>
    </dgm:pt>
    <dgm:pt modelId="{E781BFB1-B063-4365-B781-8202E353EF6E}" type="pres">
      <dgm:prSet presAssocID="{5417B42F-9D82-48BD-B395-A0C044CC616F}" presName="level3hierChild" presStyleCnt="0"/>
      <dgm:spPr/>
    </dgm:pt>
    <dgm:pt modelId="{023A4FBD-E065-4CAA-9C26-D03B7DDBBD14}" type="pres">
      <dgm:prSet presAssocID="{C88D80A9-0FF4-472D-9644-5E662486FA51}" presName="conn2-1" presStyleLbl="parChTrans1D2" presStyleIdx="3" presStyleCnt="18"/>
      <dgm:spPr/>
    </dgm:pt>
    <dgm:pt modelId="{78C2D215-12D0-468D-97CA-289C0C590EDB}" type="pres">
      <dgm:prSet presAssocID="{C88D80A9-0FF4-472D-9644-5E662486FA51}" presName="connTx" presStyleLbl="parChTrans1D2" presStyleIdx="3" presStyleCnt="18"/>
      <dgm:spPr/>
    </dgm:pt>
    <dgm:pt modelId="{1ACF6501-7A12-4972-91B5-D4FF66CF484B}" type="pres">
      <dgm:prSet presAssocID="{EE2CE5D4-2B5D-4A7D-9161-3B31030821F7}" presName="root2" presStyleCnt="0"/>
      <dgm:spPr/>
    </dgm:pt>
    <dgm:pt modelId="{33F4E824-66C4-45F7-8D7A-4A740250E08C}" type="pres">
      <dgm:prSet presAssocID="{EE2CE5D4-2B5D-4A7D-9161-3B31030821F7}" presName="LevelTwoTextNode" presStyleLbl="node2" presStyleIdx="3" presStyleCnt="18" custScaleX="344814">
        <dgm:presLayoutVars>
          <dgm:chPref val="3"/>
        </dgm:presLayoutVars>
      </dgm:prSet>
      <dgm:spPr/>
    </dgm:pt>
    <dgm:pt modelId="{DDB0755A-E3E7-41F3-9DAF-8A953095171A}" type="pres">
      <dgm:prSet presAssocID="{EE2CE5D4-2B5D-4A7D-9161-3B31030821F7}" presName="level3hierChild" presStyleCnt="0"/>
      <dgm:spPr/>
    </dgm:pt>
    <dgm:pt modelId="{BB1C9680-5F09-4B0A-8A4B-6E60A5753D40}" type="pres">
      <dgm:prSet presAssocID="{E0F10ECC-A289-4FA1-9DDC-BB858238D471}" presName="conn2-1" presStyleLbl="parChTrans1D2" presStyleIdx="4" presStyleCnt="18"/>
      <dgm:spPr/>
    </dgm:pt>
    <dgm:pt modelId="{78A9DB77-D6C4-4EC4-9FBF-BB1885AD2693}" type="pres">
      <dgm:prSet presAssocID="{E0F10ECC-A289-4FA1-9DDC-BB858238D471}" presName="connTx" presStyleLbl="parChTrans1D2" presStyleIdx="4" presStyleCnt="18"/>
      <dgm:spPr/>
    </dgm:pt>
    <dgm:pt modelId="{173111AA-6F58-4300-8DF7-5662E63B3758}" type="pres">
      <dgm:prSet presAssocID="{A43905C7-5D05-4CEA-A308-A514B47C533F}" presName="root2" presStyleCnt="0"/>
      <dgm:spPr/>
    </dgm:pt>
    <dgm:pt modelId="{D0826987-E4B3-4EC9-94B0-A4288DA5AE75}" type="pres">
      <dgm:prSet presAssocID="{A43905C7-5D05-4CEA-A308-A514B47C533F}" presName="LevelTwoTextNode" presStyleLbl="node2" presStyleIdx="4" presStyleCnt="18" custScaleX="344814">
        <dgm:presLayoutVars>
          <dgm:chPref val="3"/>
        </dgm:presLayoutVars>
      </dgm:prSet>
      <dgm:spPr/>
    </dgm:pt>
    <dgm:pt modelId="{D9C29A1D-39F0-4C61-B335-6E622782E9F7}" type="pres">
      <dgm:prSet presAssocID="{A43905C7-5D05-4CEA-A308-A514B47C533F}" presName="level3hierChild" presStyleCnt="0"/>
      <dgm:spPr/>
    </dgm:pt>
    <dgm:pt modelId="{C55036ED-70B6-4815-A8BE-3F0876811FD8}" type="pres">
      <dgm:prSet presAssocID="{C18F18F1-DBD3-44E2-9DEB-6BB04D5BD82B}" presName="conn2-1" presStyleLbl="parChTrans1D2" presStyleIdx="5" presStyleCnt="18"/>
      <dgm:spPr/>
    </dgm:pt>
    <dgm:pt modelId="{E6B2CDAC-49C6-4A99-9686-82E2511925B1}" type="pres">
      <dgm:prSet presAssocID="{C18F18F1-DBD3-44E2-9DEB-6BB04D5BD82B}" presName="connTx" presStyleLbl="parChTrans1D2" presStyleIdx="5" presStyleCnt="18"/>
      <dgm:spPr/>
    </dgm:pt>
    <dgm:pt modelId="{3D493984-8954-4316-9C60-030A6D093F79}" type="pres">
      <dgm:prSet presAssocID="{71409226-E687-416E-82A4-3B3E091BBCBC}" presName="root2" presStyleCnt="0"/>
      <dgm:spPr/>
    </dgm:pt>
    <dgm:pt modelId="{59AFD1C0-E9B4-4B41-9E28-CC2C057ACF61}" type="pres">
      <dgm:prSet presAssocID="{71409226-E687-416E-82A4-3B3E091BBCBC}" presName="LevelTwoTextNode" presStyleLbl="node2" presStyleIdx="5" presStyleCnt="18" custScaleX="344814">
        <dgm:presLayoutVars>
          <dgm:chPref val="3"/>
        </dgm:presLayoutVars>
      </dgm:prSet>
      <dgm:spPr/>
    </dgm:pt>
    <dgm:pt modelId="{3A43CB2F-8354-43A4-A107-C78683B0F060}" type="pres">
      <dgm:prSet presAssocID="{71409226-E687-416E-82A4-3B3E091BBCBC}" presName="level3hierChild" presStyleCnt="0"/>
      <dgm:spPr/>
    </dgm:pt>
    <dgm:pt modelId="{83B2EE81-BE38-497B-9D35-D98D97289FA2}" type="pres">
      <dgm:prSet presAssocID="{ABAB39F1-496B-4318-998E-A1D44B5ABE07}" presName="conn2-1" presStyleLbl="parChTrans1D2" presStyleIdx="6" presStyleCnt="18"/>
      <dgm:spPr/>
    </dgm:pt>
    <dgm:pt modelId="{E17EB177-1F6D-4951-9868-6FD31E524B99}" type="pres">
      <dgm:prSet presAssocID="{ABAB39F1-496B-4318-998E-A1D44B5ABE07}" presName="connTx" presStyleLbl="parChTrans1D2" presStyleIdx="6" presStyleCnt="18"/>
      <dgm:spPr/>
    </dgm:pt>
    <dgm:pt modelId="{E43527CB-0577-4CF1-8E4F-F2F1C587C0BC}" type="pres">
      <dgm:prSet presAssocID="{1E9B5ABD-27B6-421A-9CED-E3EE7A2224E2}" presName="root2" presStyleCnt="0"/>
      <dgm:spPr/>
    </dgm:pt>
    <dgm:pt modelId="{DBA30A59-9C86-4C56-9673-2662209E5CB4}" type="pres">
      <dgm:prSet presAssocID="{1E9B5ABD-27B6-421A-9CED-E3EE7A2224E2}" presName="LevelTwoTextNode" presStyleLbl="node2" presStyleIdx="6" presStyleCnt="18" custScaleX="344814">
        <dgm:presLayoutVars>
          <dgm:chPref val="3"/>
        </dgm:presLayoutVars>
      </dgm:prSet>
      <dgm:spPr/>
    </dgm:pt>
    <dgm:pt modelId="{7CF3CC6B-AD43-4C50-862D-1F304E0B4B4E}" type="pres">
      <dgm:prSet presAssocID="{1E9B5ABD-27B6-421A-9CED-E3EE7A2224E2}" presName="level3hierChild" presStyleCnt="0"/>
      <dgm:spPr/>
    </dgm:pt>
    <dgm:pt modelId="{4AE52F15-2505-495B-AEA3-6959454DCABC}" type="pres">
      <dgm:prSet presAssocID="{E271DFF1-70E7-4671-AF24-EF997BF27EA4}" presName="conn2-1" presStyleLbl="parChTrans1D2" presStyleIdx="7" presStyleCnt="18"/>
      <dgm:spPr/>
    </dgm:pt>
    <dgm:pt modelId="{82F5BF0A-4BFD-4F89-9A28-CB32C42F8498}" type="pres">
      <dgm:prSet presAssocID="{E271DFF1-70E7-4671-AF24-EF997BF27EA4}" presName="connTx" presStyleLbl="parChTrans1D2" presStyleIdx="7" presStyleCnt="18"/>
      <dgm:spPr/>
    </dgm:pt>
    <dgm:pt modelId="{FC88E20D-72F8-4A37-8037-5AEA8F21501C}" type="pres">
      <dgm:prSet presAssocID="{03A2F576-F167-4A30-B967-070B5C308652}" presName="root2" presStyleCnt="0"/>
      <dgm:spPr/>
    </dgm:pt>
    <dgm:pt modelId="{A493EEEC-6065-4892-B197-F6E39B94B9C2}" type="pres">
      <dgm:prSet presAssocID="{03A2F576-F167-4A30-B967-070B5C308652}" presName="LevelTwoTextNode" presStyleLbl="node2" presStyleIdx="7" presStyleCnt="18" custScaleX="345151" custLinFactNeighborX="231" custLinFactNeighborY="-3267">
        <dgm:presLayoutVars>
          <dgm:chPref val="3"/>
        </dgm:presLayoutVars>
      </dgm:prSet>
      <dgm:spPr/>
    </dgm:pt>
    <dgm:pt modelId="{8CE4C25F-2C04-4F19-816D-B50DD60001D5}" type="pres">
      <dgm:prSet presAssocID="{03A2F576-F167-4A30-B967-070B5C308652}" presName="level3hierChild" presStyleCnt="0"/>
      <dgm:spPr/>
    </dgm:pt>
    <dgm:pt modelId="{592A4849-222E-4C7D-84BC-56C7339F7298}" type="pres">
      <dgm:prSet presAssocID="{B05A5C02-D62B-45EF-9298-208CBD30C706}" presName="conn2-1" presStyleLbl="parChTrans1D2" presStyleIdx="8" presStyleCnt="18"/>
      <dgm:spPr/>
    </dgm:pt>
    <dgm:pt modelId="{912AACB7-68DA-42C9-8AB7-D2375BB7791D}" type="pres">
      <dgm:prSet presAssocID="{B05A5C02-D62B-45EF-9298-208CBD30C706}" presName="connTx" presStyleLbl="parChTrans1D2" presStyleIdx="8" presStyleCnt="18"/>
      <dgm:spPr/>
    </dgm:pt>
    <dgm:pt modelId="{A461E402-33DC-434D-81E9-85438368D312}" type="pres">
      <dgm:prSet presAssocID="{A6A3C589-DCDF-4420-85AB-8B3E277508A4}" presName="root2" presStyleCnt="0"/>
      <dgm:spPr/>
    </dgm:pt>
    <dgm:pt modelId="{187BA83A-922E-48CC-B07E-1CE4BC5B395D}" type="pres">
      <dgm:prSet presAssocID="{A6A3C589-DCDF-4420-85AB-8B3E277508A4}" presName="LevelTwoTextNode" presStyleLbl="node2" presStyleIdx="8" presStyleCnt="18" custScaleX="344814">
        <dgm:presLayoutVars>
          <dgm:chPref val="3"/>
        </dgm:presLayoutVars>
      </dgm:prSet>
      <dgm:spPr/>
    </dgm:pt>
    <dgm:pt modelId="{AA0F2C45-7B32-498C-9DEE-C3C0CB031F09}" type="pres">
      <dgm:prSet presAssocID="{A6A3C589-DCDF-4420-85AB-8B3E277508A4}" presName="level3hierChild" presStyleCnt="0"/>
      <dgm:spPr/>
    </dgm:pt>
    <dgm:pt modelId="{E3C09185-2FC4-4CFC-93D9-1F6B8EE8FD87}" type="pres">
      <dgm:prSet presAssocID="{D2569FE6-1383-4B31-8FF9-8C5DB87D5421}" presName="conn2-1" presStyleLbl="parChTrans1D2" presStyleIdx="9" presStyleCnt="18"/>
      <dgm:spPr/>
    </dgm:pt>
    <dgm:pt modelId="{5D560A1F-3B58-4277-9036-C4083C48386C}" type="pres">
      <dgm:prSet presAssocID="{D2569FE6-1383-4B31-8FF9-8C5DB87D5421}" presName="connTx" presStyleLbl="parChTrans1D2" presStyleIdx="9" presStyleCnt="18"/>
      <dgm:spPr/>
    </dgm:pt>
    <dgm:pt modelId="{49C12636-E302-49C0-A763-9CBD84DF06BB}" type="pres">
      <dgm:prSet presAssocID="{AC43C015-DA9F-40EC-967B-04CE6314D909}" presName="root2" presStyleCnt="0"/>
      <dgm:spPr/>
    </dgm:pt>
    <dgm:pt modelId="{F9DA31FE-3AF0-493F-A740-A59323284256}" type="pres">
      <dgm:prSet presAssocID="{AC43C015-DA9F-40EC-967B-04CE6314D909}" presName="LevelTwoTextNode" presStyleLbl="node2" presStyleIdx="9" presStyleCnt="18" custScaleX="344814">
        <dgm:presLayoutVars>
          <dgm:chPref val="3"/>
        </dgm:presLayoutVars>
      </dgm:prSet>
      <dgm:spPr/>
    </dgm:pt>
    <dgm:pt modelId="{FB92CC71-F404-4BB9-9FCD-9D8F56256B94}" type="pres">
      <dgm:prSet presAssocID="{AC43C015-DA9F-40EC-967B-04CE6314D909}" presName="level3hierChild" presStyleCnt="0"/>
      <dgm:spPr/>
    </dgm:pt>
    <dgm:pt modelId="{C7B58727-6E97-465E-A637-0E870FBEA3F9}" type="pres">
      <dgm:prSet presAssocID="{4B98A7B1-2EE3-47DD-BDB7-334CC38B0A61}" presName="conn2-1" presStyleLbl="parChTrans1D2" presStyleIdx="10" presStyleCnt="18"/>
      <dgm:spPr/>
    </dgm:pt>
    <dgm:pt modelId="{8FA59D87-8A78-48E7-90C0-2DD565BFED88}" type="pres">
      <dgm:prSet presAssocID="{4B98A7B1-2EE3-47DD-BDB7-334CC38B0A61}" presName="connTx" presStyleLbl="parChTrans1D2" presStyleIdx="10" presStyleCnt="18"/>
      <dgm:spPr/>
    </dgm:pt>
    <dgm:pt modelId="{7AFB04A7-8576-4841-8C1A-4605115C24E1}" type="pres">
      <dgm:prSet presAssocID="{1A3C9868-4197-48BE-8DFE-C25B3F835A63}" presName="root2" presStyleCnt="0"/>
      <dgm:spPr/>
    </dgm:pt>
    <dgm:pt modelId="{021B856C-9833-4592-A46D-9398E96BFFC6}" type="pres">
      <dgm:prSet presAssocID="{1A3C9868-4197-48BE-8DFE-C25B3F835A63}" presName="LevelTwoTextNode" presStyleLbl="node2" presStyleIdx="10" presStyleCnt="18" custScaleX="344814">
        <dgm:presLayoutVars>
          <dgm:chPref val="3"/>
        </dgm:presLayoutVars>
      </dgm:prSet>
      <dgm:spPr/>
    </dgm:pt>
    <dgm:pt modelId="{6B761719-8EC7-40F1-876A-3D1D9924CB07}" type="pres">
      <dgm:prSet presAssocID="{1A3C9868-4197-48BE-8DFE-C25B3F835A63}" presName="level3hierChild" presStyleCnt="0"/>
      <dgm:spPr/>
    </dgm:pt>
    <dgm:pt modelId="{BCABE885-2F4E-4E52-81F9-4C541F4E13A8}" type="pres">
      <dgm:prSet presAssocID="{762CEFB3-C3B9-4A3B-92F4-8894572AA448}" presName="conn2-1" presStyleLbl="parChTrans1D2" presStyleIdx="11" presStyleCnt="18"/>
      <dgm:spPr/>
    </dgm:pt>
    <dgm:pt modelId="{5E213587-ECD6-4014-ABF3-7ACECBF335B7}" type="pres">
      <dgm:prSet presAssocID="{762CEFB3-C3B9-4A3B-92F4-8894572AA448}" presName="connTx" presStyleLbl="parChTrans1D2" presStyleIdx="11" presStyleCnt="18"/>
      <dgm:spPr/>
    </dgm:pt>
    <dgm:pt modelId="{57ACD345-3274-435D-916E-E1CE1B59A65B}" type="pres">
      <dgm:prSet presAssocID="{072213EF-7E71-4610-81E7-EEA29B1C3DA7}" presName="root2" presStyleCnt="0"/>
      <dgm:spPr/>
    </dgm:pt>
    <dgm:pt modelId="{F6822BCC-0B6E-4C24-9E16-2D17D7692393}" type="pres">
      <dgm:prSet presAssocID="{072213EF-7E71-4610-81E7-EEA29B1C3DA7}" presName="LevelTwoTextNode" presStyleLbl="node2" presStyleIdx="11" presStyleCnt="18" custScaleX="344814">
        <dgm:presLayoutVars>
          <dgm:chPref val="3"/>
        </dgm:presLayoutVars>
      </dgm:prSet>
      <dgm:spPr/>
    </dgm:pt>
    <dgm:pt modelId="{779BD361-E7C7-4ED5-B9AA-90ECE9638D0B}" type="pres">
      <dgm:prSet presAssocID="{072213EF-7E71-4610-81E7-EEA29B1C3DA7}" presName="level3hierChild" presStyleCnt="0"/>
      <dgm:spPr/>
    </dgm:pt>
    <dgm:pt modelId="{3F81F16A-4AA1-445D-ACC9-0D30FB6BC456}" type="pres">
      <dgm:prSet presAssocID="{33C8FD17-8855-4175-AD68-013CFE0DA973}" presName="conn2-1" presStyleLbl="parChTrans1D2" presStyleIdx="12" presStyleCnt="18"/>
      <dgm:spPr/>
    </dgm:pt>
    <dgm:pt modelId="{58E4C171-E841-46C3-A3C0-EA645549E279}" type="pres">
      <dgm:prSet presAssocID="{33C8FD17-8855-4175-AD68-013CFE0DA973}" presName="connTx" presStyleLbl="parChTrans1D2" presStyleIdx="12" presStyleCnt="18"/>
      <dgm:spPr/>
    </dgm:pt>
    <dgm:pt modelId="{83348D56-A1A5-48E6-BEDC-F6E88626DFFA}" type="pres">
      <dgm:prSet presAssocID="{59962F14-1A09-459D-B628-25F026A9651A}" presName="root2" presStyleCnt="0"/>
      <dgm:spPr/>
    </dgm:pt>
    <dgm:pt modelId="{3CEBDDF6-FF27-4229-803E-D5043B9730D3}" type="pres">
      <dgm:prSet presAssocID="{59962F14-1A09-459D-B628-25F026A9651A}" presName="LevelTwoTextNode" presStyleLbl="node2" presStyleIdx="12" presStyleCnt="18" custScaleX="344814">
        <dgm:presLayoutVars>
          <dgm:chPref val="3"/>
        </dgm:presLayoutVars>
      </dgm:prSet>
      <dgm:spPr/>
    </dgm:pt>
    <dgm:pt modelId="{3CC5DCE0-4991-4432-AEFF-9316460A4D06}" type="pres">
      <dgm:prSet presAssocID="{59962F14-1A09-459D-B628-25F026A9651A}" presName="level3hierChild" presStyleCnt="0"/>
      <dgm:spPr/>
    </dgm:pt>
    <dgm:pt modelId="{D3DBF1DC-75CD-4E6C-AFB2-9457D04E13A6}" type="pres">
      <dgm:prSet presAssocID="{4FC795FD-38EA-4B8C-89FE-D2BC58FB6A39}" presName="conn2-1" presStyleLbl="parChTrans1D2" presStyleIdx="13" presStyleCnt="18"/>
      <dgm:spPr/>
    </dgm:pt>
    <dgm:pt modelId="{9B87EF3C-DBDE-4575-A37D-DF288F9943E2}" type="pres">
      <dgm:prSet presAssocID="{4FC795FD-38EA-4B8C-89FE-D2BC58FB6A39}" presName="connTx" presStyleLbl="parChTrans1D2" presStyleIdx="13" presStyleCnt="18"/>
      <dgm:spPr/>
    </dgm:pt>
    <dgm:pt modelId="{D41889CA-3600-411A-A8A2-7BB4B4D07936}" type="pres">
      <dgm:prSet presAssocID="{BAC1FE92-40FF-4BB7-A853-41DFD4D1E152}" presName="root2" presStyleCnt="0"/>
      <dgm:spPr/>
    </dgm:pt>
    <dgm:pt modelId="{08AB5FCB-0C41-4240-91A8-731984265373}" type="pres">
      <dgm:prSet presAssocID="{BAC1FE92-40FF-4BB7-A853-41DFD4D1E152}" presName="LevelTwoTextNode" presStyleLbl="node2" presStyleIdx="13" presStyleCnt="18" custScaleX="344814">
        <dgm:presLayoutVars>
          <dgm:chPref val="3"/>
        </dgm:presLayoutVars>
      </dgm:prSet>
      <dgm:spPr/>
    </dgm:pt>
    <dgm:pt modelId="{613B2735-3415-401F-AE17-EBBBF1DB4A2F}" type="pres">
      <dgm:prSet presAssocID="{BAC1FE92-40FF-4BB7-A853-41DFD4D1E152}" presName="level3hierChild" presStyleCnt="0"/>
      <dgm:spPr/>
    </dgm:pt>
    <dgm:pt modelId="{9B14B64F-89ED-4A09-9AFD-41CB6435B7BE}" type="pres">
      <dgm:prSet presAssocID="{D8B9A93A-4EE8-4B92-8224-905CC73768FA}" presName="conn2-1" presStyleLbl="parChTrans1D2" presStyleIdx="14" presStyleCnt="18"/>
      <dgm:spPr/>
    </dgm:pt>
    <dgm:pt modelId="{A577BE99-20CB-4B6C-9416-BC54A6D36130}" type="pres">
      <dgm:prSet presAssocID="{D8B9A93A-4EE8-4B92-8224-905CC73768FA}" presName="connTx" presStyleLbl="parChTrans1D2" presStyleIdx="14" presStyleCnt="18"/>
      <dgm:spPr/>
    </dgm:pt>
    <dgm:pt modelId="{6C939832-6DAF-4990-B56D-BCFC4ABDD81F}" type="pres">
      <dgm:prSet presAssocID="{51763CD2-AC00-49F2-91AC-C63797271D43}" presName="root2" presStyleCnt="0"/>
      <dgm:spPr/>
    </dgm:pt>
    <dgm:pt modelId="{1767C16A-656B-4CD3-A736-F2120966AAB7}" type="pres">
      <dgm:prSet presAssocID="{51763CD2-AC00-49F2-91AC-C63797271D43}" presName="LevelTwoTextNode" presStyleLbl="node2" presStyleIdx="14" presStyleCnt="18" custScaleX="344814">
        <dgm:presLayoutVars>
          <dgm:chPref val="3"/>
        </dgm:presLayoutVars>
      </dgm:prSet>
      <dgm:spPr/>
    </dgm:pt>
    <dgm:pt modelId="{1FAB0CEF-3E3E-4935-B88B-4465D58EF8E0}" type="pres">
      <dgm:prSet presAssocID="{51763CD2-AC00-49F2-91AC-C63797271D43}" presName="level3hierChild" presStyleCnt="0"/>
      <dgm:spPr/>
    </dgm:pt>
    <dgm:pt modelId="{0A9B25A8-38DB-4DAF-80E9-9F87C1748F85}" type="pres">
      <dgm:prSet presAssocID="{C42E574D-30B1-489C-8A3E-83F503E1014B}" presName="conn2-1" presStyleLbl="parChTrans1D2" presStyleIdx="15" presStyleCnt="18"/>
      <dgm:spPr/>
    </dgm:pt>
    <dgm:pt modelId="{3F76B1F2-B9A8-4952-869F-2C32FDDCE58F}" type="pres">
      <dgm:prSet presAssocID="{C42E574D-30B1-489C-8A3E-83F503E1014B}" presName="connTx" presStyleLbl="parChTrans1D2" presStyleIdx="15" presStyleCnt="18"/>
      <dgm:spPr/>
    </dgm:pt>
    <dgm:pt modelId="{A4943C32-6D4C-4C9B-BF05-1FD3D5058525}" type="pres">
      <dgm:prSet presAssocID="{BB85D0CF-B152-4504-BC90-03FD5F2ED520}" presName="root2" presStyleCnt="0"/>
      <dgm:spPr/>
    </dgm:pt>
    <dgm:pt modelId="{E773A2B5-3C57-4C6E-8F4D-BBBE63921F27}" type="pres">
      <dgm:prSet presAssocID="{BB85D0CF-B152-4504-BC90-03FD5F2ED520}" presName="LevelTwoTextNode" presStyleLbl="node2" presStyleIdx="15" presStyleCnt="18" custScaleX="344814">
        <dgm:presLayoutVars>
          <dgm:chPref val="3"/>
        </dgm:presLayoutVars>
      </dgm:prSet>
      <dgm:spPr/>
    </dgm:pt>
    <dgm:pt modelId="{EC13CC58-B096-44ED-8D5E-9E355684C50D}" type="pres">
      <dgm:prSet presAssocID="{BB85D0CF-B152-4504-BC90-03FD5F2ED520}" presName="level3hierChild" presStyleCnt="0"/>
      <dgm:spPr/>
    </dgm:pt>
    <dgm:pt modelId="{E4816B71-336C-42A2-8AF1-1619C2075E3E}" type="pres">
      <dgm:prSet presAssocID="{8C1FF08F-29D5-43B7-BD5E-6B1D4EDC0FFD}" presName="conn2-1" presStyleLbl="parChTrans1D2" presStyleIdx="16" presStyleCnt="18"/>
      <dgm:spPr/>
    </dgm:pt>
    <dgm:pt modelId="{9F32FB0F-44D9-4309-BB3A-F33A15BCCB46}" type="pres">
      <dgm:prSet presAssocID="{8C1FF08F-29D5-43B7-BD5E-6B1D4EDC0FFD}" presName="connTx" presStyleLbl="parChTrans1D2" presStyleIdx="16" presStyleCnt="18"/>
      <dgm:spPr/>
    </dgm:pt>
    <dgm:pt modelId="{6A23C372-FEA0-4445-B5CD-9650C2EAA267}" type="pres">
      <dgm:prSet presAssocID="{C828ED9C-DECF-45B1-89AD-6C688D529068}" presName="root2" presStyleCnt="0"/>
      <dgm:spPr/>
    </dgm:pt>
    <dgm:pt modelId="{2BB81A5E-7AF3-4BD5-BAB7-DC94F6D92B5D}" type="pres">
      <dgm:prSet presAssocID="{C828ED9C-DECF-45B1-89AD-6C688D529068}" presName="LevelTwoTextNode" presStyleLbl="node2" presStyleIdx="16" presStyleCnt="18" custScaleX="344814">
        <dgm:presLayoutVars>
          <dgm:chPref val="3"/>
        </dgm:presLayoutVars>
      </dgm:prSet>
      <dgm:spPr/>
    </dgm:pt>
    <dgm:pt modelId="{3FE98327-D764-4028-A9D6-8EAF05C2161D}" type="pres">
      <dgm:prSet presAssocID="{C828ED9C-DECF-45B1-89AD-6C688D529068}" presName="level3hierChild" presStyleCnt="0"/>
      <dgm:spPr/>
    </dgm:pt>
    <dgm:pt modelId="{5C0D50A2-47DE-4FC5-949A-CDF3BFA04C66}" type="pres">
      <dgm:prSet presAssocID="{C64D6EA0-982A-4602-BC97-5AE9903E02EB}" presName="conn2-1" presStyleLbl="parChTrans1D2" presStyleIdx="17" presStyleCnt="18"/>
      <dgm:spPr/>
    </dgm:pt>
    <dgm:pt modelId="{6CEC4864-9054-4D69-AB8F-391602E0E866}" type="pres">
      <dgm:prSet presAssocID="{C64D6EA0-982A-4602-BC97-5AE9903E02EB}" presName="connTx" presStyleLbl="parChTrans1D2" presStyleIdx="17" presStyleCnt="18"/>
      <dgm:spPr/>
    </dgm:pt>
    <dgm:pt modelId="{3CB3A92D-9EE3-44BB-B0D4-D8F6329AF26E}" type="pres">
      <dgm:prSet presAssocID="{8162ABC7-AD6F-41E3-9AA6-2BE7D849EDF7}" presName="root2" presStyleCnt="0"/>
      <dgm:spPr/>
    </dgm:pt>
    <dgm:pt modelId="{0395B7B9-0640-43D4-91B7-AF441B472C36}" type="pres">
      <dgm:prSet presAssocID="{8162ABC7-AD6F-41E3-9AA6-2BE7D849EDF7}" presName="LevelTwoTextNode" presStyleLbl="node2" presStyleIdx="17" presStyleCnt="18" custScaleX="344814">
        <dgm:presLayoutVars>
          <dgm:chPref val="3"/>
        </dgm:presLayoutVars>
      </dgm:prSet>
      <dgm:spPr/>
    </dgm:pt>
    <dgm:pt modelId="{D9E071C8-6FDC-4762-859B-8A80A4E78F0A}" type="pres">
      <dgm:prSet presAssocID="{8162ABC7-AD6F-41E3-9AA6-2BE7D849EDF7}" presName="level3hierChild" presStyleCnt="0"/>
      <dgm:spPr/>
    </dgm:pt>
  </dgm:ptLst>
  <dgm:cxnLst>
    <dgm:cxn modelId="{DE25AE03-CA3E-4E34-A791-DBF832F0AB52}" type="presOf" srcId="{D2569FE6-1383-4B31-8FF9-8C5DB87D5421}" destId="{5D560A1F-3B58-4277-9036-C4083C48386C}" srcOrd="1" destOrd="0" presId="urn:microsoft.com/office/officeart/2008/layout/HorizontalMultiLevelHierarchy"/>
    <dgm:cxn modelId="{3E341706-AC57-4DD3-AA13-6A4D3B626F5B}" srcId="{1A2D3940-4B5C-4C2B-8556-E7D007321DCB}" destId="{A43905C7-5D05-4CEA-A308-A514B47C533F}" srcOrd="4" destOrd="0" parTransId="{E0F10ECC-A289-4FA1-9DDC-BB858238D471}" sibTransId="{C877F71D-10DB-44FC-9F93-28B016CF7986}"/>
    <dgm:cxn modelId="{F84D940B-242D-442E-A0C6-A2CBDE12BD92}" type="presOf" srcId="{33C8FD17-8855-4175-AD68-013CFE0DA973}" destId="{58E4C171-E841-46C3-A3C0-EA645549E279}" srcOrd="1" destOrd="0" presId="urn:microsoft.com/office/officeart/2008/layout/HorizontalMultiLevelHierarchy"/>
    <dgm:cxn modelId="{80434F0D-0F45-4FDD-8201-B80FA513AF78}" srcId="{1A2D3940-4B5C-4C2B-8556-E7D007321DCB}" destId="{AC43C015-DA9F-40EC-967B-04CE6314D909}" srcOrd="9" destOrd="0" parTransId="{D2569FE6-1383-4B31-8FF9-8C5DB87D5421}" sibTransId="{8421D44E-0B52-4FC2-85BC-5DE036E64691}"/>
    <dgm:cxn modelId="{3459EF11-4391-4082-8673-30937B7D6D57}" type="presOf" srcId="{C88D80A9-0FF4-472D-9644-5E662486FA51}" destId="{023A4FBD-E065-4CAA-9C26-D03B7DDBBD14}" srcOrd="0" destOrd="0" presId="urn:microsoft.com/office/officeart/2008/layout/HorizontalMultiLevelHierarchy"/>
    <dgm:cxn modelId="{A800C913-D4FB-4882-B433-49187012734A}" type="presOf" srcId="{A43905C7-5D05-4CEA-A308-A514B47C533F}" destId="{D0826987-E4B3-4EC9-94B0-A4288DA5AE75}" srcOrd="0" destOrd="0" presId="urn:microsoft.com/office/officeart/2008/layout/HorizontalMultiLevelHierarchy"/>
    <dgm:cxn modelId="{746D601A-3444-4212-B42E-B01DDD8B328C}" type="presOf" srcId="{4B98A7B1-2EE3-47DD-BDB7-334CC38B0A61}" destId="{C7B58727-6E97-465E-A637-0E870FBEA3F9}" srcOrd="0" destOrd="0" presId="urn:microsoft.com/office/officeart/2008/layout/HorizontalMultiLevelHierarchy"/>
    <dgm:cxn modelId="{4062E01A-EE67-4B07-B93A-E053B7FE81C3}" type="presOf" srcId="{93FC3932-2A1F-4AAE-81FD-C746AE313700}" destId="{D41ADC80-A5F3-4320-87CF-142AE77CE737}" srcOrd="1" destOrd="0" presId="urn:microsoft.com/office/officeart/2008/layout/HorizontalMultiLevelHierarchy"/>
    <dgm:cxn modelId="{D7C1081B-998C-46F0-8DA3-990614B69D97}" type="presOf" srcId="{8C9749F8-0928-49F3-9D34-E4FEF24DD89E}" destId="{8EF4DACD-E6B6-496F-9C4F-1226C2716BFE}" srcOrd="0" destOrd="0" presId="urn:microsoft.com/office/officeart/2008/layout/HorizontalMultiLevelHierarchy"/>
    <dgm:cxn modelId="{F5D6931B-A6BE-461C-B468-7F01D8F05AA7}" srcId="{1A2D3940-4B5C-4C2B-8556-E7D007321DCB}" destId="{072213EF-7E71-4610-81E7-EEA29B1C3DA7}" srcOrd="11" destOrd="0" parTransId="{762CEFB3-C3B9-4A3B-92F4-8894572AA448}" sibTransId="{115E99E4-F3DE-433C-BD92-49F8811860DD}"/>
    <dgm:cxn modelId="{C60A3C1E-76F4-4214-8A50-DC0B7D03D4F3}" type="presOf" srcId="{A7F4BDD0-E7EE-44E8-B306-3C3B53442845}" destId="{D9EE3829-8F71-4445-8EDE-D47AAB978AC1}" srcOrd="0" destOrd="0" presId="urn:microsoft.com/office/officeart/2008/layout/HorizontalMultiLevelHierarchy"/>
    <dgm:cxn modelId="{CBFE9F1E-C6FA-4F25-B771-D8D449E75DF7}" srcId="{1A2D3940-4B5C-4C2B-8556-E7D007321DCB}" destId="{C828ED9C-DECF-45B1-89AD-6C688D529068}" srcOrd="16" destOrd="0" parTransId="{8C1FF08F-29D5-43B7-BD5E-6B1D4EDC0FFD}" sibTransId="{6378084F-BE6E-40AC-9794-33A189518C54}"/>
    <dgm:cxn modelId="{8DA72723-10DF-42BE-B39F-AE83D710593A}" srcId="{1A2D3940-4B5C-4C2B-8556-E7D007321DCB}" destId="{5417B42F-9D82-48BD-B395-A0C044CC616F}" srcOrd="2" destOrd="0" parTransId="{8C9749F8-0928-49F3-9D34-E4FEF24DD89E}" sibTransId="{940DBD90-7E3A-42F3-9819-68D3C103BFFB}"/>
    <dgm:cxn modelId="{BF868A28-4128-49DE-8B30-83F22A9B5B74}" srcId="{1A2D3940-4B5C-4C2B-8556-E7D007321DCB}" destId="{BB85D0CF-B152-4504-BC90-03FD5F2ED520}" srcOrd="15" destOrd="0" parTransId="{C42E574D-30B1-489C-8A3E-83F503E1014B}" sibTransId="{BD395312-0539-496F-941F-64FE070298C3}"/>
    <dgm:cxn modelId="{AA67C12A-53C4-42A4-B5F8-C38F2F33B007}" type="presOf" srcId="{4FC795FD-38EA-4B8C-89FE-D2BC58FB6A39}" destId="{D3DBF1DC-75CD-4E6C-AFB2-9457D04E13A6}" srcOrd="0" destOrd="0" presId="urn:microsoft.com/office/officeart/2008/layout/HorizontalMultiLevelHierarchy"/>
    <dgm:cxn modelId="{71FD972F-A2CA-4355-BC7C-BAF9AE405BA4}" type="presOf" srcId="{C828ED9C-DECF-45B1-89AD-6C688D529068}" destId="{2BB81A5E-7AF3-4BD5-BAB7-DC94F6D92B5D}" srcOrd="0" destOrd="0" presId="urn:microsoft.com/office/officeart/2008/layout/HorizontalMultiLevelHierarchy"/>
    <dgm:cxn modelId="{68888F36-72AB-48B3-AC0A-8B47B7DC908F}" type="presOf" srcId="{BB85D0CF-B152-4504-BC90-03FD5F2ED520}" destId="{E773A2B5-3C57-4C6E-8F4D-BBBE63921F27}" srcOrd="0" destOrd="0" presId="urn:microsoft.com/office/officeart/2008/layout/HorizontalMultiLevelHierarchy"/>
    <dgm:cxn modelId="{751AA537-97C1-4A30-AF42-88485B9E77DA}" type="presOf" srcId="{8C9749F8-0928-49F3-9D34-E4FEF24DD89E}" destId="{09FC9C60-AA55-4E58-A64C-2F5F8C0F8408}" srcOrd="1" destOrd="0" presId="urn:microsoft.com/office/officeart/2008/layout/HorizontalMultiLevelHierarchy"/>
    <dgm:cxn modelId="{FC5FC937-AD76-44CA-B30F-036BD03D97A7}" srcId="{8748AEEB-0DEE-41AE-83C2-FAA07AC63B84}" destId="{1A2D3940-4B5C-4C2B-8556-E7D007321DCB}" srcOrd="0" destOrd="0" parTransId="{86F10A09-A11B-4CD7-9F3C-F1228E0E1F3C}" sibTransId="{56C88A49-D92B-46AF-B222-CF936AC02D24}"/>
    <dgm:cxn modelId="{2513BB3C-EA99-4879-A86B-1AEDA2399AB1}" type="presOf" srcId="{AC43C015-DA9F-40EC-967B-04CE6314D909}" destId="{F9DA31FE-3AF0-493F-A740-A59323284256}" srcOrd="0" destOrd="0" presId="urn:microsoft.com/office/officeart/2008/layout/HorizontalMultiLevelHierarchy"/>
    <dgm:cxn modelId="{158F895D-0898-4FCA-9E86-9D67DAB1235E}" type="presOf" srcId="{8C1FF08F-29D5-43B7-BD5E-6B1D4EDC0FFD}" destId="{9F32FB0F-44D9-4309-BB3A-F33A15BCCB46}" srcOrd="1" destOrd="0" presId="urn:microsoft.com/office/officeart/2008/layout/HorizontalMultiLevelHierarchy"/>
    <dgm:cxn modelId="{D38AE15D-B537-43C6-847A-80287168394E}" type="presOf" srcId="{8162ABC7-AD6F-41E3-9AA6-2BE7D849EDF7}" destId="{0395B7B9-0640-43D4-91B7-AF441B472C36}" srcOrd="0" destOrd="0" presId="urn:microsoft.com/office/officeart/2008/layout/HorizontalMultiLevelHierarchy"/>
    <dgm:cxn modelId="{616F805F-5838-4CB7-9EAD-27D0BF0EDD7F}" type="presOf" srcId="{D2569FE6-1383-4B31-8FF9-8C5DB87D5421}" destId="{E3C09185-2FC4-4CFC-93D9-1F6B8EE8FD87}" srcOrd="0" destOrd="0" presId="urn:microsoft.com/office/officeart/2008/layout/HorizontalMultiLevelHierarchy"/>
    <dgm:cxn modelId="{0804B960-0B71-43E3-A6F2-7BF0B7E40DB1}" type="presOf" srcId="{ABAB39F1-496B-4318-998E-A1D44B5ABE07}" destId="{83B2EE81-BE38-497B-9D35-D98D97289FA2}" srcOrd="0" destOrd="0" presId="urn:microsoft.com/office/officeart/2008/layout/HorizontalMultiLevelHierarchy"/>
    <dgm:cxn modelId="{000F5D43-B185-4D6E-9CBC-FCFE1BF8EC41}" type="presOf" srcId="{C18F18F1-DBD3-44E2-9DEB-6BB04D5BD82B}" destId="{E6B2CDAC-49C6-4A99-9686-82E2511925B1}" srcOrd="1" destOrd="0" presId="urn:microsoft.com/office/officeart/2008/layout/HorizontalMultiLevelHierarchy"/>
    <dgm:cxn modelId="{9D8BE745-E16F-43BD-8DE4-B70BCF59FA04}" type="presOf" srcId="{4B98A7B1-2EE3-47DD-BDB7-334CC38B0A61}" destId="{8FA59D87-8A78-48E7-90C0-2DD565BFED88}" srcOrd="1" destOrd="0" presId="urn:microsoft.com/office/officeart/2008/layout/HorizontalMultiLevelHierarchy"/>
    <dgm:cxn modelId="{71815047-03FC-41E1-9F61-BC9F68F58F02}" type="presOf" srcId="{33C8FD17-8855-4175-AD68-013CFE0DA973}" destId="{3F81F16A-4AA1-445D-ACC9-0D30FB6BC456}" srcOrd="0" destOrd="0" presId="urn:microsoft.com/office/officeart/2008/layout/HorizontalMultiLevelHierarchy"/>
    <dgm:cxn modelId="{BB93F567-FB0E-4C7D-B6BF-BD9AE63FFCE5}" type="presOf" srcId="{E271DFF1-70E7-4671-AF24-EF997BF27EA4}" destId="{4AE52F15-2505-495B-AEA3-6959454DCABC}" srcOrd="0" destOrd="0" presId="urn:microsoft.com/office/officeart/2008/layout/HorizontalMultiLevelHierarchy"/>
    <dgm:cxn modelId="{19ED5449-B063-4DC1-B007-4D00C14BD108}" type="presOf" srcId="{C88D80A9-0FF4-472D-9644-5E662486FA51}" destId="{78C2D215-12D0-468D-97CA-289C0C590EDB}" srcOrd="1" destOrd="0" presId="urn:microsoft.com/office/officeart/2008/layout/HorizontalMultiLevelHierarchy"/>
    <dgm:cxn modelId="{CF097F69-E2DE-4D2C-8C75-2D4E8E7334B0}" type="presOf" srcId="{1A3C9868-4197-48BE-8DFE-C25B3F835A63}" destId="{021B856C-9833-4592-A46D-9398E96BFFC6}" srcOrd="0" destOrd="0" presId="urn:microsoft.com/office/officeart/2008/layout/HorizontalMultiLevelHierarchy"/>
    <dgm:cxn modelId="{2022754A-D403-4836-9ECB-C50DE04939F7}" type="presOf" srcId="{1E9B5ABD-27B6-421A-9CED-E3EE7A2224E2}" destId="{DBA30A59-9C86-4C56-9673-2662209E5CB4}" srcOrd="0" destOrd="0" presId="urn:microsoft.com/office/officeart/2008/layout/HorizontalMultiLevelHierarchy"/>
    <dgm:cxn modelId="{B48BAE6B-1676-460C-B761-46C982A74EC9}" type="presOf" srcId="{D8B9A93A-4EE8-4B92-8224-905CC73768FA}" destId="{9B14B64F-89ED-4A09-9AFD-41CB6435B7BE}" srcOrd="0" destOrd="0" presId="urn:microsoft.com/office/officeart/2008/layout/HorizontalMultiLevelHierarchy"/>
    <dgm:cxn modelId="{B43A354C-A00E-412D-A46E-0820A8E8649D}" type="presOf" srcId="{59962F14-1A09-459D-B628-25F026A9651A}" destId="{3CEBDDF6-FF27-4229-803E-D5043B9730D3}" srcOrd="0" destOrd="0" presId="urn:microsoft.com/office/officeart/2008/layout/HorizontalMultiLevelHierarchy"/>
    <dgm:cxn modelId="{5097A96E-2D72-42D5-A94B-5DAB4CC8BEC2}" type="presOf" srcId="{E0F10ECC-A289-4FA1-9DDC-BB858238D471}" destId="{BB1C9680-5F09-4B0A-8A4B-6E60A5753D40}" srcOrd="0" destOrd="0" presId="urn:microsoft.com/office/officeart/2008/layout/HorizontalMultiLevelHierarchy"/>
    <dgm:cxn modelId="{F554BE51-2609-4BB7-B0E9-B13B7CE41A9B}" type="presOf" srcId="{762CEFB3-C3B9-4A3B-92F4-8894572AA448}" destId="{5E213587-ECD6-4014-ABF3-7ACECBF335B7}" srcOrd="1" destOrd="0" presId="urn:microsoft.com/office/officeart/2008/layout/HorizontalMultiLevelHierarchy"/>
    <dgm:cxn modelId="{6AD43953-570E-4AAE-A45C-045584365D9F}" srcId="{1A2D3940-4B5C-4C2B-8556-E7D007321DCB}" destId="{A7F4BDD0-E7EE-44E8-B306-3C3B53442845}" srcOrd="1" destOrd="0" parTransId="{17D96C26-B753-4E7C-B0D6-039F6EF6DEDC}" sibTransId="{D3BD4E9B-E98F-4652-B5A9-A6EC2C2E9FC2}"/>
    <dgm:cxn modelId="{759B8973-F517-411C-B057-9A4E6C6C2790}" type="presOf" srcId="{C42E574D-30B1-489C-8A3E-83F503E1014B}" destId="{0A9B25A8-38DB-4DAF-80E9-9F87C1748F85}" srcOrd="0" destOrd="0" presId="urn:microsoft.com/office/officeart/2008/layout/HorizontalMultiLevelHierarchy"/>
    <dgm:cxn modelId="{EE359B73-1E99-4820-8516-18F0E85939CC}" srcId="{1A2D3940-4B5C-4C2B-8556-E7D007321DCB}" destId="{03A2F576-F167-4A30-B967-070B5C308652}" srcOrd="7" destOrd="0" parTransId="{E271DFF1-70E7-4671-AF24-EF997BF27EA4}" sibTransId="{99B56FA2-A84F-4782-B5F5-C23D6DA3B61E}"/>
    <dgm:cxn modelId="{8534C373-F814-473B-9D20-A8B0CB3075A8}" type="presOf" srcId="{072213EF-7E71-4610-81E7-EEA29B1C3DA7}" destId="{F6822BCC-0B6E-4C24-9E16-2D17D7692393}" srcOrd="0" destOrd="0" presId="urn:microsoft.com/office/officeart/2008/layout/HorizontalMultiLevelHierarchy"/>
    <dgm:cxn modelId="{56211554-B1EE-4D77-AC03-F4CED18492CD}" srcId="{1A2D3940-4B5C-4C2B-8556-E7D007321DCB}" destId="{882670D3-C3EA-4AB5-BC3F-3B374D4A6BDD}" srcOrd="0" destOrd="0" parTransId="{93FC3932-2A1F-4AAE-81FD-C746AE313700}" sibTransId="{FAEAAB79-B282-4AB1-9F22-AB8861D36986}"/>
    <dgm:cxn modelId="{666A4074-E6F1-433C-A806-7F83D8545546}" srcId="{1A2D3940-4B5C-4C2B-8556-E7D007321DCB}" destId="{EE2CE5D4-2B5D-4A7D-9161-3B31030821F7}" srcOrd="3" destOrd="0" parTransId="{C88D80A9-0FF4-472D-9644-5E662486FA51}" sibTransId="{83EC03F7-3CFA-416D-A148-C490D1AD41CF}"/>
    <dgm:cxn modelId="{8C088C79-47FA-4956-8C2B-B29D9E4A9704}" srcId="{1A2D3940-4B5C-4C2B-8556-E7D007321DCB}" destId="{8162ABC7-AD6F-41E3-9AA6-2BE7D849EDF7}" srcOrd="17" destOrd="0" parTransId="{C64D6EA0-982A-4602-BC97-5AE9903E02EB}" sibTransId="{773FCF14-ABDF-4A09-A0D9-4B7321F8CE4E}"/>
    <dgm:cxn modelId="{D3E0CD59-4812-41D3-860D-0CDBC5591C90}" type="presOf" srcId="{8C1FF08F-29D5-43B7-BD5E-6B1D4EDC0FFD}" destId="{E4816B71-336C-42A2-8AF1-1619C2075E3E}" srcOrd="0" destOrd="0" presId="urn:microsoft.com/office/officeart/2008/layout/HorizontalMultiLevelHierarchy"/>
    <dgm:cxn modelId="{B8E29988-A70A-4E6E-B82E-A68746296994}" srcId="{1A2D3940-4B5C-4C2B-8556-E7D007321DCB}" destId="{1A3C9868-4197-48BE-8DFE-C25B3F835A63}" srcOrd="10" destOrd="0" parTransId="{4B98A7B1-2EE3-47DD-BDB7-334CC38B0A61}" sibTransId="{DDB394EC-7881-4B23-9EB5-3C84B4C8B498}"/>
    <dgm:cxn modelId="{83177F89-171E-42B0-8322-8AE3D2405EEA}" type="presOf" srcId="{1A2D3940-4B5C-4C2B-8556-E7D007321DCB}" destId="{DAB8F812-5DA6-4174-8D8C-6020D24C5DB5}" srcOrd="0" destOrd="0" presId="urn:microsoft.com/office/officeart/2008/layout/HorizontalMultiLevelHierarchy"/>
    <dgm:cxn modelId="{BD33738B-0CB7-4EEF-B4D7-320DB661E48E}" type="presOf" srcId="{762CEFB3-C3B9-4A3B-92F4-8894572AA448}" destId="{BCABE885-2F4E-4E52-81F9-4C541F4E13A8}" srcOrd="0" destOrd="0" presId="urn:microsoft.com/office/officeart/2008/layout/HorizontalMultiLevelHierarchy"/>
    <dgm:cxn modelId="{2E12D98D-3623-47FC-9160-EB0A3C2D6343}" type="presOf" srcId="{4FC795FD-38EA-4B8C-89FE-D2BC58FB6A39}" destId="{9B87EF3C-DBDE-4575-A37D-DF288F9943E2}" srcOrd="1" destOrd="0" presId="urn:microsoft.com/office/officeart/2008/layout/HorizontalMultiLevelHierarchy"/>
    <dgm:cxn modelId="{3940199A-BC45-457B-B406-020D18CB4F6A}" type="presOf" srcId="{ABAB39F1-496B-4318-998E-A1D44B5ABE07}" destId="{E17EB177-1F6D-4951-9868-6FD31E524B99}" srcOrd="1" destOrd="0" presId="urn:microsoft.com/office/officeart/2008/layout/HorizontalMultiLevelHierarchy"/>
    <dgm:cxn modelId="{C07D42A0-213F-4691-A6E7-AAFAE424FBE3}" type="presOf" srcId="{C64D6EA0-982A-4602-BC97-5AE9903E02EB}" destId="{6CEC4864-9054-4D69-AB8F-391602E0E866}" srcOrd="1" destOrd="0" presId="urn:microsoft.com/office/officeart/2008/layout/HorizontalMultiLevelHierarchy"/>
    <dgm:cxn modelId="{36A6F5A5-3A36-4524-B521-E43D9AEFCA9E}" type="presOf" srcId="{5417B42F-9D82-48BD-B395-A0C044CC616F}" destId="{24B479EB-9838-4219-A805-AB58DF02632E}" srcOrd="0" destOrd="0" presId="urn:microsoft.com/office/officeart/2008/layout/HorizontalMultiLevelHierarchy"/>
    <dgm:cxn modelId="{843577A9-0F96-4360-9DE3-18F02130BEE1}" type="presOf" srcId="{B05A5C02-D62B-45EF-9298-208CBD30C706}" destId="{592A4849-222E-4C7D-84BC-56C7339F7298}" srcOrd="0" destOrd="0" presId="urn:microsoft.com/office/officeart/2008/layout/HorizontalMultiLevelHierarchy"/>
    <dgm:cxn modelId="{B06BF0A9-8F90-41ED-8932-234D6ED92B39}" type="presOf" srcId="{882670D3-C3EA-4AB5-BC3F-3B374D4A6BDD}" destId="{33336100-1F88-481F-9461-8AAC5526FA35}" srcOrd="0" destOrd="0" presId="urn:microsoft.com/office/officeart/2008/layout/HorizontalMultiLevelHierarchy"/>
    <dgm:cxn modelId="{B1BB5EAF-799B-49E0-AF70-D684AB4C17C4}" type="presOf" srcId="{17D96C26-B753-4E7C-B0D6-039F6EF6DEDC}" destId="{FC4E97CF-C82E-4C51-9185-C1548BC063AC}" srcOrd="0" destOrd="0" presId="urn:microsoft.com/office/officeart/2008/layout/HorizontalMultiLevelHierarchy"/>
    <dgm:cxn modelId="{8F03AAAF-7982-4FF1-AB25-F61D441D8472}" srcId="{1A2D3940-4B5C-4C2B-8556-E7D007321DCB}" destId="{51763CD2-AC00-49F2-91AC-C63797271D43}" srcOrd="14" destOrd="0" parTransId="{D8B9A93A-4EE8-4B92-8224-905CC73768FA}" sibTransId="{8D73FCAF-7D7B-41D6-BDE4-F92889F5225E}"/>
    <dgm:cxn modelId="{E95DBFAF-285F-4F15-B11A-37217EC9EBA7}" srcId="{1A2D3940-4B5C-4C2B-8556-E7D007321DCB}" destId="{BAC1FE92-40FF-4BB7-A853-41DFD4D1E152}" srcOrd="13" destOrd="0" parTransId="{4FC795FD-38EA-4B8C-89FE-D2BC58FB6A39}" sibTransId="{A96E8721-1806-464F-BE87-211317A23A76}"/>
    <dgm:cxn modelId="{94001DB2-4721-4A98-BC88-BF6EC3A25EEE}" srcId="{1A2D3940-4B5C-4C2B-8556-E7D007321DCB}" destId="{1E9B5ABD-27B6-421A-9CED-E3EE7A2224E2}" srcOrd="6" destOrd="0" parTransId="{ABAB39F1-496B-4318-998E-A1D44B5ABE07}" sibTransId="{FDF83230-CA7C-4951-90FE-0C05EADD9AE6}"/>
    <dgm:cxn modelId="{7965B9B2-114D-444C-9C5C-AF15AE9C410E}" srcId="{1A2D3940-4B5C-4C2B-8556-E7D007321DCB}" destId="{A6A3C589-DCDF-4420-85AB-8B3E277508A4}" srcOrd="8" destOrd="0" parTransId="{B05A5C02-D62B-45EF-9298-208CBD30C706}" sibTransId="{A9E7E9A7-D6B3-4BE4-BF88-2812E7CF9511}"/>
    <dgm:cxn modelId="{47F8FBB5-7A0F-4850-9A71-D8843DBA6CE0}" type="presOf" srcId="{A6A3C589-DCDF-4420-85AB-8B3E277508A4}" destId="{187BA83A-922E-48CC-B07E-1CE4BC5B395D}" srcOrd="0" destOrd="0" presId="urn:microsoft.com/office/officeart/2008/layout/HorizontalMultiLevelHierarchy"/>
    <dgm:cxn modelId="{9CEF6CB7-4464-4A9E-88D8-A7265C69AA93}" type="presOf" srcId="{EE2CE5D4-2B5D-4A7D-9161-3B31030821F7}" destId="{33F4E824-66C4-45F7-8D7A-4A740250E08C}" srcOrd="0" destOrd="0" presId="urn:microsoft.com/office/officeart/2008/layout/HorizontalMultiLevelHierarchy"/>
    <dgm:cxn modelId="{3FF736BE-50EE-460C-A861-5F0EA90690B4}" type="presOf" srcId="{51763CD2-AC00-49F2-91AC-C63797271D43}" destId="{1767C16A-656B-4CD3-A736-F2120966AAB7}" srcOrd="0" destOrd="0" presId="urn:microsoft.com/office/officeart/2008/layout/HorizontalMultiLevelHierarchy"/>
    <dgm:cxn modelId="{0C6D50C3-D592-446B-BFDD-8CD9E6D0D23C}" type="presOf" srcId="{BAC1FE92-40FF-4BB7-A853-41DFD4D1E152}" destId="{08AB5FCB-0C41-4240-91A8-731984265373}" srcOrd="0" destOrd="0" presId="urn:microsoft.com/office/officeart/2008/layout/HorizontalMultiLevelHierarchy"/>
    <dgm:cxn modelId="{BA1F18C5-BF25-46C0-8001-F7BE3AF1E1F9}" type="presOf" srcId="{C64D6EA0-982A-4602-BC97-5AE9903E02EB}" destId="{5C0D50A2-47DE-4FC5-949A-CDF3BFA04C66}" srcOrd="0" destOrd="0" presId="urn:microsoft.com/office/officeart/2008/layout/HorizontalMultiLevelHierarchy"/>
    <dgm:cxn modelId="{B7D56DC7-2FB1-43A6-A6F7-406CBF3432E3}" type="presOf" srcId="{C42E574D-30B1-489C-8A3E-83F503E1014B}" destId="{3F76B1F2-B9A8-4952-869F-2C32FDDCE58F}" srcOrd="1" destOrd="0" presId="urn:microsoft.com/office/officeart/2008/layout/HorizontalMultiLevelHierarchy"/>
    <dgm:cxn modelId="{4E55AEC7-4CCE-450B-852C-661C7D0ECD94}" type="presOf" srcId="{B05A5C02-D62B-45EF-9298-208CBD30C706}" destId="{912AACB7-68DA-42C9-8AB7-D2375BB7791D}" srcOrd="1" destOrd="0" presId="urn:microsoft.com/office/officeart/2008/layout/HorizontalMultiLevelHierarchy"/>
    <dgm:cxn modelId="{9A8702CD-C0DD-4046-A445-452FCC53CA83}" type="presOf" srcId="{17D96C26-B753-4E7C-B0D6-039F6EF6DEDC}" destId="{C906F96F-8C63-4DE4-BC25-6625A723C364}" srcOrd="1" destOrd="0" presId="urn:microsoft.com/office/officeart/2008/layout/HorizontalMultiLevelHierarchy"/>
    <dgm:cxn modelId="{7AAB5FD3-DE55-43E6-B0EE-1CB4E54ADA49}" type="presOf" srcId="{C18F18F1-DBD3-44E2-9DEB-6BB04D5BD82B}" destId="{C55036ED-70B6-4815-A8BE-3F0876811FD8}" srcOrd="0" destOrd="0" presId="urn:microsoft.com/office/officeart/2008/layout/HorizontalMultiLevelHierarchy"/>
    <dgm:cxn modelId="{6CA209D5-2248-4ADD-9706-8576353949F8}" type="presOf" srcId="{D8B9A93A-4EE8-4B92-8224-905CC73768FA}" destId="{A577BE99-20CB-4B6C-9416-BC54A6D36130}" srcOrd="1" destOrd="0" presId="urn:microsoft.com/office/officeart/2008/layout/HorizontalMultiLevelHierarchy"/>
    <dgm:cxn modelId="{208FECE2-D731-4171-9C80-725F7483DA41}" type="presOf" srcId="{E0F10ECC-A289-4FA1-9DDC-BB858238D471}" destId="{78A9DB77-D6C4-4EC4-9FBF-BB1885AD2693}" srcOrd="1" destOrd="0" presId="urn:microsoft.com/office/officeart/2008/layout/HorizontalMultiLevelHierarchy"/>
    <dgm:cxn modelId="{88A313E7-72DF-4520-A66A-AFDFA9427361}" type="presOf" srcId="{E271DFF1-70E7-4671-AF24-EF997BF27EA4}" destId="{82F5BF0A-4BFD-4F89-9A28-CB32C42F8498}" srcOrd="1" destOrd="0" presId="urn:microsoft.com/office/officeart/2008/layout/HorizontalMultiLevelHierarchy"/>
    <dgm:cxn modelId="{387948E9-445B-46F3-B33E-A1DE3082EE65}" type="presOf" srcId="{03A2F576-F167-4A30-B967-070B5C308652}" destId="{A493EEEC-6065-4892-B197-F6E39B94B9C2}" srcOrd="0" destOrd="0" presId="urn:microsoft.com/office/officeart/2008/layout/HorizontalMultiLevelHierarchy"/>
    <dgm:cxn modelId="{2F78ABE9-1148-41F3-8FA4-8EDB87CCF38B}" srcId="{1A2D3940-4B5C-4C2B-8556-E7D007321DCB}" destId="{59962F14-1A09-459D-B628-25F026A9651A}" srcOrd="12" destOrd="0" parTransId="{33C8FD17-8855-4175-AD68-013CFE0DA973}" sibTransId="{0008F20F-F769-473F-AF5C-E69D0B73E726}"/>
    <dgm:cxn modelId="{EE0360ED-6788-499B-ADDB-D92C925D8BDB}" type="presOf" srcId="{8748AEEB-0DEE-41AE-83C2-FAA07AC63B84}" destId="{659742F1-96CE-4216-A972-8605614B6BFD}" srcOrd="0" destOrd="0" presId="urn:microsoft.com/office/officeart/2008/layout/HorizontalMultiLevelHierarchy"/>
    <dgm:cxn modelId="{84BC8DF4-9032-4714-821A-7255C8BFAF79}" srcId="{1A2D3940-4B5C-4C2B-8556-E7D007321DCB}" destId="{71409226-E687-416E-82A4-3B3E091BBCBC}" srcOrd="5" destOrd="0" parTransId="{C18F18F1-DBD3-44E2-9DEB-6BB04D5BD82B}" sibTransId="{4DD49941-21B7-4D5B-ACA3-3A0EC187B6C6}"/>
    <dgm:cxn modelId="{366AA0F9-A7DF-4763-8DD1-07F752ED9047}" type="presOf" srcId="{71409226-E687-416E-82A4-3B3E091BBCBC}" destId="{59AFD1C0-E9B4-4B41-9E28-CC2C057ACF61}" srcOrd="0" destOrd="0" presId="urn:microsoft.com/office/officeart/2008/layout/HorizontalMultiLevelHierarchy"/>
    <dgm:cxn modelId="{6142BEF9-97A4-4796-910E-5A4E34A586AD}" type="presOf" srcId="{93FC3932-2A1F-4AAE-81FD-C746AE313700}" destId="{1DE5E0D2-0563-4721-B5B8-B06898770935}" srcOrd="0" destOrd="0" presId="urn:microsoft.com/office/officeart/2008/layout/HorizontalMultiLevelHierarchy"/>
    <dgm:cxn modelId="{63C34CFD-7C56-4ABD-94FB-17A263C378D9}" type="presParOf" srcId="{659742F1-96CE-4216-A972-8605614B6BFD}" destId="{C1570DA9-451C-44EE-B9BB-120F5AB98946}" srcOrd="0" destOrd="0" presId="urn:microsoft.com/office/officeart/2008/layout/HorizontalMultiLevelHierarchy"/>
    <dgm:cxn modelId="{041E84EE-2A50-4690-8D26-5AF0D75816D5}" type="presParOf" srcId="{C1570DA9-451C-44EE-B9BB-120F5AB98946}" destId="{DAB8F812-5DA6-4174-8D8C-6020D24C5DB5}" srcOrd="0" destOrd="0" presId="urn:microsoft.com/office/officeart/2008/layout/HorizontalMultiLevelHierarchy"/>
    <dgm:cxn modelId="{A2638902-DD5B-4C7F-95C7-2135D8C12F96}" type="presParOf" srcId="{C1570DA9-451C-44EE-B9BB-120F5AB98946}" destId="{446D2669-B4BB-435E-AB30-4215DBDEA920}" srcOrd="1" destOrd="0" presId="urn:microsoft.com/office/officeart/2008/layout/HorizontalMultiLevelHierarchy"/>
    <dgm:cxn modelId="{21318C7C-5871-4E82-8F11-3ED53F1D9597}" type="presParOf" srcId="{446D2669-B4BB-435E-AB30-4215DBDEA920}" destId="{1DE5E0D2-0563-4721-B5B8-B06898770935}" srcOrd="0" destOrd="0" presId="urn:microsoft.com/office/officeart/2008/layout/HorizontalMultiLevelHierarchy"/>
    <dgm:cxn modelId="{B13BF049-3EDF-4011-81E2-7F8FFC030A27}" type="presParOf" srcId="{1DE5E0D2-0563-4721-B5B8-B06898770935}" destId="{D41ADC80-A5F3-4320-87CF-142AE77CE737}" srcOrd="0" destOrd="0" presId="urn:microsoft.com/office/officeart/2008/layout/HorizontalMultiLevelHierarchy"/>
    <dgm:cxn modelId="{3A61DD44-52F8-4EC7-A039-29AD0BE86B52}" type="presParOf" srcId="{446D2669-B4BB-435E-AB30-4215DBDEA920}" destId="{682EEB41-8484-4C0A-9EEE-5A819163EB18}" srcOrd="1" destOrd="0" presId="urn:microsoft.com/office/officeart/2008/layout/HorizontalMultiLevelHierarchy"/>
    <dgm:cxn modelId="{584561A0-D231-408E-800B-2B604C284482}" type="presParOf" srcId="{682EEB41-8484-4C0A-9EEE-5A819163EB18}" destId="{33336100-1F88-481F-9461-8AAC5526FA35}" srcOrd="0" destOrd="0" presId="urn:microsoft.com/office/officeart/2008/layout/HorizontalMultiLevelHierarchy"/>
    <dgm:cxn modelId="{4327EE54-5B91-49A1-87DC-38F115F7FA40}" type="presParOf" srcId="{682EEB41-8484-4C0A-9EEE-5A819163EB18}" destId="{03329926-5861-4B9E-B737-40E1A0279AD8}" srcOrd="1" destOrd="0" presId="urn:microsoft.com/office/officeart/2008/layout/HorizontalMultiLevelHierarchy"/>
    <dgm:cxn modelId="{79040DD5-1B12-404A-9DBF-CDECDA81E80B}" type="presParOf" srcId="{446D2669-B4BB-435E-AB30-4215DBDEA920}" destId="{FC4E97CF-C82E-4C51-9185-C1548BC063AC}" srcOrd="2" destOrd="0" presId="urn:microsoft.com/office/officeart/2008/layout/HorizontalMultiLevelHierarchy"/>
    <dgm:cxn modelId="{394836EF-C242-4839-B9D8-117790466437}" type="presParOf" srcId="{FC4E97CF-C82E-4C51-9185-C1548BC063AC}" destId="{C906F96F-8C63-4DE4-BC25-6625A723C364}" srcOrd="0" destOrd="0" presId="urn:microsoft.com/office/officeart/2008/layout/HorizontalMultiLevelHierarchy"/>
    <dgm:cxn modelId="{ED4D9F65-43EB-4DA5-B64E-6B61154C4958}" type="presParOf" srcId="{446D2669-B4BB-435E-AB30-4215DBDEA920}" destId="{054AD83A-E162-4368-B86B-40D6439C32E9}" srcOrd="3" destOrd="0" presId="urn:microsoft.com/office/officeart/2008/layout/HorizontalMultiLevelHierarchy"/>
    <dgm:cxn modelId="{0B07EAAE-2ACF-4A49-8040-349E289B65F7}" type="presParOf" srcId="{054AD83A-E162-4368-B86B-40D6439C32E9}" destId="{D9EE3829-8F71-4445-8EDE-D47AAB978AC1}" srcOrd="0" destOrd="0" presId="urn:microsoft.com/office/officeart/2008/layout/HorizontalMultiLevelHierarchy"/>
    <dgm:cxn modelId="{B96B84B3-8E94-46D6-A99E-53140F94AF29}" type="presParOf" srcId="{054AD83A-E162-4368-B86B-40D6439C32E9}" destId="{B36DB8DC-602C-463B-BF31-A228A82D05BC}" srcOrd="1" destOrd="0" presId="urn:microsoft.com/office/officeart/2008/layout/HorizontalMultiLevelHierarchy"/>
    <dgm:cxn modelId="{730B45D4-C6F6-46C9-B924-52A04986AA97}" type="presParOf" srcId="{446D2669-B4BB-435E-AB30-4215DBDEA920}" destId="{8EF4DACD-E6B6-496F-9C4F-1226C2716BFE}" srcOrd="4" destOrd="0" presId="urn:microsoft.com/office/officeart/2008/layout/HorizontalMultiLevelHierarchy"/>
    <dgm:cxn modelId="{10EB5482-3474-40C5-89E5-5F7491725408}" type="presParOf" srcId="{8EF4DACD-E6B6-496F-9C4F-1226C2716BFE}" destId="{09FC9C60-AA55-4E58-A64C-2F5F8C0F8408}" srcOrd="0" destOrd="0" presId="urn:microsoft.com/office/officeart/2008/layout/HorizontalMultiLevelHierarchy"/>
    <dgm:cxn modelId="{180000FF-59AF-406C-B700-CA3034ED65CE}" type="presParOf" srcId="{446D2669-B4BB-435E-AB30-4215DBDEA920}" destId="{2EB7908C-FD78-42D2-9B7E-BA16D1C7559C}" srcOrd="5" destOrd="0" presId="urn:microsoft.com/office/officeart/2008/layout/HorizontalMultiLevelHierarchy"/>
    <dgm:cxn modelId="{6B0ECD81-512F-40FB-83CB-AE6BA66FDA3B}" type="presParOf" srcId="{2EB7908C-FD78-42D2-9B7E-BA16D1C7559C}" destId="{24B479EB-9838-4219-A805-AB58DF02632E}" srcOrd="0" destOrd="0" presId="urn:microsoft.com/office/officeart/2008/layout/HorizontalMultiLevelHierarchy"/>
    <dgm:cxn modelId="{9819E852-057D-4F5D-9A1C-2E04E65022C5}" type="presParOf" srcId="{2EB7908C-FD78-42D2-9B7E-BA16D1C7559C}" destId="{E781BFB1-B063-4365-B781-8202E353EF6E}" srcOrd="1" destOrd="0" presId="urn:microsoft.com/office/officeart/2008/layout/HorizontalMultiLevelHierarchy"/>
    <dgm:cxn modelId="{C78C56E2-03BE-48C7-BDF9-D25BF3111E16}" type="presParOf" srcId="{446D2669-B4BB-435E-AB30-4215DBDEA920}" destId="{023A4FBD-E065-4CAA-9C26-D03B7DDBBD14}" srcOrd="6" destOrd="0" presId="urn:microsoft.com/office/officeart/2008/layout/HorizontalMultiLevelHierarchy"/>
    <dgm:cxn modelId="{13904250-820E-4049-B953-3FE1C056113A}" type="presParOf" srcId="{023A4FBD-E065-4CAA-9C26-D03B7DDBBD14}" destId="{78C2D215-12D0-468D-97CA-289C0C590EDB}" srcOrd="0" destOrd="0" presId="urn:microsoft.com/office/officeart/2008/layout/HorizontalMultiLevelHierarchy"/>
    <dgm:cxn modelId="{1694F0EB-337F-4A6F-84B5-B0B1D8575688}" type="presParOf" srcId="{446D2669-B4BB-435E-AB30-4215DBDEA920}" destId="{1ACF6501-7A12-4972-91B5-D4FF66CF484B}" srcOrd="7" destOrd="0" presId="urn:microsoft.com/office/officeart/2008/layout/HorizontalMultiLevelHierarchy"/>
    <dgm:cxn modelId="{4C38DF61-0090-411D-B91B-6E859D349702}" type="presParOf" srcId="{1ACF6501-7A12-4972-91B5-D4FF66CF484B}" destId="{33F4E824-66C4-45F7-8D7A-4A740250E08C}" srcOrd="0" destOrd="0" presId="urn:microsoft.com/office/officeart/2008/layout/HorizontalMultiLevelHierarchy"/>
    <dgm:cxn modelId="{80B9B7F9-1CBF-4B56-ACD9-64E71EE957E2}" type="presParOf" srcId="{1ACF6501-7A12-4972-91B5-D4FF66CF484B}" destId="{DDB0755A-E3E7-41F3-9DAF-8A953095171A}" srcOrd="1" destOrd="0" presId="urn:microsoft.com/office/officeart/2008/layout/HorizontalMultiLevelHierarchy"/>
    <dgm:cxn modelId="{74BD434C-7259-4E36-AF45-B3D820372D91}" type="presParOf" srcId="{446D2669-B4BB-435E-AB30-4215DBDEA920}" destId="{BB1C9680-5F09-4B0A-8A4B-6E60A5753D40}" srcOrd="8" destOrd="0" presId="urn:microsoft.com/office/officeart/2008/layout/HorizontalMultiLevelHierarchy"/>
    <dgm:cxn modelId="{51920DB6-FBA1-497E-B380-707F93EDE1E1}" type="presParOf" srcId="{BB1C9680-5F09-4B0A-8A4B-6E60A5753D40}" destId="{78A9DB77-D6C4-4EC4-9FBF-BB1885AD2693}" srcOrd="0" destOrd="0" presId="urn:microsoft.com/office/officeart/2008/layout/HorizontalMultiLevelHierarchy"/>
    <dgm:cxn modelId="{4F145223-F629-4E05-B37D-E98E54CD552E}" type="presParOf" srcId="{446D2669-B4BB-435E-AB30-4215DBDEA920}" destId="{173111AA-6F58-4300-8DF7-5662E63B3758}" srcOrd="9" destOrd="0" presId="urn:microsoft.com/office/officeart/2008/layout/HorizontalMultiLevelHierarchy"/>
    <dgm:cxn modelId="{4D471E9F-145F-43BC-AC09-BC42D439664A}" type="presParOf" srcId="{173111AA-6F58-4300-8DF7-5662E63B3758}" destId="{D0826987-E4B3-4EC9-94B0-A4288DA5AE75}" srcOrd="0" destOrd="0" presId="urn:microsoft.com/office/officeart/2008/layout/HorizontalMultiLevelHierarchy"/>
    <dgm:cxn modelId="{3BB2CE19-5146-484F-993B-CD5C05E0B2E8}" type="presParOf" srcId="{173111AA-6F58-4300-8DF7-5662E63B3758}" destId="{D9C29A1D-39F0-4C61-B335-6E622782E9F7}" srcOrd="1" destOrd="0" presId="urn:microsoft.com/office/officeart/2008/layout/HorizontalMultiLevelHierarchy"/>
    <dgm:cxn modelId="{ED5F9F46-A810-48C7-903B-07B6CE92B42C}" type="presParOf" srcId="{446D2669-B4BB-435E-AB30-4215DBDEA920}" destId="{C55036ED-70B6-4815-A8BE-3F0876811FD8}" srcOrd="10" destOrd="0" presId="urn:microsoft.com/office/officeart/2008/layout/HorizontalMultiLevelHierarchy"/>
    <dgm:cxn modelId="{AE00F5AB-27B7-4EBF-A98A-BDAE5A977E49}" type="presParOf" srcId="{C55036ED-70B6-4815-A8BE-3F0876811FD8}" destId="{E6B2CDAC-49C6-4A99-9686-82E2511925B1}" srcOrd="0" destOrd="0" presId="urn:microsoft.com/office/officeart/2008/layout/HorizontalMultiLevelHierarchy"/>
    <dgm:cxn modelId="{A7FDDB1A-FBF8-4DC3-B14A-8019D42E3A07}" type="presParOf" srcId="{446D2669-B4BB-435E-AB30-4215DBDEA920}" destId="{3D493984-8954-4316-9C60-030A6D093F79}" srcOrd="11" destOrd="0" presId="urn:microsoft.com/office/officeart/2008/layout/HorizontalMultiLevelHierarchy"/>
    <dgm:cxn modelId="{663DBE8E-1649-43B2-873A-0F45077FB55D}" type="presParOf" srcId="{3D493984-8954-4316-9C60-030A6D093F79}" destId="{59AFD1C0-E9B4-4B41-9E28-CC2C057ACF61}" srcOrd="0" destOrd="0" presId="urn:microsoft.com/office/officeart/2008/layout/HorizontalMultiLevelHierarchy"/>
    <dgm:cxn modelId="{CAB7B883-ABC2-468E-B37F-38CA210CA5FE}" type="presParOf" srcId="{3D493984-8954-4316-9C60-030A6D093F79}" destId="{3A43CB2F-8354-43A4-A107-C78683B0F060}" srcOrd="1" destOrd="0" presId="urn:microsoft.com/office/officeart/2008/layout/HorizontalMultiLevelHierarchy"/>
    <dgm:cxn modelId="{3784D6AF-82BD-4B86-BDB3-51F5E9DD0584}" type="presParOf" srcId="{446D2669-B4BB-435E-AB30-4215DBDEA920}" destId="{83B2EE81-BE38-497B-9D35-D98D97289FA2}" srcOrd="12" destOrd="0" presId="urn:microsoft.com/office/officeart/2008/layout/HorizontalMultiLevelHierarchy"/>
    <dgm:cxn modelId="{46E0D814-BA42-4060-8DE6-9B2EBC224679}" type="presParOf" srcId="{83B2EE81-BE38-497B-9D35-D98D97289FA2}" destId="{E17EB177-1F6D-4951-9868-6FD31E524B99}" srcOrd="0" destOrd="0" presId="urn:microsoft.com/office/officeart/2008/layout/HorizontalMultiLevelHierarchy"/>
    <dgm:cxn modelId="{3E9FB1B9-5738-4580-8F2D-26657F173456}" type="presParOf" srcId="{446D2669-B4BB-435E-AB30-4215DBDEA920}" destId="{E43527CB-0577-4CF1-8E4F-F2F1C587C0BC}" srcOrd="13" destOrd="0" presId="urn:microsoft.com/office/officeart/2008/layout/HorizontalMultiLevelHierarchy"/>
    <dgm:cxn modelId="{CA713F23-43CE-4B94-B2A0-C2310ED6190B}" type="presParOf" srcId="{E43527CB-0577-4CF1-8E4F-F2F1C587C0BC}" destId="{DBA30A59-9C86-4C56-9673-2662209E5CB4}" srcOrd="0" destOrd="0" presId="urn:microsoft.com/office/officeart/2008/layout/HorizontalMultiLevelHierarchy"/>
    <dgm:cxn modelId="{F5531BD4-DDDB-489C-A657-EDDF0A035F8C}" type="presParOf" srcId="{E43527CB-0577-4CF1-8E4F-F2F1C587C0BC}" destId="{7CF3CC6B-AD43-4C50-862D-1F304E0B4B4E}" srcOrd="1" destOrd="0" presId="urn:microsoft.com/office/officeart/2008/layout/HorizontalMultiLevelHierarchy"/>
    <dgm:cxn modelId="{A46F83E2-A57B-4C7B-91B4-1ECA2F9E47CE}" type="presParOf" srcId="{446D2669-B4BB-435E-AB30-4215DBDEA920}" destId="{4AE52F15-2505-495B-AEA3-6959454DCABC}" srcOrd="14" destOrd="0" presId="urn:microsoft.com/office/officeart/2008/layout/HorizontalMultiLevelHierarchy"/>
    <dgm:cxn modelId="{1EE77D3B-3DFF-4A2B-97D6-4D7587DBBD3D}" type="presParOf" srcId="{4AE52F15-2505-495B-AEA3-6959454DCABC}" destId="{82F5BF0A-4BFD-4F89-9A28-CB32C42F8498}" srcOrd="0" destOrd="0" presId="urn:microsoft.com/office/officeart/2008/layout/HorizontalMultiLevelHierarchy"/>
    <dgm:cxn modelId="{0CBE93D9-59FB-490E-9DAD-1358A07A6C70}" type="presParOf" srcId="{446D2669-B4BB-435E-AB30-4215DBDEA920}" destId="{FC88E20D-72F8-4A37-8037-5AEA8F21501C}" srcOrd="15" destOrd="0" presId="urn:microsoft.com/office/officeart/2008/layout/HorizontalMultiLevelHierarchy"/>
    <dgm:cxn modelId="{263A180E-633A-47EC-AC13-5892A5884C63}" type="presParOf" srcId="{FC88E20D-72F8-4A37-8037-5AEA8F21501C}" destId="{A493EEEC-6065-4892-B197-F6E39B94B9C2}" srcOrd="0" destOrd="0" presId="urn:microsoft.com/office/officeart/2008/layout/HorizontalMultiLevelHierarchy"/>
    <dgm:cxn modelId="{89A2BE4A-9F54-4D76-91EB-CBA58FFC5930}" type="presParOf" srcId="{FC88E20D-72F8-4A37-8037-5AEA8F21501C}" destId="{8CE4C25F-2C04-4F19-816D-B50DD60001D5}" srcOrd="1" destOrd="0" presId="urn:microsoft.com/office/officeart/2008/layout/HorizontalMultiLevelHierarchy"/>
    <dgm:cxn modelId="{8CAC891B-7A2A-4CCF-B8B6-E0B4AE21B3EC}" type="presParOf" srcId="{446D2669-B4BB-435E-AB30-4215DBDEA920}" destId="{592A4849-222E-4C7D-84BC-56C7339F7298}" srcOrd="16" destOrd="0" presId="urn:microsoft.com/office/officeart/2008/layout/HorizontalMultiLevelHierarchy"/>
    <dgm:cxn modelId="{33E3B95E-864B-41EE-9ECF-1E460B28198E}" type="presParOf" srcId="{592A4849-222E-4C7D-84BC-56C7339F7298}" destId="{912AACB7-68DA-42C9-8AB7-D2375BB7791D}" srcOrd="0" destOrd="0" presId="urn:microsoft.com/office/officeart/2008/layout/HorizontalMultiLevelHierarchy"/>
    <dgm:cxn modelId="{83C65D6F-4D12-4B54-86A9-87A399CEEFDC}" type="presParOf" srcId="{446D2669-B4BB-435E-AB30-4215DBDEA920}" destId="{A461E402-33DC-434D-81E9-85438368D312}" srcOrd="17" destOrd="0" presId="urn:microsoft.com/office/officeart/2008/layout/HorizontalMultiLevelHierarchy"/>
    <dgm:cxn modelId="{62E81246-1E7B-4A18-B40E-42DF372CDD84}" type="presParOf" srcId="{A461E402-33DC-434D-81E9-85438368D312}" destId="{187BA83A-922E-48CC-B07E-1CE4BC5B395D}" srcOrd="0" destOrd="0" presId="urn:microsoft.com/office/officeart/2008/layout/HorizontalMultiLevelHierarchy"/>
    <dgm:cxn modelId="{0BE08586-3761-4BBB-9E21-9F210369237D}" type="presParOf" srcId="{A461E402-33DC-434D-81E9-85438368D312}" destId="{AA0F2C45-7B32-498C-9DEE-C3C0CB031F09}" srcOrd="1" destOrd="0" presId="urn:microsoft.com/office/officeart/2008/layout/HorizontalMultiLevelHierarchy"/>
    <dgm:cxn modelId="{7B8728CA-3BEB-48E3-BE7B-FE1065D955ED}" type="presParOf" srcId="{446D2669-B4BB-435E-AB30-4215DBDEA920}" destId="{E3C09185-2FC4-4CFC-93D9-1F6B8EE8FD87}" srcOrd="18" destOrd="0" presId="urn:microsoft.com/office/officeart/2008/layout/HorizontalMultiLevelHierarchy"/>
    <dgm:cxn modelId="{C42407BC-CC59-47AF-9920-5B7D4E52781A}" type="presParOf" srcId="{E3C09185-2FC4-4CFC-93D9-1F6B8EE8FD87}" destId="{5D560A1F-3B58-4277-9036-C4083C48386C}" srcOrd="0" destOrd="0" presId="urn:microsoft.com/office/officeart/2008/layout/HorizontalMultiLevelHierarchy"/>
    <dgm:cxn modelId="{D74DA465-E054-4E52-AE31-6FAF8B0917BB}" type="presParOf" srcId="{446D2669-B4BB-435E-AB30-4215DBDEA920}" destId="{49C12636-E302-49C0-A763-9CBD84DF06BB}" srcOrd="19" destOrd="0" presId="urn:microsoft.com/office/officeart/2008/layout/HorizontalMultiLevelHierarchy"/>
    <dgm:cxn modelId="{ED1D647A-1A20-4E43-8D66-F13279E761D6}" type="presParOf" srcId="{49C12636-E302-49C0-A763-9CBD84DF06BB}" destId="{F9DA31FE-3AF0-493F-A740-A59323284256}" srcOrd="0" destOrd="0" presId="urn:microsoft.com/office/officeart/2008/layout/HorizontalMultiLevelHierarchy"/>
    <dgm:cxn modelId="{2E7F9AA2-2A85-40D6-8897-DF58C1F944ED}" type="presParOf" srcId="{49C12636-E302-49C0-A763-9CBD84DF06BB}" destId="{FB92CC71-F404-4BB9-9FCD-9D8F56256B94}" srcOrd="1" destOrd="0" presId="urn:microsoft.com/office/officeart/2008/layout/HorizontalMultiLevelHierarchy"/>
    <dgm:cxn modelId="{82C3D7C6-E5DF-4C12-9649-DE0FA64C21E5}" type="presParOf" srcId="{446D2669-B4BB-435E-AB30-4215DBDEA920}" destId="{C7B58727-6E97-465E-A637-0E870FBEA3F9}" srcOrd="20" destOrd="0" presId="urn:microsoft.com/office/officeart/2008/layout/HorizontalMultiLevelHierarchy"/>
    <dgm:cxn modelId="{87CEF392-7C08-485F-89FB-23CE6584BF26}" type="presParOf" srcId="{C7B58727-6E97-465E-A637-0E870FBEA3F9}" destId="{8FA59D87-8A78-48E7-90C0-2DD565BFED88}" srcOrd="0" destOrd="0" presId="urn:microsoft.com/office/officeart/2008/layout/HorizontalMultiLevelHierarchy"/>
    <dgm:cxn modelId="{2327AFA1-6311-4043-9374-A3A37448236D}" type="presParOf" srcId="{446D2669-B4BB-435E-AB30-4215DBDEA920}" destId="{7AFB04A7-8576-4841-8C1A-4605115C24E1}" srcOrd="21" destOrd="0" presId="urn:microsoft.com/office/officeart/2008/layout/HorizontalMultiLevelHierarchy"/>
    <dgm:cxn modelId="{86EBEA5A-F254-4F29-8E22-90E0E2E8E35B}" type="presParOf" srcId="{7AFB04A7-8576-4841-8C1A-4605115C24E1}" destId="{021B856C-9833-4592-A46D-9398E96BFFC6}" srcOrd="0" destOrd="0" presId="urn:microsoft.com/office/officeart/2008/layout/HorizontalMultiLevelHierarchy"/>
    <dgm:cxn modelId="{724FE2DE-7F70-42B6-8164-D860EB2EC942}" type="presParOf" srcId="{7AFB04A7-8576-4841-8C1A-4605115C24E1}" destId="{6B761719-8EC7-40F1-876A-3D1D9924CB07}" srcOrd="1" destOrd="0" presId="urn:microsoft.com/office/officeart/2008/layout/HorizontalMultiLevelHierarchy"/>
    <dgm:cxn modelId="{3AFAE50B-5F6A-413E-81B2-1DABF9CED2F8}" type="presParOf" srcId="{446D2669-B4BB-435E-AB30-4215DBDEA920}" destId="{BCABE885-2F4E-4E52-81F9-4C541F4E13A8}" srcOrd="22" destOrd="0" presId="urn:microsoft.com/office/officeart/2008/layout/HorizontalMultiLevelHierarchy"/>
    <dgm:cxn modelId="{3112B174-A48D-450C-90AD-A9A6CAB02538}" type="presParOf" srcId="{BCABE885-2F4E-4E52-81F9-4C541F4E13A8}" destId="{5E213587-ECD6-4014-ABF3-7ACECBF335B7}" srcOrd="0" destOrd="0" presId="urn:microsoft.com/office/officeart/2008/layout/HorizontalMultiLevelHierarchy"/>
    <dgm:cxn modelId="{D77893A3-4571-4966-A3D9-9EF20673E741}" type="presParOf" srcId="{446D2669-B4BB-435E-AB30-4215DBDEA920}" destId="{57ACD345-3274-435D-916E-E1CE1B59A65B}" srcOrd="23" destOrd="0" presId="urn:microsoft.com/office/officeart/2008/layout/HorizontalMultiLevelHierarchy"/>
    <dgm:cxn modelId="{DBB33013-5039-4C21-B155-C0DC88E544D1}" type="presParOf" srcId="{57ACD345-3274-435D-916E-E1CE1B59A65B}" destId="{F6822BCC-0B6E-4C24-9E16-2D17D7692393}" srcOrd="0" destOrd="0" presId="urn:microsoft.com/office/officeart/2008/layout/HorizontalMultiLevelHierarchy"/>
    <dgm:cxn modelId="{630C5B9E-8BCA-4785-8B71-6D1738E86D71}" type="presParOf" srcId="{57ACD345-3274-435D-916E-E1CE1B59A65B}" destId="{779BD361-E7C7-4ED5-B9AA-90ECE9638D0B}" srcOrd="1" destOrd="0" presId="urn:microsoft.com/office/officeart/2008/layout/HorizontalMultiLevelHierarchy"/>
    <dgm:cxn modelId="{B980D46A-C44E-4CA3-A538-A726E7AC1949}" type="presParOf" srcId="{446D2669-B4BB-435E-AB30-4215DBDEA920}" destId="{3F81F16A-4AA1-445D-ACC9-0D30FB6BC456}" srcOrd="24" destOrd="0" presId="urn:microsoft.com/office/officeart/2008/layout/HorizontalMultiLevelHierarchy"/>
    <dgm:cxn modelId="{C079173E-A8AE-4914-95C5-EF05D422F636}" type="presParOf" srcId="{3F81F16A-4AA1-445D-ACC9-0D30FB6BC456}" destId="{58E4C171-E841-46C3-A3C0-EA645549E279}" srcOrd="0" destOrd="0" presId="urn:microsoft.com/office/officeart/2008/layout/HorizontalMultiLevelHierarchy"/>
    <dgm:cxn modelId="{BC59538D-D782-48D1-B185-88909CBF9A20}" type="presParOf" srcId="{446D2669-B4BB-435E-AB30-4215DBDEA920}" destId="{83348D56-A1A5-48E6-BEDC-F6E88626DFFA}" srcOrd="25" destOrd="0" presId="urn:microsoft.com/office/officeart/2008/layout/HorizontalMultiLevelHierarchy"/>
    <dgm:cxn modelId="{18A723F6-4BC1-4302-A210-7AD2DFA1F1FD}" type="presParOf" srcId="{83348D56-A1A5-48E6-BEDC-F6E88626DFFA}" destId="{3CEBDDF6-FF27-4229-803E-D5043B9730D3}" srcOrd="0" destOrd="0" presId="urn:microsoft.com/office/officeart/2008/layout/HorizontalMultiLevelHierarchy"/>
    <dgm:cxn modelId="{5E02F72A-A826-4DBD-8E11-DD77B6A2ED7F}" type="presParOf" srcId="{83348D56-A1A5-48E6-BEDC-F6E88626DFFA}" destId="{3CC5DCE0-4991-4432-AEFF-9316460A4D06}" srcOrd="1" destOrd="0" presId="urn:microsoft.com/office/officeart/2008/layout/HorizontalMultiLevelHierarchy"/>
    <dgm:cxn modelId="{A5EB203D-B551-450B-9D12-46440B9B65E2}" type="presParOf" srcId="{446D2669-B4BB-435E-AB30-4215DBDEA920}" destId="{D3DBF1DC-75CD-4E6C-AFB2-9457D04E13A6}" srcOrd="26" destOrd="0" presId="urn:microsoft.com/office/officeart/2008/layout/HorizontalMultiLevelHierarchy"/>
    <dgm:cxn modelId="{DA212A79-3D53-4C4B-9308-C6B613980090}" type="presParOf" srcId="{D3DBF1DC-75CD-4E6C-AFB2-9457D04E13A6}" destId="{9B87EF3C-DBDE-4575-A37D-DF288F9943E2}" srcOrd="0" destOrd="0" presId="urn:microsoft.com/office/officeart/2008/layout/HorizontalMultiLevelHierarchy"/>
    <dgm:cxn modelId="{C0270F01-C08F-48B9-9A62-BBD480F30C0F}" type="presParOf" srcId="{446D2669-B4BB-435E-AB30-4215DBDEA920}" destId="{D41889CA-3600-411A-A8A2-7BB4B4D07936}" srcOrd="27" destOrd="0" presId="urn:microsoft.com/office/officeart/2008/layout/HorizontalMultiLevelHierarchy"/>
    <dgm:cxn modelId="{82FCA3A5-0DAD-4959-B674-14C895B58A3B}" type="presParOf" srcId="{D41889CA-3600-411A-A8A2-7BB4B4D07936}" destId="{08AB5FCB-0C41-4240-91A8-731984265373}" srcOrd="0" destOrd="0" presId="urn:microsoft.com/office/officeart/2008/layout/HorizontalMultiLevelHierarchy"/>
    <dgm:cxn modelId="{CE27F7FB-8A6E-4F2B-85C6-2C948BDAED47}" type="presParOf" srcId="{D41889CA-3600-411A-A8A2-7BB4B4D07936}" destId="{613B2735-3415-401F-AE17-EBBBF1DB4A2F}" srcOrd="1" destOrd="0" presId="urn:microsoft.com/office/officeart/2008/layout/HorizontalMultiLevelHierarchy"/>
    <dgm:cxn modelId="{3B85DA46-AE91-4CF5-827A-884046DC47EC}" type="presParOf" srcId="{446D2669-B4BB-435E-AB30-4215DBDEA920}" destId="{9B14B64F-89ED-4A09-9AFD-41CB6435B7BE}" srcOrd="28" destOrd="0" presId="urn:microsoft.com/office/officeart/2008/layout/HorizontalMultiLevelHierarchy"/>
    <dgm:cxn modelId="{B09455FD-31B4-4001-B360-6BB34D1467C9}" type="presParOf" srcId="{9B14B64F-89ED-4A09-9AFD-41CB6435B7BE}" destId="{A577BE99-20CB-4B6C-9416-BC54A6D36130}" srcOrd="0" destOrd="0" presId="urn:microsoft.com/office/officeart/2008/layout/HorizontalMultiLevelHierarchy"/>
    <dgm:cxn modelId="{350A5819-8A9D-44F0-9471-D1F053F2BF84}" type="presParOf" srcId="{446D2669-B4BB-435E-AB30-4215DBDEA920}" destId="{6C939832-6DAF-4990-B56D-BCFC4ABDD81F}" srcOrd="29" destOrd="0" presId="urn:microsoft.com/office/officeart/2008/layout/HorizontalMultiLevelHierarchy"/>
    <dgm:cxn modelId="{F7DC3583-7006-41A4-8B75-4981D4C91CE1}" type="presParOf" srcId="{6C939832-6DAF-4990-B56D-BCFC4ABDD81F}" destId="{1767C16A-656B-4CD3-A736-F2120966AAB7}" srcOrd="0" destOrd="0" presId="urn:microsoft.com/office/officeart/2008/layout/HorizontalMultiLevelHierarchy"/>
    <dgm:cxn modelId="{5FF9BE8D-9E00-4DD9-AC12-C501E5A1B2EB}" type="presParOf" srcId="{6C939832-6DAF-4990-B56D-BCFC4ABDD81F}" destId="{1FAB0CEF-3E3E-4935-B88B-4465D58EF8E0}" srcOrd="1" destOrd="0" presId="urn:microsoft.com/office/officeart/2008/layout/HorizontalMultiLevelHierarchy"/>
    <dgm:cxn modelId="{ABD3DD49-A9A7-42C4-B392-28C41917E5DE}" type="presParOf" srcId="{446D2669-B4BB-435E-AB30-4215DBDEA920}" destId="{0A9B25A8-38DB-4DAF-80E9-9F87C1748F85}" srcOrd="30" destOrd="0" presId="urn:microsoft.com/office/officeart/2008/layout/HorizontalMultiLevelHierarchy"/>
    <dgm:cxn modelId="{0E5D850E-8831-43DF-B848-87760BB3A29E}" type="presParOf" srcId="{0A9B25A8-38DB-4DAF-80E9-9F87C1748F85}" destId="{3F76B1F2-B9A8-4952-869F-2C32FDDCE58F}" srcOrd="0" destOrd="0" presId="urn:microsoft.com/office/officeart/2008/layout/HorizontalMultiLevelHierarchy"/>
    <dgm:cxn modelId="{48C80625-5B37-4DF7-9F27-D458FE22DF5C}" type="presParOf" srcId="{446D2669-B4BB-435E-AB30-4215DBDEA920}" destId="{A4943C32-6D4C-4C9B-BF05-1FD3D5058525}" srcOrd="31" destOrd="0" presId="urn:microsoft.com/office/officeart/2008/layout/HorizontalMultiLevelHierarchy"/>
    <dgm:cxn modelId="{A21D1AFE-3B70-483E-B802-B26D54E74D64}" type="presParOf" srcId="{A4943C32-6D4C-4C9B-BF05-1FD3D5058525}" destId="{E773A2B5-3C57-4C6E-8F4D-BBBE63921F27}" srcOrd="0" destOrd="0" presId="urn:microsoft.com/office/officeart/2008/layout/HorizontalMultiLevelHierarchy"/>
    <dgm:cxn modelId="{BB2D5E76-A267-4118-BB22-C6426326BD7F}" type="presParOf" srcId="{A4943C32-6D4C-4C9B-BF05-1FD3D5058525}" destId="{EC13CC58-B096-44ED-8D5E-9E355684C50D}" srcOrd="1" destOrd="0" presId="urn:microsoft.com/office/officeart/2008/layout/HorizontalMultiLevelHierarchy"/>
    <dgm:cxn modelId="{8DAF9CA6-D8B4-4C04-A36B-951E3D689000}" type="presParOf" srcId="{446D2669-B4BB-435E-AB30-4215DBDEA920}" destId="{E4816B71-336C-42A2-8AF1-1619C2075E3E}" srcOrd="32" destOrd="0" presId="urn:microsoft.com/office/officeart/2008/layout/HorizontalMultiLevelHierarchy"/>
    <dgm:cxn modelId="{C59EFCC6-C0EE-45A9-90C4-586E0BDC2E40}" type="presParOf" srcId="{E4816B71-336C-42A2-8AF1-1619C2075E3E}" destId="{9F32FB0F-44D9-4309-BB3A-F33A15BCCB46}" srcOrd="0" destOrd="0" presId="urn:microsoft.com/office/officeart/2008/layout/HorizontalMultiLevelHierarchy"/>
    <dgm:cxn modelId="{9D4376D6-A6DC-47A3-AC1A-E768180FA323}" type="presParOf" srcId="{446D2669-B4BB-435E-AB30-4215DBDEA920}" destId="{6A23C372-FEA0-4445-B5CD-9650C2EAA267}" srcOrd="33" destOrd="0" presId="urn:microsoft.com/office/officeart/2008/layout/HorizontalMultiLevelHierarchy"/>
    <dgm:cxn modelId="{1DBC1D48-5E0B-4099-8255-89B04A49C267}" type="presParOf" srcId="{6A23C372-FEA0-4445-B5CD-9650C2EAA267}" destId="{2BB81A5E-7AF3-4BD5-BAB7-DC94F6D92B5D}" srcOrd="0" destOrd="0" presId="urn:microsoft.com/office/officeart/2008/layout/HorizontalMultiLevelHierarchy"/>
    <dgm:cxn modelId="{69BEB89D-9792-46B8-90AA-B0F1AA782013}" type="presParOf" srcId="{6A23C372-FEA0-4445-B5CD-9650C2EAA267}" destId="{3FE98327-D764-4028-A9D6-8EAF05C2161D}" srcOrd="1" destOrd="0" presId="urn:microsoft.com/office/officeart/2008/layout/HorizontalMultiLevelHierarchy"/>
    <dgm:cxn modelId="{C8BE7C10-8434-4F60-8013-10ED6D78BD89}" type="presParOf" srcId="{446D2669-B4BB-435E-AB30-4215DBDEA920}" destId="{5C0D50A2-47DE-4FC5-949A-CDF3BFA04C66}" srcOrd="34" destOrd="0" presId="urn:microsoft.com/office/officeart/2008/layout/HorizontalMultiLevelHierarchy"/>
    <dgm:cxn modelId="{F4BB3149-EC45-48A2-A1C1-299FD547A0D9}" type="presParOf" srcId="{5C0D50A2-47DE-4FC5-949A-CDF3BFA04C66}" destId="{6CEC4864-9054-4D69-AB8F-391602E0E866}" srcOrd="0" destOrd="0" presId="urn:microsoft.com/office/officeart/2008/layout/HorizontalMultiLevelHierarchy"/>
    <dgm:cxn modelId="{0FD04F4D-32A7-4F6E-AA65-290DFB23BF6A}" type="presParOf" srcId="{446D2669-B4BB-435E-AB30-4215DBDEA920}" destId="{3CB3A92D-9EE3-44BB-B0D4-D8F6329AF26E}" srcOrd="35" destOrd="0" presId="urn:microsoft.com/office/officeart/2008/layout/HorizontalMultiLevelHierarchy"/>
    <dgm:cxn modelId="{300B9DB0-D089-4526-955A-8083754AAA4A}" type="presParOf" srcId="{3CB3A92D-9EE3-44BB-B0D4-D8F6329AF26E}" destId="{0395B7B9-0640-43D4-91B7-AF441B472C36}" srcOrd="0" destOrd="0" presId="urn:microsoft.com/office/officeart/2008/layout/HorizontalMultiLevelHierarchy"/>
    <dgm:cxn modelId="{11E9B9CD-364E-49AD-8443-1305D7F9740F}" type="presParOf" srcId="{3CB3A92D-9EE3-44BB-B0D4-D8F6329AF26E}" destId="{D9E071C8-6FDC-4762-859B-8A80A4E78F0A}"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C049F9-69EF-4174-AB59-81A9B2A1DB65}" type="doc">
      <dgm:prSet loTypeId="urn:microsoft.com/office/officeart/2008/layout/HorizontalMultiLevelHierarchy" loCatId="hierarchy" qsTypeId="urn:microsoft.com/office/officeart/2005/8/quickstyle/3d2" qsCatId="3D" csTypeId="urn:microsoft.com/office/officeart/2005/8/colors/accent1_5" csCatId="accent1" phldr="1"/>
      <dgm:spPr/>
      <dgm:t>
        <a:bodyPr/>
        <a:lstStyle/>
        <a:p>
          <a:endParaRPr lang="hr-HR"/>
        </a:p>
      </dgm:t>
    </dgm:pt>
    <dgm:pt modelId="{0854D049-355F-4B35-AF1A-9E476FD729B3}">
      <dgm:prSet phldrT="[Text]" custT="1"/>
      <dgm:spPr>
        <a:xfrm>
          <a:off x="796353" y="0"/>
          <a:ext cx="3532490" cy="317724"/>
        </a:xfrm>
        <a:scene3d>
          <a:camera prst="orthographicFront"/>
          <a:lightRig rig="threePt" dir="t">
            <a:rot lat="0" lon="0" rev="7500000"/>
          </a:lightRig>
        </a:scene3d>
        <a:sp3d prstMaterial="plastic">
          <a:bevelT w="127000" h="25400" prst="relaxedInset"/>
        </a:sp3d>
      </dgm:spPr>
      <dgm:t>
        <a:bodyPr/>
        <a:lstStyle/>
        <a:p>
          <a:pPr algn="ctr">
            <a:buNone/>
          </a:pPr>
          <a:r>
            <a:rPr lang="hr-HR" sz="1200" b="1">
              <a:latin typeface="Century Gothic" panose="020F0302020204030204"/>
              <a:ea typeface="+mn-ea"/>
              <a:cs typeface="+mn-cs"/>
            </a:rPr>
            <a:t>Rad Općinskog vijeća 24.553,72 EUR</a:t>
          </a:r>
        </a:p>
      </dgm:t>
    </dgm:pt>
    <dgm:pt modelId="{899935BA-EDDB-4727-85DD-425DBF6FF8F5}" type="parTrans" cxnId="{FBF526A7-7062-4C7F-A61D-0F86A37B0B20}">
      <dgm:prSet custT="1"/>
      <dgm:spPr>
        <a:xfrm>
          <a:off x="626026" y="158862"/>
          <a:ext cx="170326" cy="1393712"/>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8EB9FD4F-C05A-4154-84F2-1A920103BF87}" type="sibTrans" cxnId="{FBF526A7-7062-4C7F-A61D-0F86A37B0B20}">
      <dgm:prSet/>
      <dgm:spPr/>
      <dgm:t>
        <a:bodyPr/>
        <a:lstStyle/>
        <a:p>
          <a:endParaRPr lang="hr-HR" sz="2400" b="1"/>
        </a:p>
      </dgm:t>
    </dgm:pt>
    <dgm:pt modelId="{705A0952-C2B6-47C3-BC18-11E9D1B06720}">
      <dgm:prSet phldrT="[Text]" custT="1"/>
      <dgm:spPr>
        <a:xfrm>
          <a:off x="796353" y="807504"/>
          <a:ext cx="3532490" cy="317724"/>
        </a:xfrm>
        <a:scene3d>
          <a:camera prst="orthographicFront"/>
          <a:lightRig rig="threePt" dir="t">
            <a:rot lat="0" lon="0" rev="7500000"/>
          </a:lightRig>
        </a:scene3d>
        <a:sp3d prstMaterial="plastic">
          <a:bevelT w="127000" h="25400" prst="relaxedInset"/>
        </a:sp3d>
      </dgm:spPr>
      <dgm:t>
        <a:bodyPr/>
        <a:lstStyle/>
        <a:p>
          <a:pPr algn="ctr">
            <a:buNone/>
          </a:pPr>
          <a:r>
            <a:rPr lang="hr-HR" sz="1200" b="1">
              <a:latin typeface="Century Gothic" panose="020F0302020204030204"/>
              <a:ea typeface="+mn-ea"/>
              <a:cs typeface="+mn-cs"/>
            </a:rPr>
            <a:t>Savjet mladih Općine Dugopolje 1.592,67 EUR</a:t>
          </a:r>
        </a:p>
      </dgm:t>
    </dgm:pt>
    <dgm:pt modelId="{21D0E385-4A6A-4E7F-9E15-CD48840819E9}" type="parTrans" cxnId="{7F3BA429-E475-40BF-A4FA-ED2F35353E8E}">
      <dgm:prSet custT="1"/>
      <dgm:spPr>
        <a:xfrm>
          <a:off x="626026" y="966366"/>
          <a:ext cx="170326" cy="586208"/>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50BE9DA0-0E81-4356-814B-AA06341A83D6}" type="sibTrans" cxnId="{7F3BA429-E475-40BF-A4FA-ED2F35353E8E}">
      <dgm:prSet/>
      <dgm:spPr/>
      <dgm:t>
        <a:bodyPr/>
        <a:lstStyle/>
        <a:p>
          <a:endParaRPr lang="hr-HR" sz="2400" b="1"/>
        </a:p>
      </dgm:t>
    </dgm:pt>
    <dgm:pt modelId="{49A770E8-5377-43C5-A35A-108622A1DC50}">
      <dgm:prSet phldrT="[Text]" custT="1"/>
      <dgm:spPr>
        <a:xfrm>
          <a:off x="805878" y="1204660"/>
          <a:ext cx="3532490" cy="317724"/>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Obilježavanje Dana općine i ostalih blagdana 17.917,58 EUR</a:t>
          </a:r>
        </a:p>
      </dgm:t>
    </dgm:pt>
    <dgm:pt modelId="{50ED4FF5-2BFA-42DE-9882-852338DA4DDC}" type="parTrans" cxnId="{B94EA9DA-B8AD-45C2-BB23-86243046A194}">
      <dgm:prSet custT="1"/>
      <dgm:spPr>
        <a:xfrm>
          <a:off x="626026" y="1363522"/>
          <a:ext cx="179852" cy="189052"/>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403A6C39-85E1-48CC-B5D0-B7024745EED2}" type="sibTrans" cxnId="{B94EA9DA-B8AD-45C2-BB23-86243046A194}">
      <dgm:prSet/>
      <dgm:spPr/>
      <dgm:t>
        <a:bodyPr/>
        <a:lstStyle/>
        <a:p>
          <a:endParaRPr lang="hr-HR" sz="2400" b="1"/>
        </a:p>
      </dgm:t>
    </dgm:pt>
    <dgm:pt modelId="{9476F04F-6765-4022-96E1-EB1895D3D160}">
      <dgm:prSet phldrT="[Text]" custT="1"/>
      <dgm:spPr>
        <a:xfrm rot="16200000">
          <a:off x="-1108141" y="1365902"/>
          <a:ext cx="3094989" cy="373345"/>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Program 1100 Djelatnost predstavničkih tijela</a:t>
          </a:r>
        </a:p>
      </dgm:t>
    </dgm:pt>
    <dgm:pt modelId="{FD474E48-0661-43F0-A259-8D29D90D9934}" type="parTrans" cxnId="{39E2BFA2-3A64-4E67-950A-82A5731FCE4E}">
      <dgm:prSet/>
      <dgm:spPr/>
      <dgm:t>
        <a:bodyPr/>
        <a:lstStyle/>
        <a:p>
          <a:endParaRPr lang="hr-HR" sz="2400" b="1"/>
        </a:p>
      </dgm:t>
    </dgm:pt>
    <dgm:pt modelId="{C09A5241-58ED-40F5-BA44-1E236A9F7033}" type="sibTrans" cxnId="{39E2BFA2-3A64-4E67-950A-82A5731FCE4E}">
      <dgm:prSet/>
      <dgm:spPr/>
      <dgm:t>
        <a:bodyPr/>
        <a:lstStyle/>
        <a:p>
          <a:endParaRPr lang="hr-HR" sz="2400" b="1"/>
        </a:p>
      </dgm:t>
    </dgm:pt>
    <dgm:pt modelId="{E8861851-2EB1-4429-874C-268569E3F97B}">
      <dgm:prSet phldrT="[Text]" custT="1"/>
      <dgm:spPr>
        <a:xfrm>
          <a:off x="815403" y="410348"/>
          <a:ext cx="3532490" cy="317724"/>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Rad političkih stranaka 10.511,65 EUR</a:t>
          </a:r>
        </a:p>
      </dgm:t>
    </dgm:pt>
    <dgm:pt modelId="{76904091-E78F-4CD6-9C15-307E70FBEFC2}" type="parTrans" cxnId="{33AE0C6F-CDF5-4E23-B868-B1BEE0EB49FF}">
      <dgm:prSet custT="1"/>
      <dgm:spPr>
        <a:xfrm>
          <a:off x="626026" y="569210"/>
          <a:ext cx="189377" cy="983364"/>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1B909D2B-C892-49BA-971F-2336C6511342}" type="sibTrans" cxnId="{33AE0C6F-CDF5-4E23-B868-B1BEE0EB49FF}">
      <dgm:prSet/>
      <dgm:spPr/>
      <dgm:t>
        <a:bodyPr/>
        <a:lstStyle/>
        <a:p>
          <a:endParaRPr lang="hr-HR" sz="2400" b="1"/>
        </a:p>
      </dgm:t>
    </dgm:pt>
    <dgm:pt modelId="{98D56E3C-05AE-4931-A319-FBA5DC2FECD7}" type="pres">
      <dgm:prSet presAssocID="{2CC049F9-69EF-4174-AB59-81A9B2A1DB65}" presName="Name0" presStyleCnt="0">
        <dgm:presLayoutVars>
          <dgm:chPref val="1"/>
          <dgm:dir/>
          <dgm:animOne val="branch"/>
          <dgm:animLvl val="lvl"/>
          <dgm:resizeHandles val="exact"/>
        </dgm:presLayoutVars>
      </dgm:prSet>
      <dgm:spPr/>
    </dgm:pt>
    <dgm:pt modelId="{5FD4B9A3-025E-4A26-94F6-05D4B30F0401}" type="pres">
      <dgm:prSet presAssocID="{9476F04F-6765-4022-96E1-EB1895D3D160}" presName="root1" presStyleCnt="0"/>
      <dgm:spPr/>
    </dgm:pt>
    <dgm:pt modelId="{F9E8D01F-9C01-45D8-BC28-EADEF08089A7}" type="pres">
      <dgm:prSet presAssocID="{9476F04F-6765-4022-96E1-EB1895D3D160}" presName="LevelOneTextNode" presStyleLbl="node0" presStyleIdx="0" presStyleCnt="1" custScaleX="152422" custScaleY="92362">
        <dgm:presLayoutVars>
          <dgm:chPref val="3"/>
        </dgm:presLayoutVars>
      </dgm:prSet>
      <dgm:spPr>
        <a:prstGeom prst="rect">
          <a:avLst/>
        </a:prstGeom>
      </dgm:spPr>
    </dgm:pt>
    <dgm:pt modelId="{85452CFD-856B-4FCD-88F6-FF4D091C3D0B}" type="pres">
      <dgm:prSet presAssocID="{9476F04F-6765-4022-96E1-EB1895D3D160}" presName="level2hierChild" presStyleCnt="0"/>
      <dgm:spPr/>
    </dgm:pt>
    <dgm:pt modelId="{5EEC4B29-F993-41F7-9191-C99853FA851B}" type="pres">
      <dgm:prSet presAssocID="{899935BA-EDDB-4727-85DD-425DBF6FF8F5}" presName="conn2-1" presStyleLbl="parChTrans1D2" presStyleIdx="0" presStyleCnt="4"/>
      <dgm:spPr>
        <a:custGeom>
          <a:avLst/>
          <a:gdLst/>
          <a:ahLst/>
          <a:cxnLst/>
          <a:rect l="0" t="0" r="0" b="0"/>
          <a:pathLst>
            <a:path>
              <a:moveTo>
                <a:pt x="0" y="1393712"/>
              </a:moveTo>
              <a:lnTo>
                <a:pt x="85163" y="1393712"/>
              </a:lnTo>
              <a:lnTo>
                <a:pt x="85163" y="0"/>
              </a:lnTo>
              <a:lnTo>
                <a:pt x="170326" y="0"/>
              </a:lnTo>
            </a:path>
          </a:pathLst>
        </a:custGeom>
      </dgm:spPr>
    </dgm:pt>
    <dgm:pt modelId="{3656A60C-8210-4C1B-9733-7DCC15DA7835}" type="pres">
      <dgm:prSet presAssocID="{899935BA-EDDB-4727-85DD-425DBF6FF8F5}" presName="connTx" presStyleLbl="parChTrans1D2" presStyleIdx="0" presStyleCnt="4"/>
      <dgm:spPr/>
    </dgm:pt>
    <dgm:pt modelId="{D69A2071-FD03-4798-8BDA-90C932AC1A12}" type="pres">
      <dgm:prSet presAssocID="{0854D049-355F-4B35-AF1A-9E476FD729B3}" presName="root2" presStyleCnt="0"/>
      <dgm:spPr/>
    </dgm:pt>
    <dgm:pt modelId="{ACB883DE-682B-41AF-A427-9B9322C0626A}" type="pres">
      <dgm:prSet presAssocID="{0854D049-355F-4B35-AF1A-9E476FD729B3}" presName="LevelTwoTextNode" presStyleLbl="node2" presStyleIdx="0" presStyleCnt="4" custScaleX="319859" custLinFactNeighborX="-3656" custLinFactNeighborY="-1154">
        <dgm:presLayoutVars>
          <dgm:chPref val="3"/>
        </dgm:presLayoutVars>
      </dgm:prSet>
      <dgm:spPr>
        <a:prstGeom prst="rect">
          <a:avLst/>
        </a:prstGeom>
      </dgm:spPr>
    </dgm:pt>
    <dgm:pt modelId="{168BC415-90CB-4806-B47D-9F0418FF975D}" type="pres">
      <dgm:prSet presAssocID="{0854D049-355F-4B35-AF1A-9E476FD729B3}" presName="level3hierChild" presStyleCnt="0"/>
      <dgm:spPr/>
    </dgm:pt>
    <dgm:pt modelId="{F1FF37F9-6F6F-42E3-BCB4-8E38D3351261}" type="pres">
      <dgm:prSet presAssocID="{76904091-E78F-4CD6-9C15-307E70FBEFC2}" presName="conn2-1" presStyleLbl="parChTrans1D2" presStyleIdx="1" presStyleCnt="4"/>
      <dgm:spPr>
        <a:custGeom>
          <a:avLst/>
          <a:gdLst/>
          <a:ahLst/>
          <a:cxnLst/>
          <a:rect l="0" t="0" r="0" b="0"/>
          <a:pathLst>
            <a:path>
              <a:moveTo>
                <a:pt x="0" y="983364"/>
              </a:moveTo>
              <a:lnTo>
                <a:pt x="94688" y="983364"/>
              </a:lnTo>
              <a:lnTo>
                <a:pt x="94688" y="0"/>
              </a:lnTo>
              <a:lnTo>
                <a:pt x="189377" y="0"/>
              </a:lnTo>
            </a:path>
          </a:pathLst>
        </a:custGeom>
      </dgm:spPr>
    </dgm:pt>
    <dgm:pt modelId="{F51B76DD-46BA-4A6A-B3AB-FFCC85E6AA22}" type="pres">
      <dgm:prSet presAssocID="{76904091-E78F-4CD6-9C15-307E70FBEFC2}" presName="connTx" presStyleLbl="parChTrans1D2" presStyleIdx="1" presStyleCnt="4"/>
      <dgm:spPr/>
    </dgm:pt>
    <dgm:pt modelId="{86F270A3-0012-4609-914C-910D2DAFBE8E}" type="pres">
      <dgm:prSet presAssocID="{E8861851-2EB1-4429-874C-268569E3F97B}" presName="root2" presStyleCnt="0"/>
      <dgm:spPr/>
    </dgm:pt>
    <dgm:pt modelId="{E1879CE9-5DE2-4EFA-BE0D-2C43F30CAB3C}" type="pres">
      <dgm:prSet presAssocID="{E8861851-2EB1-4429-874C-268569E3F97B}" presName="LevelTwoTextNode" presStyleLbl="node2" presStyleIdx="1" presStyleCnt="4" custScaleX="319859" custLinFactNeighborX="-1828" custLinFactNeighborY="2998">
        <dgm:presLayoutVars>
          <dgm:chPref val="3"/>
        </dgm:presLayoutVars>
      </dgm:prSet>
      <dgm:spPr>
        <a:prstGeom prst="rect">
          <a:avLst/>
        </a:prstGeom>
      </dgm:spPr>
    </dgm:pt>
    <dgm:pt modelId="{B9539712-16AF-43A6-86DD-48E06D3249DF}" type="pres">
      <dgm:prSet presAssocID="{E8861851-2EB1-4429-874C-268569E3F97B}" presName="level3hierChild" presStyleCnt="0"/>
      <dgm:spPr/>
    </dgm:pt>
    <dgm:pt modelId="{BB776BFE-7788-42EC-A9EB-C277DE8682B4}" type="pres">
      <dgm:prSet presAssocID="{21D0E385-4A6A-4E7F-9E15-CD48840819E9}" presName="conn2-1" presStyleLbl="parChTrans1D2" presStyleIdx="2" presStyleCnt="4"/>
      <dgm:spPr>
        <a:custGeom>
          <a:avLst/>
          <a:gdLst/>
          <a:ahLst/>
          <a:cxnLst/>
          <a:rect l="0" t="0" r="0" b="0"/>
          <a:pathLst>
            <a:path>
              <a:moveTo>
                <a:pt x="0" y="586208"/>
              </a:moveTo>
              <a:lnTo>
                <a:pt x="85163" y="586208"/>
              </a:lnTo>
              <a:lnTo>
                <a:pt x="85163" y="0"/>
              </a:lnTo>
              <a:lnTo>
                <a:pt x="170326" y="0"/>
              </a:lnTo>
            </a:path>
          </a:pathLst>
        </a:custGeom>
      </dgm:spPr>
    </dgm:pt>
    <dgm:pt modelId="{D3AFA459-AA96-43DC-8914-93822F60E234}" type="pres">
      <dgm:prSet presAssocID="{21D0E385-4A6A-4E7F-9E15-CD48840819E9}" presName="connTx" presStyleLbl="parChTrans1D2" presStyleIdx="2" presStyleCnt="4"/>
      <dgm:spPr/>
    </dgm:pt>
    <dgm:pt modelId="{5807F3CE-292D-45C9-850C-29DF5CEAAAD3}" type="pres">
      <dgm:prSet presAssocID="{705A0952-C2B6-47C3-BC18-11E9D1B06720}" presName="root2" presStyleCnt="0"/>
      <dgm:spPr/>
    </dgm:pt>
    <dgm:pt modelId="{E47F2808-3662-4876-915A-A6FD9AB1B2CF}" type="pres">
      <dgm:prSet presAssocID="{705A0952-C2B6-47C3-BC18-11E9D1B06720}" presName="LevelTwoTextNode" presStyleLbl="node2" presStyleIdx="2" presStyleCnt="4" custScaleX="319859" custLinFactNeighborX="-3656" custLinFactNeighborY="2998">
        <dgm:presLayoutVars>
          <dgm:chPref val="3"/>
        </dgm:presLayoutVars>
      </dgm:prSet>
      <dgm:spPr>
        <a:prstGeom prst="rect">
          <a:avLst/>
        </a:prstGeom>
      </dgm:spPr>
    </dgm:pt>
    <dgm:pt modelId="{3D4F0EE6-624B-4571-BF07-ED1BBEF42E74}" type="pres">
      <dgm:prSet presAssocID="{705A0952-C2B6-47C3-BC18-11E9D1B06720}" presName="level3hierChild" presStyleCnt="0"/>
      <dgm:spPr/>
    </dgm:pt>
    <dgm:pt modelId="{9D292005-DDDB-449F-92B2-4F679237C9C2}" type="pres">
      <dgm:prSet presAssocID="{50ED4FF5-2BFA-42DE-9882-852338DA4DDC}" presName="conn2-1" presStyleLbl="parChTrans1D2" presStyleIdx="3" presStyleCnt="4"/>
      <dgm:spPr>
        <a:custGeom>
          <a:avLst/>
          <a:gdLst/>
          <a:ahLst/>
          <a:cxnLst/>
          <a:rect l="0" t="0" r="0" b="0"/>
          <a:pathLst>
            <a:path>
              <a:moveTo>
                <a:pt x="0" y="189052"/>
              </a:moveTo>
              <a:lnTo>
                <a:pt x="89926" y="189052"/>
              </a:lnTo>
              <a:lnTo>
                <a:pt x="89926" y="0"/>
              </a:lnTo>
              <a:lnTo>
                <a:pt x="179852" y="0"/>
              </a:lnTo>
            </a:path>
          </a:pathLst>
        </a:custGeom>
      </dgm:spPr>
    </dgm:pt>
    <dgm:pt modelId="{14F0764C-9FA9-4075-BB19-5A23670E162F}" type="pres">
      <dgm:prSet presAssocID="{50ED4FF5-2BFA-42DE-9882-852338DA4DDC}" presName="connTx" presStyleLbl="parChTrans1D2" presStyleIdx="3" presStyleCnt="4"/>
      <dgm:spPr/>
    </dgm:pt>
    <dgm:pt modelId="{7170761D-9E45-4E26-8DFF-AA64EE510236}" type="pres">
      <dgm:prSet presAssocID="{49A770E8-5377-43C5-A35A-108622A1DC50}" presName="root2" presStyleCnt="0"/>
      <dgm:spPr/>
    </dgm:pt>
    <dgm:pt modelId="{5A7CB594-AC75-4D88-82F7-6FEE9D2D62C3}" type="pres">
      <dgm:prSet presAssocID="{49A770E8-5377-43C5-A35A-108622A1DC50}" presName="LevelTwoTextNode" presStyleLbl="node2" presStyleIdx="3" presStyleCnt="4" custScaleX="319859" custLinFactNeighborX="-2742" custLinFactNeighborY="2998">
        <dgm:presLayoutVars>
          <dgm:chPref val="3"/>
        </dgm:presLayoutVars>
      </dgm:prSet>
      <dgm:spPr>
        <a:prstGeom prst="rect">
          <a:avLst/>
        </a:prstGeom>
      </dgm:spPr>
    </dgm:pt>
    <dgm:pt modelId="{E8E688FC-70D4-402E-B3AF-A2A9F08C46E2}" type="pres">
      <dgm:prSet presAssocID="{49A770E8-5377-43C5-A35A-108622A1DC50}" presName="level3hierChild" presStyleCnt="0"/>
      <dgm:spPr/>
    </dgm:pt>
  </dgm:ptLst>
  <dgm:cxnLst>
    <dgm:cxn modelId="{671B8705-9DA8-4BBA-B67E-F0923957C0FC}" type="presOf" srcId="{E8861851-2EB1-4429-874C-268569E3F97B}" destId="{E1879CE9-5DE2-4EFA-BE0D-2C43F30CAB3C}" srcOrd="0" destOrd="0" presId="urn:microsoft.com/office/officeart/2008/layout/HorizontalMultiLevelHierarchy"/>
    <dgm:cxn modelId="{5030EC1B-1CCF-454C-ABFC-1AF301DEFE05}" type="presOf" srcId="{899935BA-EDDB-4727-85DD-425DBF6FF8F5}" destId="{5EEC4B29-F993-41F7-9191-C99853FA851B}" srcOrd="0" destOrd="0" presId="urn:microsoft.com/office/officeart/2008/layout/HorizontalMultiLevelHierarchy"/>
    <dgm:cxn modelId="{40F5B61F-BCEA-4051-AD67-4AF9D3961ED2}" type="presOf" srcId="{76904091-E78F-4CD6-9C15-307E70FBEFC2}" destId="{F1FF37F9-6F6F-42E3-BCB4-8E38D3351261}" srcOrd="0" destOrd="0" presId="urn:microsoft.com/office/officeart/2008/layout/HorizontalMultiLevelHierarchy"/>
    <dgm:cxn modelId="{7F3BA429-E475-40BF-A4FA-ED2F35353E8E}" srcId="{9476F04F-6765-4022-96E1-EB1895D3D160}" destId="{705A0952-C2B6-47C3-BC18-11E9D1B06720}" srcOrd="2" destOrd="0" parTransId="{21D0E385-4A6A-4E7F-9E15-CD48840819E9}" sibTransId="{50BE9DA0-0E81-4356-814B-AA06341A83D6}"/>
    <dgm:cxn modelId="{0FE64F36-3F43-47E4-9952-CE78B4077592}" type="presOf" srcId="{9476F04F-6765-4022-96E1-EB1895D3D160}" destId="{F9E8D01F-9C01-45D8-BC28-EADEF08089A7}" srcOrd="0" destOrd="0" presId="urn:microsoft.com/office/officeart/2008/layout/HorizontalMultiLevelHierarchy"/>
    <dgm:cxn modelId="{E1C7A64E-F456-4F5F-94A8-AD89551C5613}" type="presOf" srcId="{899935BA-EDDB-4727-85DD-425DBF6FF8F5}" destId="{3656A60C-8210-4C1B-9733-7DCC15DA7835}" srcOrd="1" destOrd="0" presId="urn:microsoft.com/office/officeart/2008/layout/HorizontalMultiLevelHierarchy"/>
    <dgm:cxn modelId="{33AE0C6F-CDF5-4E23-B868-B1BEE0EB49FF}" srcId="{9476F04F-6765-4022-96E1-EB1895D3D160}" destId="{E8861851-2EB1-4429-874C-268569E3F97B}" srcOrd="1" destOrd="0" parTransId="{76904091-E78F-4CD6-9C15-307E70FBEFC2}" sibTransId="{1B909D2B-C892-49BA-971F-2336C6511342}"/>
    <dgm:cxn modelId="{C14B784F-FD53-4815-9D50-A8DB6DDECAC0}" type="presOf" srcId="{49A770E8-5377-43C5-A35A-108622A1DC50}" destId="{5A7CB594-AC75-4D88-82F7-6FEE9D2D62C3}" srcOrd="0" destOrd="0" presId="urn:microsoft.com/office/officeart/2008/layout/HorizontalMultiLevelHierarchy"/>
    <dgm:cxn modelId="{718D4459-F6FF-4734-B1E4-15BD131C937F}" type="presOf" srcId="{705A0952-C2B6-47C3-BC18-11E9D1B06720}" destId="{E47F2808-3662-4876-915A-A6FD9AB1B2CF}" srcOrd="0" destOrd="0" presId="urn:microsoft.com/office/officeart/2008/layout/HorizontalMultiLevelHierarchy"/>
    <dgm:cxn modelId="{9128E07C-FE40-4C61-B1AE-B5631DDE69A7}" type="presOf" srcId="{21D0E385-4A6A-4E7F-9E15-CD48840819E9}" destId="{BB776BFE-7788-42EC-A9EB-C277DE8682B4}" srcOrd="0" destOrd="0" presId="urn:microsoft.com/office/officeart/2008/layout/HorizontalMultiLevelHierarchy"/>
    <dgm:cxn modelId="{91D75B89-D8D4-4650-BB02-41E0699EF3EA}" type="presOf" srcId="{2CC049F9-69EF-4174-AB59-81A9B2A1DB65}" destId="{98D56E3C-05AE-4931-A319-FBA5DC2FECD7}" srcOrd="0" destOrd="0" presId="urn:microsoft.com/office/officeart/2008/layout/HorizontalMultiLevelHierarchy"/>
    <dgm:cxn modelId="{39E2BFA2-3A64-4E67-950A-82A5731FCE4E}" srcId="{2CC049F9-69EF-4174-AB59-81A9B2A1DB65}" destId="{9476F04F-6765-4022-96E1-EB1895D3D160}" srcOrd="0" destOrd="0" parTransId="{FD474E48-0661-43F0-A259-8D29D90D9934}" sibTransId="{C09A5241-58ED-40F5-BA44-1E236A9F7033}"/>
    <dgm:cxn modelId="{4616DBA5-4E6C-4547-9510-466F124D1D30}" type="presOf" srcId="{76904091-E78F-4CD6-9C15-307E70FBEFC2}" destId="{F51B76DD-46BA-4A6A-B3AB-FFCC85E6AA22}" srcOrd="1" destOrd="0" presId="urn:microsoft.com/office/officeart/2008/layout/HorizontalMultiLevelHierarchy"/>
    <dgm:cxn modelId="{FBF526A7-7062-4C7F-A61D-0F86A37B0B20}" srcId="{9476F04F-6765-4022-96E1-EB1895D3D160}" destId="{0854D049-355F-4B35-AF1A-9E476FD729B3}" srcOrd="0" destOrd="0" parTransId="{899935BA-EDDB-4727-85DD-425DBF6FF8F5}" sibTransId="{8EB9FD4F-C05A-4154-84F2-1A920103BF87}"/>
    <dgm:cxn modelId="{1A9E5FB1-AF1E-415A-9996-A01CD0E621A4}" type="presOf" srcId="{21D0E385-4A6A-4E7F-9E15-CD48840819E9}" destId="{D3AFA459-AA96-43DC-8914-93822F60E234}" srcOrd="1" destOrd="0" presId="urn:microsoft.com/office/officeart/2008/layout/HorizontalMultiLevelHierarchy"/>
    <dgm:cxn modelId="{EA8ED4CA-C3E2-4AD1-BD16-ED2D8F7479FD}" type="presOf" srcId="{0854D049-355F-4B35-AF1A-9E476FD729B3}" destId="{ACB883DE-682B-41AF-A427-9B9322C0626A}" srcOrd="0" destOrd="0" presId="urn:microsoft.com/office/officeart/2008/layout/HorizontalMultiLevelHierarchy"/>
    <dgm:cxn modelId="{B94EA9DA-B8AD-45C2-BB23-86243046A194}" srcId="{9476F04F-6765-4022-96E1-EB1895D3D160}" destId="{49A770E8-5377-43C5-A35A-108622A1DC50}" srcOrd="3" destOrd="0" parTransId="{50ED4FF5-2BFA-42DE-9882-852338DA4DDC}" sibTransId="{403A6C39-85E1-48CC-B5D0-B7024745EED2}"/>
    <dgm:cxn modelId="{091CB7F1-1648-4C68-892B-EC155B003594}" type="presOf" srcId="{50ED4FF5-2BFA-42DE-9882-852338DA4DDC}" destId="{9D292005-DDDB-449F-92B2-4F679237C9C2}" srcOrd="0" destOrd="0" presId="urn:microsoft.com/office/officeart/2008/layout/HorizontalMultiLevelHierarchy"/>
    <dgm:cxn modelId="{C88F5BF8-7BEF-4828-ABAE-1BE21EEC5FAA}" type="presOf" srcId="{50ED4FF5-2BFA-42DE-9882-852338DA4DDC}" destId="{14F0764C-9FA9-4075-BB19-5A23670E162F}" srcOrd="1" destOrd="0" presId="urn:microsoft.com/office/officeart/2008/layout/HorizontalMultiLevelHierarchy"/>
    <dgm:cxn modelId="{362F29F0-1DC1-482B-9A6F-E850CBD596FA}" type="presParOf" srcId="{98D56E3C-05AE-4931-A319-FBA5DC2FECD7}" destId="{5FD4B9A3-025E-4A26-94F6-05D4B30F0401}" srcOrd="0" destOrd="0" presId="urn:microsoft.com/office/officeart/2008/layout/HorizontalMultiLevelHierarchy"/>
    <dgm:cxn modelId="{E920071D-C067-452D-8710-D093C51738EF}" type="presParOf" srcId="{5FD4B9A3-025E-4A26-94F6-05D4B30F0401}" destId="{F9E8D01F-9C01-45D8-BC28-EADEF08089A7}" srcOrd="0" destOrd="0" presId="urn:microsoft.com/office/officeart/2008/layout/HorizontalMultiLevelHierarchy"/>
    <dgm:cxn modelId="{8EE224E2-C985-44FF-B51B-B025231F7869}" type="presParOf" srcId="{5FD4B9A3-025E-4A26-94F6-05D4B30F0401}" destId="{85452CFD-856B-4FCD-88F6-FF4D091C3D0B}" srcOrd="1" destOrd="0" presId="urn:microsoft.com/office/officeart/2008/layout/HorizontalMultiLevelHierarchy"/>
    <dgm:cxn modelId="{BEB886E5-51F7-4BF2-8569-8EF628FC519F}" type="presParOf" srcId="{85452CFD-856B-4FCD-88F6-FF4D091C3D0B}" destId="{5EEC4B29-F993-41F7-9191-C99853FA851B}" srcOrd="0" destOrd="0" presId="urn:microsoft.com/office/officeart/2008/layout/HorizontalMultiLevelHierarchy"/>
    <dgm:cxn modelId="{F6FD6FFF-358C-43C5-831D-AD4321DB3280}" type="presParOf" srcId="{5EEC4B29-F993-41F7-9191-C99853FA851B}" destId="{3656A60C-8210-4C1B-9733-7DCC15DA7835}" srcOrd="0" destOrd="0" presId="urn:microsoft.com/office/officeart/2008/layout/HorizontalMultiLevelHierarchy"/>
    <dgm:cxn modelId="{7B2D0EE5-5E6A-4BE3-8766-0AA4630A4C47}" type="presParOf" srcId="{85452CFD-856B-4FCD-88F6-FF4D091C3D0B}" destId="{D69A2071-FD03-4798-8BDA-90C932AC1A12}" srcOrd="1" destOrd="0" presId="urn:microsoft.com/office/officeart/2008/layout/HorizontalMultiLevelHierarchy"/>
    <dgm:cxn modelId="{1EAD690C-C1E1-4967-B23D-34A4E976529E}" type="presParOf" srcId="{D69A2071-FD03-4798-8BDA-90C932AC1A12}" destId="{ACB883DE-682B-41AF-A427-9B9322C0626A}" srcOrd="0" destOrd="0" presId="urn:microsoft.com/office/officeart/2008/layout/HorizontalMultiLevelHierarchy"/>
    <dgm:cxn modelId="{622549E1-A712-4FA0-97CF-F6795FB0F611}" type="presParOf" srcId="{D69A2071-FD03-4798-8BDA-90C932AC1A12}" destId="{168BC415-90CB-4806-B47D-9F0418FF975D}" srcOrd="1" destOrd="0" presId="urn:microsoft.com/office/officeart/2008/layout/HorizontalMultiLevelHierarchy"/>
    <dgm:cxn modelId="{AF8FBFD0-B477-4B39-8FA5-105089CE2AA6}" type="presParOf" srcId="{85452CFD-856B-4FCD-88F6-FF4D091C3D0B}" destId="{F1FF37F9-6F6F-42E3-BCB4-8E38D3351261}" srcOrd="2" destOrd="0" presId="urn:microsoft.com/office/officeart/2008/layout/HorizontalMultiLevelHierarchy"/>
    <dgm:cxn modelId="{1BD0FC47-8DBD-47A9-8C19-F0471A1E1685}" type="presParOf" srcId="{F1FF37F9-6F6F-42E3-BCB4-8E38D3351261}" destId="{F51B76DD-46BA-4A6A-B3AB-FFCC85E6AA22}" srcOrd="0" destOrd="0" presId="urn:microsoft.com/office/officeart/2008/layout/HorizontalMultiLevelHierarchy"/>
    <dgm:cxn modelId="{7364BFCC-402A-4DF4-B104-C077AE98C5D0}" type="presParOf" srcId="{85452CFD-856B-4FCD-88F6-FF4D091C3D0B}" destId="{86F270A3-0012-4609-914C-910D2DAFBE8E}" srcOrd="3" destOrd="0" presId="urn:microsoft.com/office/officeart/2008/layout/HorizontalMultiLevelHierarchy"/>
    <dgm:cxn modelId="{FC6838FA-AF54-4DE2-AB70-A42AB974E7F3}" type="presParOf" srcId="{86F270A3-0012-4609-914C-910D2DAFBE8E}" destId="{E1879CE9-5DE2-4EFA-BE0D-2C43F30CAB3C}" srcOrd="0" destOrd="0" presId="urn:microsoft.com/office/officeart/2008/layout/HorizontalMultiLevelHierarchy"/>
    <dgm:cxn modelId="{5141DCC3-E6EE-4DA3-9790-E46721DC74D1}" type="presParOf" srcId="{86F270A3-0012-4609-914C-910D2DAFBE8E}" destId="{B9539712-16AF-43A6-86DD-48E06D3249DF}" srcOrd="1" destOrd="0" presId="urn:microsoft.com/office/officeart/2008/layout/HorizontalMultiLevelHierarchy"/>
    <dgm:cxn modelId="{A125DD9F-9184-4471-BA95-06B54D8B7844}" type="presParOf" srcId="{85452CFD-856B-4FCD-88F6-FF4D091C3D0B}" destId="{BB776BFE-7788-42EC-A9EB-C277DE8682B4}" srcOrd="4" destOrd="0" presId="urn:microsoft.com/office/officeart/2008/layout/HorizontalMultiLevelHierarchy"/>
    <dgm:cxn modelId="{F7576BB6-5A79-421A-A37A-BA19D0BDCA5F}" type="presParOf" srcId="{BB776BFE-7788-42EC-A9EB-C277DE8682B4}" destId="{D3AFA459-AA96-43DC-8914-93822F60E234}" srcOrd="0" destOrd="0" presId="urn:microsoft.com/office/officeart/2008/layout/HorizontalMultiLevelHierarchy"/>
    <dgm:cxn modelId="{8C5F03FC-B520-492C-A67D-AF46377F1F7D}" type="presParOf" srcId="{85452CFD-856B-4FCD-88F6-FF4D091C3D0B}" destId="{5807F3CE-292D-45C9-850C-29DF5CEAAAD3}" srcOrd="5" destOrd="0" presId="urn:microsoft.com/office/officeart/2008/layout/HorizontalMultiLevelHierarchy"/>
    <dgm:cxn modelId="{2007BFA4-A57C-4798-870B-41938EE52DC1}" type="presParOf" srcId="{5807F3CE-292D-45C9-850C-29DF5CEAAAD3}" destId="{E47F2808-3662-4876-915A-A6FD9AB1B2CF}" srcOrd="0" destOrd="0" presId="urn:microsoft.com/office/officeart/2008/layout/HorizontalMultiLevelHierarchy"/>
    <dgm:cxn modelId="{8F92A656-8A0B-4786-93DE-C34D6D63B7E1}" type="presParOf" srcId="{5807F3CE-292D-45C9-850C-29DF5CEAAAD3}" destId="{3D4F0EE6-624B-4571-BF07-ED1BBEF42E74}" srcOrd="1" destOrd="0" presId="urn:microsoft.com/office/officeart/2008/layout/HorizontalMultiLevelHierarchy"/>
    <dgm:cxn modelId="{2A2FCCCB-3C49-4B91-A860-748630279D18}" type="presParOf" srcId="{85452CFD-856B-4FCD-88F6-FF4D091C3D0B}" destId="{9D292005-DDDB-449F-92B2-4F679237C9C2}" srcOrd="6" destOrd="0" presId="urn:microsoft.com/office/officeart/2008/layout/HorizontalMultiLevelHierarchy"/>
    <dgm:cxn modelId="{24CF76DE-2575-40BF-970E-5139F6D5B72A}" type="presParOf" srcId="{9D292005-DDDB-449F-92B2-4F679237C9C2}" destId="{14F0764C-9FA9-4075-BB19-5A23670E162F}" srcOrd="0" destOrd="0" presId="urn:microsoft.com/office/officeart/2008/layout/HorizontalMultiLevelHierarchy"/>
    <dgm:cxn modelId="{CE0E9A35-58B5-4DC6-8741-6E3356BCE421}" type="presParOf" srcId="{85452CFD-856B-4FCD-88F6-FF4D091C3D0B}" destId="{7170761D-9E45-4E26-8DFF-AA64EE510236}" srcOrd="7" destOrd="0" presId="urn:microsoft.com/office/officeart/2008/layout/HorizontalMultiLevelHierarchy"/>
    <dgm:cxn modelId="{28F09CA3-ACA4-47FD-A5F0-B4C788DF3942}" type="presParOf" srcId="{7170761D-9E45-4E26-8DFF-AA64EE510236}" destId="{5A7CB594-AC75-4D88-82F7-6FEE9D2D62C3}" srcOrd="0" destOrd="0" presId="urn:microsoft.com/office/officeart/2008/layout/HorizontalMultiLevelHierarchy"/>
    <dgm:cxn modelId="{8A965DFE-1E7E-4C04-9007-5FB09513115A}" type="presParOf" srcId="{7170761D-9E45-4E26-8DFF-AA64EE510236}" destId="{E8E688FC-70D4-402E-B3AF-A2A9F08C46E2}" srcOrd="1" destOrd="0" presId="urn:microsoft.com/office/officeart/2008/layout/HorizontalMultiLevelHierarchy"/>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CC049F9-69EF-4174-AB59-81A9B2A1DB65}" type="doc">
      <dgm:prSet loTypeId="urn:microsoft.com/office/officeart/2008/layout/HorizontalMultiLevelHierarchy" loCatId="hierarchy" qsTypeId="urn:microsoft.com/office/officeart/2005/8/quickstyle/3d2" qsCatId="3D" csTypeId="urn:microsoft.com/office/officeart/2005/8/colors/accent1_5" csCatId="accent1" phldr="1"/>
      <dgm:spPr/>
      <dgm:t>
        <a:bodyPr/>
        <a:lstStyle/>
        <a:p>
          <a:endParaRPr lang="hr-HR"/>
        </a:p>
      </dgm:t>
    </dgm:pt>
    <dgm:pt modelId="{0854D049-355F-4B35-AF1A-9E476FD729B3}">
      <dgm:prSet phldrT="[Text]" custT="1"/>
      <dgm:spPr>
        <a:xfrm>
          <a:off x="922801" y="486944"/>
          <a:ext cx="4964413" cy="446516"/>
        </a:xfrm>
        <a:scene3d>
          <a:camera prst="orthographicFront"/>
          <a:lightRig rig="threePt" dir="t">
            <a:rot lat="0" lon="0" rev="7500000"/>
          </a:lightRig>
        </a:scene3d>
        <a:sp3d prstMaterial="plastic">
          <a:bevelT w="127000" h="25400" prst="relaxedInset"/>
        </a:sp3d>
      </dgm:spPr>
      <dgm:t>
        <a:bodyPr/>
        <a:lstStyle/>
        <a:p>
          <a:pPr algn="ctr">
            <a:buNone/>
          </a:pPr>
          <a:r>
            <a:rPr lang="hr-HR" sz="900" b="1">
              <a:latin typeface="Century Gothic" panose="020F0302020204030204"/>
              <a:ea typeface="+mn-ea"/>
              <a:cs typeface="+mn-cs"/>
            </a:rPr>
            <a:t>Redovan rad 331.010,69 EUR</a:t>
          </a:r>
        </a:p>
      </dgm:t>
    </dgm:pt>
    <dgm:pt modelId="{899935BA-EDDB-4727-85DD-425DBF6FF8F5}" type="parTrans" cxnId="{FBF526A7-7062-4C7F-A61D-0F86A37B0B20}">
      <dgm:prSet custT="1"/>
      <dgm:spPr>
        <a:xfrm>
          <a:off x="683430" y="710202"/>
          <a:ext cx="239370" cy="842372"/>
        </a:xfrm>
        <a:scene3d>
          <a:camera prst="orthographicFront"/>
          <a:lightRig rig="threePt" dir="t">
            <a:rot lat="0" lon="0" rev="7500000"/>
          </a:lightRig>
        </a:scene3d>
        <a:sp3d z="-40000" prstMaterial="matte"/>
      </dgm:spPr>
      <dgm:t>
        <a:bodyPr/>
        <a:lstStyle/>
        <a:p>
          <a:pPr>
            <a:buNone/>
          </a:pPr>
          <a:endParaRPr lang="hr-HR" sz="900" b="1">
            <a:solidFill>
              <a:sysClr val="windowText" lastClr="000000">
                <a:hueOff val="0"/>
                <a:satOff val="0"/>
                <a:lumOff val="0"/>
                <a:alphaOff val="0"/>
              </a:sysClr>
            </a:solidFill>
            <a:latin typeface="Century Gothic" panose="020F0302020204030204"/>
            <a:ea typeface="+mn-ea"/>
            <a:cs typeface="+mn-cs"/>
          </a:endParaRPr>
        </a:p>
      </dgm:t>
    </dgm:pt>
    <dgm:pt modelId="{8EB9FD4F-C05A-4154-84F2-1A920103BF87}" type="sibTrans" cxnId="{FBF526A7-7062-4C7F-A61D-0F86A37B0B20}">
      <dgm:prSet/>
      <dgm:spPr/>
      <dgm:t>
        <a:bodyPr/>
        <a:lstStyle/>
        <a:p>
          <a:endParaRPr lang="hr-HR" sz="900" b="1"/>
        </a:p>
      </dgm:t>
    </dgm:pt>
    <dgm:pt modelId="{705A0952-C2B6-47C3-BC18-11E9D1B06720}">
      <dgm:prSet phldrT="[Text]" custT="1"/>
      <dgm:spPr>
        <a:xfrm>
          <a:off x="922801" y="1621776"/>
          <a:ext cx="4964413" cy="446516"/>
        </a:xfrm>
        <a:scene3d>
          <a:camera prst="orthographicFront"/>
          <a:lightRig rig="threePt" dir="t">
            <a:rot lat="0" lon="0" rev="7500000"/>
          </a:lightRig>
        </a:scene3d>
        <a:sp3d prstMaterial="plastic">
          <a:bevelT w="127000" h="25400" prst="relaxedInset"/>
        </a:sp3d>
      </dgm:spPr>
      <dgm:t>
        <a:bodyPr/>
        <a:lstStyle/>
        <a:p>
          <a:pPr algn="ctr">
            <a:buNone/>
          </a:pPr>
          <a:r>
            <a:rPr lang="hr-HR" sz="900" b="1">
              <a:latin typeface="Century Gothic" panose="020F0302020204030204"/>
              <a:ea typeface="+mn-ea"/>
              <a:cs typeface="+mn-cs"/>
            </a:rPr>
            <a:t>Proračunska pričuva 10.000,00 EUR</a:t>
          </a:r>
        </a:p>
      </dgm:t>
    </dgm:pt>
    <dgm:pt modelId="{21D0E385-4A6A-4E7F-9E15-CD48840819E9}" type="parTrans" cxnId="{7F3BA429-E475-40BF-A4FA-ED2F35353E8E}">
      <dgm:prSet custT="1"/>
      <dgm:spPr>
        <a:xfrm>
          <a:off x="683430" y="1552575"/>
          <a:ext cx="239370" cy="292459"/>
        </a:xfrm>
        <a:scene3d>
          <a:camera prst="orthographicFront"/>
          <a:lightRig rig="threePt" dir="t">
            <a:rot lat="0" lon="0" rev="7500000"/>
          </a:lightRig>
        </a:scene3d>
        <a:sp3d z="-40000" prstMaterial="matte"/>
      </dgm:spPr>
      <dgm:t>
        <a:bodyPr/>
        <a:lstStyle/>
        <a:p>
          <a:pPr>
            <a:buNone/>
          </a:pPr>
          <a:endParaRPr lang="hr-HR" sz="900" b="1">
            <a:solidFill>
              <a:sysClr val="windowText" lastClr="000000">
                <a:hueOff val="0"/>
                <a:satOff val="0"/>
                <a:lumOff val="0"/>
                <a:alphaOff val="0"/>
              </a:sysClr>
            </a:solidFill>
            <a:latin typeface="Century Gothic" panose="020F0302020204030204"/>
            <a:ea typeface="+mn-ea"/>
            <a:cs typeface="+mn-cs"/>
          </a:endParaRPr>
        </a:p>
      </dgm:t>
    </dgm:pt>
    <dgm:pt modelId="{50BE9DA0-0E81-4356-814B-AA06341A83D6}" type="sibTrans" cxnId="{7F3BA429-E475-40BF-A4FA-ED2F35353E8E}">
      <dgm:prSet/>
      <dgm:spPr/>
      <dgm:t>
        <a:bodyPr/>
        <a:lstStyle/>
        <a:p>
          <a:endParaRPr lang="hr-HR" sz="900" b="1"/>
        </a:p>
      </dgm:t>
    </dgm:pt>
    <dgm:pt modelId="{9476F04F-6765-4022-96E1-EB1895D3D160}">
      <dgm:prSet phldrT="[Text]" custT="1"/>
      <dgm:spPr>
        <a:xfrm rot="16200000">
          <a:off x="-742158" y="1212279"/>
          <a:ext cx="2170589" cy="680590"/>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Program 2000  Javna uprava i administracija</a:t>
          </a:r>
        </a:p>
      </dgm:t>
    </dgm:pt>
    <dgm:pt modelId="{FD474E48-0661-43F0-A259-8D29D90D9934}" type="parTrans" cxnId="{39E2BFA2-3A64-4E67-950A-82A5731FCE4E}">
      <dgm:prSet/>
      <dgm:spPr/>
      <dgm:t>
        <a:bodyPr/>
        <a:lstStyle/>
        <a:p>
          <a:endParaRPr lang="hr-HR" sz="900" b="1"/>
        </a:p>
      </dgm:t>
    </dgm:pt>
    <dgm:pt modelId="{C09A5241-58ED-40F5-BA44-1E236A9F7033}" type="sibTrans" cxnId="{39E2BFA2-3A64-4E67-950A-82A5731FCE4E}">
      <dgm:prSet/>
      <dgm:spPr/>
      <dgm:t>
        <a:bodyPr/>
        <a:lstStyle/>
        <a:p>
          <a:endParaRPr lang="hr-HR" sz="900" b="1"/>
        </a:p>
      </dgm:t>
    </dgm:pt>
    <dgm:pt modelId="{E8861851-2EB1-4429-874C-268569E3F97B}">
      <dgm:prSet phldrT="[Text]" custT="1"/>
      <dgm:spPr>
        <a:xfrm>
          <a:off x="949573" y="1063630"/>
          <a:ext cx="4964413" cy="446516"/>
        </a:xfrm>
        <a:scene3d>
          <a:camera prst="orthographicFront"/>
          <a:lightRig rig="threePt" dir="t">
            <a:rot lat="0" lon="0" rev="7500000"/>
          </a:lightRig>
        </a:scene3d>
        <a:sp3d prstMaterial="plastic">
          <a:bevelT w="127000" h="25400" prst="relaxedInset"/>
        </a:sp3d>
      </dgm:spPr>
      <dgm:t>
        <a:bodyPr/>
        <a:lstStyle/>
        <a:p>
          <a:pPr>
            <a:buNone/>
          </a:pPr>
          <a:r>
            <a:rPr lang="hr-HR" sz="900" b="1">
              <a:latin typeface="Century Gothic" panose="020F0302020204030204"/>
              <a:ea typeface="+mn-ea"/>
              <a:cs typeface="+mn-cs"/>
            </a:rPr>
            <a:t>Otplate zajmova i financijski rashodi 878.359,55 EUR</a:t>
          </a:r>
        </a:p>
      </dgm:t>
    </dgm:pt>
    <dgm:pt modelId="{76904091-E78F-4CD6-9C15-307E70FBEFC2}" type="parTrans" cxnId="{33AE0C6F-CDF5-4E23-B868-B1BEE0EB49FF}">
      <dgm:prSet custT="1"/>
      <dgm:spPr>
        <a:xfrm>
          <a:off x="683430" y="1286888"/>
          <a:ext cx="266142" cy="265686"/>
        </a:xfrm>
        <a:scene3d>
          <a:camera prst="orthographicFront"/>
          <a:lightRig rig="threePt" dir="t">
            <a:rot lat="0" lon="0" rev="7500000"/>
          </a:lightRig>
        </a:scene3d>
        <a:sp3d z="-40000" prstMaterial="matte"/>
      </dgm:spPr>
      <dgm:t>
        <a:bodyPr/>
        <a:lstStyle/>
        <a:p>
          <a:pPr>
            <a:buNone/>
          </a:pPr>
          <a:endParaRPr lang="hr-HR" sz="900" b="1">
            <a:solidFill>
              <a:sysClr val="windowText" lastClr="000000">
                <a:hueOff val="0"/>
                <a:satOff val="0"/>
                <a:lumOff val="0"/>
                <a:alphaOff val="0"/>
              </a:sysClr>
            </a:solidFill>
            <a:latin typeface="Century Gothic" panose="020F0302020204030204"/>
            <a:ea typeface="+mn-ea"/>
            <a:cs typeface="+mn-cs"/>
          </a:endParaRPr>
        </a:p>
      </dgm:t>
    </dgm:pt>
    <dgm:pt modelId="{1B909D2B-C892-49BA-971F-2336C6511342}" type="sibTrans" cxnId="{33AE0C6F-CDF5-4E23-B868-B1BEE0EB49FF}">
      <dgm:prSet/>
      <dgm:spPr/>
      <dgm:t>
        <a:bodyPr/>
        <a:lstStyle/>
        <a:p>
          <a:endParaRPr lang="hr-HR" sz="900" b="1"/>
        </a:p>
      </dgm:t>
    </dgm:pt>
    <dgm:pt modelId="{3E5181AE-C9C4-4A1C-9590-D51C4028B9EB}">
      <dgm:prSet custT="1"/>
      <dgm:spPr/>
      <dgm:t>
        <a:bodyPr/>
        <a:lstStyle/>
        <a:p>
          <a:r>
            <a:rPr lang="hr-HR" sz="900" b="1">
              <a:latin typeface="Century Gothic" panose="020F0302020204030204"/>
              <a:ea typeface="+mn-ea"/>
              <a:cs typeface="+mn-cs"/>
            </a:rPr>
            <a:t>Rashodi poslovanja 359.280,65 EUR</a:t>
          </a:r>
          <a:endParaRPr lang="hr-HR" sz="900"/>
        </a:p>
      </dgm:t>
    </dgm:pt>
    <dgm:pt modelId="{DB149E1D-F5D6-481F-9BEC-604C50332C89}" type="parTrans" cxnId="{EB35EEB0-7670-4955-86D8-DA33E1D0A448}">
      <dgm:prSet custT="1"/>
      <dgm:spPr/>
      <dgm:t>
        <a:bodyPr/>
        <a:lstStyle/>
        <a:p>
          <a:endParaRPr lang="hr-HR" sz="900"/>
        </a:p>
      </dgm:t>
    </dgm:pt>
    <dgm:pt modelId="{B32BA91A-2B6D-4975-90E3-ED40107F805A}" type="sibTrans" cxnId="{EB35EEB0-7670-4955-86D8-DA33E1D0A448}">
      <dgm:prSet/>
      <dgm:spPr/>
      <dgm:t>
        <a:bodyPr/>
        <a:lstStyle/>
        <a:p>
          <a:endParaRPr lang="hr-HR" sz="900"/>
        </a:p>
      </dgm:t>
    </dgm:pt>
    <dgm:pt modelId="{A752CA02-0058-412A-AEC4-373CACD2BDB4}">
      <dgm:prSet custT="1"/>
      <dgm:spPr/>
      <dgm:t>
        <a:bodyPr/>
        <a:lstStyle/>
        <a:p>
          <a:r>
            <a:rPr lang="hr-HR" sz="900" b="1">
              <a:latin typeface="Century Gothic" panose="020F0302020204030204"/>
              <a:ea typeface="+mn-ea"/>
              <a:cs typeface="+mn-cs"/>
            </a:rPr>
            <a:t>Usluge pravnog zastupanja i ostale intelektualne usluge </a:t>
          </a:r>
        </a:p>
        <a:p>
          <a:r>
            <a:rPr lang="hr-HR" sz="900" b="1">
              <a:latin typeface="Century Gothic" panose="020F0302020204030204"/>
              <a:ea typeface="+mn-ea"/>
              <a:cs typeface="+mn-cs"/>
            </a:rPr>
            <a:t>128.077,50 EUR</a:t>
          </a:r>
          <a:endParaRPr lang="hr-HR" sz="900"/>
        </a:p>
      </dgm:t>
    </dgm:pt>
    <dgm:pt modelId="{98518192-546A-4034-B0DA-6510020AE38A}" type="parTrans" cxnId="{0DBD9F53-C98F-43CE-A59C-77626DC9DF70}">
      <dgm:prSet custT="1"/>
      <dgm:spPr/>
      <dgm:t>
        <a:bodyPr/>
        <a:lstStyle/>
        <a:p>
          <a:endParaRPr lang="hr-HR" sz="900"/>
        </a:p>
      </dgm:t>
    </dgm:pt>
    <dgm:pt modelId="{6C062025-6B0C-4E2E-BA27-FE986673B62A}" type="sibTrans" cxnId="{0DBD9F53-C98F-43CE-A59C-77626DC9DF70}">
      <dgm:prSet/>
      <dgm:spPr/>
      <dgm:t>
        <a:bodyPr/>
        <a:lstStyle/>
        <a:p>
          <a:endParaRPr lang="hr-HR" sz="900"/>
        </a:p>
      </dgm:t>
    </dgm:pt>
    <dgm:pt modelId="{BEB57242-AF39-4BAD-B0AC-2A07E11F95BB}">
      <dgm:prSet custT="1"/>
      <dgm:spPr/>
      <dgm:t>
        <a:bodyPr/>
        <a:lstStyle/>
        <a:p>
          <a:r>
            <a:rPr lang="hr-HR" sz="900" b="1">
              <a:latin typeface="Century Gothic" panose="020F0302020204030204"/>
              <a:ea typeface="+mn-ea"/>
              <a:cs typeface="+mn-cs"/>
            </a:rPr>
            <a:t>Članstva u udrugama i organizacijama 8.892,42 EUR</a:t>
          </a:r>
        </a:p>
      </dgm:t>
    </dgm:pt>
    <dgm:pt modelId="{D7E70315-7A2A-426E-A7FF-E81C028338E4}" type="parTrans" cxnId="{108D1536-F592-431A-A76D-930F611B0120}">
      <dgm:prSet custT="1"/>
      <dgm:spPr/>
      <dgm:t>
        <a:bodyPr/>
        <a:lstStyle/>
        <a:p>
          <a:endParaRPr lang="hr-HR" sz="900"/>
        </a:p>
      </dgm:t>
    </dgm:pt>
    <dgm:pt modelId="{5778139B-1F80-43F2-BFA8-0D9551BF33BA}" type="sibTrans" cxnId="{108D1536-F592-431A-A76D-930F611B0120}">
      <dgm:prSet/>
      <dgm:spPr/>
      <dgm:t>
        <a:bodyPr/>
        <a:lstStyle/>
        <a:p>
          <a:endParaRPr lang="hr-HR" sz="900"/>
        </a:p>
      </dgm:t>
    </dgm:pt>
    <dgm:pt modelId="{F56FF1E3-72EC-42D8-8609-B164445030CD}">
      <dgm:prSet phldrT="[Text]" custT="1"/>
      <dgm:spPr>
        <a:xfrm>
          <a:off x="922801" y="1621776"/>
          <a:ext cx="4964413" cy="446516"/>
        </a:xfrm>
        <a:scene3d>
          <a:camera prst="orthographicFront"/>
          <a:lightRig rig="threePt" dir="t">
            <a:rot lat="0" lon="0" rev="7500000"/>
          </a:lightRig>
        </a:scene3d>
        <a:sp3d prstMaterial="plastic">
          <a:bevelT w="127000" h="25400" prst="relaxedInset"/>
        </a:sp3d>
      </dgm:spPr>
      <dgm:t>
        <a:bodyPr/>
        <a:lstStyle/>
        <a:p>
          <a:pPr algn="ctr">
            <a:buNone/>
          </a:pPr>
          <a:r>
            <a:rPr lang="hr-HR" sz="900" b="1">
              <a:latin typeface="Century Gothic" panose="020F0302020204030204"/>
              <a:ea typeface="+mn-ea"/>
              <a:cs typeface="+mn-cs"/>
            </a:rPr>
            <a:t>Jednokratne donacije udrugama do 5% sredstava 11.945,05 EUR</a:t>
          </a:r>
        </a:p>
      </dgm:t>
    </dgm:pt>
    <dgm:pt modelId="{59FA5077-FDCF-4538-9B09-CB0CF36DD943}" type="parTrans" cxnId="{212D50A6-EB90-4C15-A026-8A6A2E11124F}">
      <dgm:prSet/>
      <dgm:spPr/>
      <dgm:t>
        <a:bodyPr/>
        <a:lstStyle/>
        <a:p>
          <a:endParaRPr lang="hr-HR"/>
        </a:p>
      </dgm:t>
    </dgm:pt>
    <dgm:pt modelId="{85D7366D-9E60-49EC-A607-53A3D146C48E}" type="sibTrans" cxnId="{212D50A6-EB90-4C15-A026-8A6A2E11124F}">
      <dgm:prSet/>
      <dgm:spPr/>
      <dgm:t>
        <a:bodyPr/>
        <a:lstStyle/>
        <a:p>
          <a:endParaRPr lang="hr-HR"/>
        </a:p>
      </dgm:t>
    </dgm:pt>
    <dgm:pt modelId="{98D56E3C-05AE-4931-A319-FBA5DC2FECD7}" type="pres">
      <dgm:prSet presAssocID="{2CC049F9-69EF-4174-AB59-81A9B2A1DB65}" presName="Name0" presStyleCnt="0">
        <dgm:presLayoutVars>
          <dgm:chPref val="1"/>
          <dgm:dir/>
          <dgm:animOne val="branch"/>
          <dgm:animLvl val="lvl"/>
          <dgm:resizeHandles val="exact"/>
        </dgm:presLayoutVars>
      </dgm:prSet>
      <dgm:spPr/>
    </dgm:pt>
    <dgm:pt modelId="{5FD4B9A3-025E-4A26-94F6-05D4B30F0401}" type="pres">
      <dgm:prSet presAssocID="{9476F04F-6765-4022-96E1-EB1895D3D160}" presName="root1" presStyleCnt="0"/>
      <dgm:spPr/>
    </dgm:pt>
    <dgm:pt modelId="{F9E8D01F-9C01-45D8-BC28-EADEF08089A7}" type="pres">
      <dgm:prSet presAssocID="{9476F04F-6765-4022-96E1-EB1895D3D160}" presName="LevelOneTextNode" presStyleLbl="node0" presStyleIdx="0" presStyleCnt="1" custScaleX="152422" custScaleY="136774">
        <dgm:presLayoutVars>
          <dgm:chPref val="3"/>
        </dgm:presLayoutVars>
      </dgm:prSet>
      <dgm:spPr>
        <a:prstGeom prst="rect">
          <a:avLst/>
        </a:prstGeom>
      </dgm:spPr>
    </dgm:pt>
    <dgm:pt modelId="{85452CFD-856B-4FCD-88F6-FF4D091C3D0B}" type="pres">
      <dgm:prSet presAssocID="{9476F04F-6765-4022-96E1-EB1895D3D160}" presName="level2hierChild" presStyleCnt="0"/>
      <dgm:spPr/>
    </dgm:pt>
    <dgm:pt modelId="{5EEC4B29-F993-41F7-9191-C99853FA851B}" type="pres">
      <dgm:prSet presAssocID="{899935BA-EDDB-4727-85DD-425DBF6FF8F5}" presName="conn2-1" presStyleLbl="parChTrans1D2" presStyleIdx="0" presStyleCnt="7"/>
      <dgm:spPr>
        <a:custGeom>
          <a:avLst/>
          <a:gdLst/>
          <a:ahLst/>
          <a:cxnLst/>
          <a:rect l="0" t="0" r="0" b="0"/>
          <a:pathLst>
            <a:path>
              <a:moveTo>
                <a:pt x="0" y="1393712"/>
              </a:moveTo>
              <a:lnTo>
                <a:pt x="85163" y="1393712"/>
              </a:lnTo>
              <a:lnTo>
                <a:pt x="85163" y="0"/>
              </a:lnTo>
              <a:lnTo>
                <a:pt x="170326" y="0"/>
              </a:lnTo>
            </a:path>
          </a:pathLst>
        </a:custGeom>
      </dgm:spPr>
    </dgm:pt>
    <dgm:pt modelId="{3656A60C-8210-4C1B-9733-7DCC15DA7835}" type="pres">
      <dgm:prSet presAssocID="{899935BA-EDDB-4727-85DD-425DBF6FF8F5}" presName="connTx" presStyleLbl="parChTrans1D2" presStyleIdx="0" presStyleCnt="7"/>
      <dgm:spPr/>
    </dgm:pt>
    <dgm:pt modelId="{D69A2071-FD03-4798-8BDA-90C932AC1A12}" type="pres">
      <dgm:prSet presAssocID="{0854D049-355F-4B35-AF1A-9E476FD729B3}" presName="root2" presStyleCnt="0"/>
      <dgm:spPr/>
    </dgm:pt>
    <dgm:pt modelId="{ACB883DE-682B-41AF-A427-9B9322C0626A}" type="pres">
      <dgm:prSet presAssocID="{0854D049-355F-4B35-AF1A-9E476FD729B3}" presName="LevelTwoTextNode" presStyleLbl="node2" presStyleIdx="0" presStyleCnt="7" custScaleX="338966" custLinFactNeighborX="-3656" custLinFactNeighborY="-1154">
        <dgm:presLayoutVars>
          <dgm:chPref val="3"/>
        </dgm:presLayoutVars>
      </dgm:prSet>
      <dgm:spPr>
        <a:prstGeom prst="rect">
          <a:avLst/>
        </a:prstGeom>
      </dgm:spPr>
    </dgm:pt>
    <dgm:pt modelId="{168BC415-90CB-4806-B47D-9F0418FF975D}" type="pres">
      <dgm:prSet presAssocID="{0854D049-355F-4B35-AF1A-9E476FD729B3}" presName="level3hierChild" presStyleCnt="0"/>
      <dgm:spPr/>
    </dgm:pt>
    <dgm:pt modelId="{D0D8E0B1-5D51-4828-98CC-5CA89615D354}" type="pres">
      <dgm:prSet presAssocID="{DB149E1D-F5D6-481F-9BEC-604C50332C89}" presName="conn2-1" presStyleLbl="parChTrans1D2" presStyleIdx="1" presStyleCnt="7"/>
      <dgm:spPr/>
    </dgm:pt>
    <dgm:pt modelId="{CFD354E9-7303-47F3-BC81-16C02C5E68C2}" type="pres">
      <dgm:prSet presAssocID="{DB149E1D-F5D6-481F-9BEC-604C50332C89}" presName="connTx" presStyleLbl="parChTrans1D2" presStyleIdx="1" presStyleCnt="7"/>
      <dgm:spPr/>
    </dgm:pt>
    <dgm:pt modelId="{A40F49D0-EBD4-47AE-84F8-8DC098011E73}" type="pres">
      <dgm:prSet presAssocID="{3E5181AE-C9C4-4A1C-9590-D51C4028B9EB}" presName="root2" presStyleCnt="0"/>
      <dgm:spPr/>
    </dgm:pt>
    <dgm:pt modelId="{EBDF3BE3-B033-4016-880C-F520B4E27FF1}" type="pres">
      <dgm:prSet presAssocID="{3E5181AE-C9C4-4A1C-9590-D51C4028B9EB}" presName="LevelTwoTextNode" presStyleLbl="node2" presStyleIdx="1" presStyleCnt="7" custScaleX="338896" custLinFactNeighborX="-2625" custLinFactNeighborY="-3444">
        <dgm:presLayoutVars>
          <dgm:chPref val="3"/>
        </dgm:presLayoutVars>
      </dgm:prSet>
      <dgm:spPr/>
    </dgm:pt>
    <dgm:pt modelId="{B5C629CE-60A9-4903-A2D3-1B74F8152AC5}" type="pres">
      <dgm:prSet presAssocID="{3E5181AE-C9C4-4A1C-9590-D51C4028B9EB}" presName="level3hierChild" presStyleCnt="0"/>
      <dgm:spPr/>
    </dgm:pt>
    <dgm:pt modelId="{5E7AF4E0-32D7-46AF-BE2B-209A5ABBD28F}" type="pres">
      <dgm:prSet presAssocID="{D7E70315-7A2A-426E-A7FF-E81C028338E4}" presName="conn2-1" presStyleLbl="parChTrans1D2" presStyleIdx="2" presStyleCnt="7"/>
      <dgm:spPr/>
    </dgm:pt>
    <dgm:pt modelId="{41982E98-2B23-4B55-925F-DD7DFFE022BC}" type="pres">
      <dgm:prSet presAssocID="{D7E70315-7A2A-426E-A7FF-E81C028338E4}" presName="connTx" presStyleLbl="parChTrans1D2" presStyleIdx="2" presStyleCnt="7"/>
      <dgm:spPr/>
    </dgm:pt>
    <dgm:pt modelId="{071E478D-AF9E-4B94-A7EE-866F9C46C09A}" type="pres">
      <dgm:prSet presAssocID="{BEB57242-AF39-4BAD-B0AC-2A07E11F95BB}" presName="root2" presStyleCnt="0"/>
      <dgm:spPr/>
    </dgm:pt>
    <dgm:pt modelId="{A91DF03B-03B5-40A0-9C73-2313E89A289A}" type="pres">
      <dgm:prSet presAssocID="{BEB57242-AF39-4BAD-B0AC-2A07E11F95BB}" presName="LevelTwoTextNode" presStyleLbl="node2" presStyleIdx="2" presStyleCnt="7" custScaleX="338896" custLinFactNeighborX="-1575" custLinFactNeighborY="-1722">
        <dgm:presLayoutVars>
          <dgm:chPref val="3"/>
        </dgm:presLayoutVars>
      </dgm:prSet>
      <dgm:spPr/>
    </dgm:pt>
    <dgm:pt modelId="{62D2D229-B200-40E3-8617-C55FE253F5C0}" type="pres">
      <dgm:prSet presAssocID="{BEB57242-AF39-4BAD-B0AC-2A07E11F95BB}" presName="level3hierChild" presStyleCnt="0"/>
      <dgm:spPr/>
    </dgm:pt>
    <dgm:pt modelId="{96D4438C-1F24-4E36-A87C-F3BDDC514531}" type="pres">
      <dgm:prSet presAssocID="{98518192-546A-4034-B0DA-6510020AE38A}" presName="conn2-1" presStyleLbl="parChTrans1D2" presStyleIdx="3" presStyleCnt="7"/>
      <dgm:spPr/>
    </dgm:pt>
    <dgm:pt modelId="{CB8C624F-A95D-481F-AFA2-8E50AB592228}" type="pres">
      <dgm:prSet presAssocID="{98518192-546A-4034-B0DA-6510020AE38A}" presName="connTx" presStyleLbl="parChTrans1D2" presStyleIdx="3" presStyleCnt="7"/>
      <dgm:spPr/>
    </dgm:pt>
    <dgm:pt modelId="{4D7404FE-4952-4563-A3B2-70A78129077D}" type="pres">
      <dgm:prSet presAssocID="{A752CA02-0058-412A-AEC4-373CACD2BDB4}" presName="root2" presStyleCnt="0"/>
      <dgm:spPr/>
    </dgm:pt>
    <dgm:pt modelId="{C29BA4DF-46A8-4EA6-BC4F-26AD44D2BE5D}" type="pres">
      <dgm:prSet presAssocID="{A752CA02-0058-412A-AEC4-373CACD2BDB4}" presName="LevelTwoTextNode" presStyleLbl="node2" presStyleIdx="3" presStyleCnt="7" custScaleX="338896" custLinFactNeighborX="-525">
        <dgm:presLayoutVars>
          <dgm:chPref val="3"/>
        </dgm:presLayoutVars>
      </dgm:prSet>
      <dgm:spPr/>
    </dgm:pt>
    <dgm:pt modelId="{9086248B-E7E0-452A-8D13-27612E545626}" type="pres">
      <dgm:prSet presAssocID="{A752CA02-0058-412A-AEC4-373CACD2BDB4}" presName="level3hierChild" presStyleCnt="0"/>
      <dgm:spPr/>
    </dgm:pt>
    <dgm:pt modelId="{F1FF37F9-6F6F-42E3-BCB4-8E38D3351261}" type="pres">
      <dgm:prSet presAssocID="{76904091-E78F-4CD6-9C15-307E70FBEFC2}" presName="conn2-1" presStyleLbl="parChTrans1D2" presStyleIdx="4" presStyleCnt="7"/>
      <dgm:spPr>
        <a:custGeom>
          <a:avLst/>
          <a:gdLst/>
          <a:ahLst/>
          <a:cxnLst/>
          <a:rect l="0" t="0" r="0" b="0"/>
          <a:pathLst>
            <a:path>
              <a:moveTo>
                <a:pt x="0" y="983364"/>
              </a:moveTo>
              <a:lnTo>
                <a:pt x="94688" y="983364"/>
              </a:lnTo>
              <a:lnTo>
                <a:pt x="94688" y="0"/>
              </a:lnTo>
              <a:lnTo>
                <a:pt x="189377" y="0"/>
              </a:lnTo>
            </a:path>
          </a:pathLst>
        </a:custGeom>
      </dgm:spPr>
    </dgm:pt>
    <dgm:pt modelId="{F51B76DD-46BA-4A6A-B3AB-FFCC85E6AA22}" type="pres">
      <dgm:prSet presAssocID="{76904091-E78F-4CD6-9C15-307E70FBEFC2}" presName="connTx" presStyleLbl="parChTrans1D2" presStyleIdx="4" presStyleCnt="7"/>
      <dgm:spPr/>
    </dgm:pt>
    <dgm:pt modelId="{86F270A3-0012-4609-914C-910D2DAFBE8E}" type="pres">
      <dgm:prSet presAssocID="{E8861851-2EB1-4429-874C-268569E3F97B}" presName="root2" presStyleCnt="0"/>
      <dgm:spPr/>
    </dgm:pt>
    <dgm:pt modelId="{E1879CE9-5DE2-4EFA-BE0D-2C43F30CAB3C}" type="pres">
      <dgm:prSet presAssocID="{E8861851-2EB1-4429-874C-268569E3F97B}" presName="LevelTwoTextNode" presStyleLbl="node2" presStyleIdx="4" presStyleCnt="7" custScaleX="338966" custLinFactNeighborX="-1828" custLinFactNeighborY="2998">
        <dgm:presLayoutVars>
          <dgm:chPref val="3"/>
        </dgm:presLayoutVars>
      </dgm:prSet>
      <dgm:spPr>
        <a:prstGeom prst="rect">
          <a:avLst/>
        </a:prstGeom>
      </dgm:spPr>
    </dgm:pt>
    <dgm:pt modelId="{B9539712-16AF-43A6-86DD-48E06D3249DF}" type="pres">
      <dgm:prSet presAssocID="{E8861851-2EB1-4429-874C-268569E3F97B}" presName="level3hierChild" presStyleCnt="0"/>
      <dgm:spPr/>
    </dgm:pt>
    <dgm:pt modelId="{BB776BFE-7788-42EC-A9EB-C277DE8682B4}" type="pres">
      <dgm:prSet presAssocID="{21D0E385-4A6A-4E7F-9E15-CD48840819E9}" presName="conn2-1" presStyleLbl="parChTrans1D2" presStyleIdx="5" presStyleCnt="7"/>
      <dgm:spPr>
        <a:custGeom>
          <a:avLst/>
          <a:gdLst/>
          <a:ahLst/>
          <a:cxnLst/>
          <a:rect l="0" t="0" r="0" b="0"/>
          <a:pathLst>
            <a:path>
              <a:moveTo>
                <a:pt x="0" y="586208"/>
              </a:moveTo>
              <a:lnTo>
                <a:pt x="85163" y="586208"/>
              </a:lnTo>
              <a:lnTo>
                <a:pt x="85163" y="0"/>
              </a:lnTo>
              <a:lnTo>
                <a:pt x="170326" y="0"/>
              </a:lnTo>
            </a:path>
          </a:pathLst>
        </a:custGeom>
      </dgm:spPr>
    </dgm:pt>
    <dgm:pt modelId="{D3AFA459-AA96-43DC-8914-93822F60E234}" type="pres">
      <dgm:prSet presAssocID="{21D0E385-4A6A-4E7F-9E15-CD48840819E9}" presName="connTx" presStyleLbl="parChTrans1D2" presStyleIdx="5" presStyleCnt="7"/>
      <dgm:spPr/>
    </dgm:pt>
    <dgm:pt modelId="{5807F3CE-292D-45C9-850C-29DF5CEAAAD3}" type="pres">
      <dgm:prSet presAssocID="{705A0952-C2B6-47C3-BC18-11E9D1B06720}" presName="root2" presStyleCnt="0"/>
      <dgm:spPr/>
    </dgm:pt>
    <dgm:pt modelId="{E47F2808-3662-4876-915A-A6FD9AB1B2CF}" type="pres">
      <dgm:prSet presAssocID="{705A0952-C2B6-47C3-BC18-11E9D1B06720}" presName="LevelTwoTextNode" presStyleLbl="node2" presStyleIdx="5" presStyleCnt="7" custScaleX="338966" custLinFactNeighborX="-2081" custLinFactNeighborY="-2168">
        <dgm:presLayoutVars>
          <dgm:chPref val="3"/>
        </dgm:presLayoutVars>
      </dgm:prSet>
      <dgm:spPr>
        <a:prstGeom prst="rect">
          <a:avLst/>
        </a:prstGeom>
      </dgm:spPr>
    </dgm:pt>
    <dgm:pt modelId="{3D4F0EE6-624B-4571-BF07-ED1BBEF42E74}" type="pres">
      <dgm:prSet presAssocID="{705A0952-C2B6-47C3-BC18-11E9D1B06720}" presName="level3hierChild" presStyleCnt="0"/>
      <dgm:spPr/>
    </dgm:pt>
    <dgm:pt modelId="{4E3F1FA3-D941-4DD2-9C4A-E9F2B9722F4A}" type="pres">
      <dgm:prSet presAssocID="{59FA5077-FDCF-4538-9B09-CB0CF36DD943}" presName="conn2-1" presStyleLbl="parChTrans1D2" presStyleIdx="6" presStyleCnt="7"/>
      <dgm:spPr/>
    </dgm:pt>
    <dgm:pt modelId="{0B57AE25-A64E-4B03-B49F-FBD52D176CD1}" type="pres">
      <dgm:prSet presAssocID="{59FA5077-FDCF-4538-9B09-CB0CF36DD943}" presName="connTx" presStyleLbl="parChTrans1D2" presStyleIdx="6" presStyleCnt="7"/>
      <dgm:spPr/>
    </dgm:pt>
    <dgm:pt modelId="{62CDE81C-86D8-46FB-B7DF-E4C920D7C1A2}" type="pres">
      <dgm:prSet presAssocID="{F56FF1E3-72EC-42D8-8609-B164445030CD}" presName="root2" presStyleCnt="0"/>
      <dgm:spPr/>
    </dgm:pt>
    <dgm:pt modelId="{F246FF45-39D5-4CE4-B847-B393BC89046B}" type="pres">
      <dgm:prSet presAssocID="{F56FF1E3-72EC-42D8-8609-B164445030CD}" presName="LevelTwoTextNode" presStyleLbl="node2" presStyleIdx="6" presStyleCnt="7" custScaleX="339054" custLinFactNeighborX="-2100" custLinFactNeighborY="453">
        <dgm:presLayoutVars>
          <dgm:chPref val="3"/>
        </dgm:presLayoutVars>
      </dgm:prSet>
      <dgm:spPr>
        <a:prstGeom prst="rect">
          <a:avLst/>
        </a:prstGeom>
      </dgm:spPr>
    </dgm:pt>
    <dgm:pt modelId="{B6C124CA-C6DB-4557-AFA1-DF3DF323F801}" type="pres">
      <dgm:prSet presAssocID="{F56FF1E3-72EC-42D8-8609-B164445030CD}" presName="level3hierChild" presStyleCnt="0"/>
      <dgm:spPr/>
    </dgm:pt>
  </dgm:ptLst>
  <dgm:cxnLst>
    <dgm:cxn modelId="{1D479601-83EC-4A8E-8D8F-030515793389}" type="presOf" srcId="{3E5181AE-C9C4-4A1C-9590-D51C4028B9EB}" destId="{EBDF3BE3-B033-4016-880C-F520B4E27FF1}" srcOrd="0" destOrd="0" presId="urn:microsoft.com/office/officeart/2008/layout/HorizontalMultiLevelHierarchy"/>
    <dgm:cxn modelId="{9476B808-7CD7-4CD3-A50B-BECE7263990D}" type="presOf" srcId="{98518192-546A-4034-B0DA-6510020AE38A}" destId="{96D4438C-1F24-4E36-A87C-F3BDDC514531}" srcOrd="0" destOrd="0" presId="urn:microsoft.com/office/officeart/2008/layout/HorizontalMultiLevelHierarchy"/>
    <dgm:cxn modelId="{A0418811-84AE-4C5D-8ACB-1E7E3589BFB6}" type="presOf" srcId="{D7E70315-7A2A-426E-A7FF-E81C028338E4}" destId="{41982E98-2B23-4B55-925F-DD7DFFE022BC}" srcOrd="1" destOrd="0" presId="urn:microsoft.com/office/officeart/2008/layout/HorizontalMultiLevelHierarchy"/>
    <dgm:cxn modelId="{0A241013-17E1-4841-B70B-30842DC22A47}" type="presOf" srcId="{9476F04F-6765-4022-96E1-EB1895D3D160}" destId="{F9E8D01F-9C01-45D8-BC28-EADEF08089A7}" srcOrd="0" destOrd="0" presId="urn:microsoft.com/office/officeart/2008/layout/HorizontalMultiLevelHierarchy"/>
    <dgm:cxn modelId="{0B46BD20-DB96-4486-8300-9B793D4BA078}" type="presOf" srcId="{A752CA02-0058-412A-AEC4-373CACD2BDB4}" destId="{C29BA4DF-46A8-4EA6-BC4F-26AD44D2BE5D}" srcOrd="0" destOrd="0" presId="urn:microsoft.com/office/officeart/2008/layout/HorizontalMultiLevelHierarchy"/>
    <dgm:cxn modelId="{7F3BA429-E475-40BF-A4FA-ED2F35353E8E}" srcId="{9476F04F-6765-4022-96E1-EB1895D3D160}" destId="{705A0952-C2B6-47C3-BC18-11E9D1B06720}" srcOrd="5" destOrd="0" parTransId="{21D0E385-4A6A-4E7F-9E15-CD48840819E9}" sibTransId="{50BE9DA0-0E81-4356-814B-AA06341A83D6}"/>
    <dgm:cxn modelId="{1CD7462F-3A22-42E5-B7EB-7E6A3D0367AE}" type="presOf" srcId="{0854D049-355F-4B35-AF1A-9E476FD729B3}" destId="{ACB883DE-682B-41AF-A427-9B9322C0626A}" srcOrd="0" destOrd="0" presId="urn:microsoft.com/office/officeart/2008/layout/HorizontalMultiLevelHierarchy"/>
    <dgm:cxn modelId="{108D1536-F592-431A-A76D-930F611B0120}" srcId="{9476F04F-6765-4022-96E1-EB1895D3D160}" destId="{BEB57242-AF39-4BAD-B0AC-2A07E11F95BB}" srcOrd="2" destOrd="0" parTransId="{D7E70315-7A2A-426E-A7FF-E81C028338E4}" sibTransId="{5778139B-1F80-43F2-BFA8-0D9551BF33BA}"/>
    <dgm:cxn modelId="{F2B6735B-4F08-4217-8813-A2CFE52E08CC}" type="presOf" srcId="{21D0E385-4A6A-4E7F-9E15-CD48840819E9}" destId="{D3AFA459-AA96-43DC-8914-93822F60E234}" srcOrd="1" destOrd="0" presId="urn:microsoft.com/office/officeart/2008/layout/HorizontalMultiLevelHierarchy"/>
    <dgm:cxn modelId="{86070761-ED39-492C-B315-4330A2419742}" type="presOf" srcId="{98518192-546A-4034-B0DA-6510020AE38A}" destId="{CB8C624F-A95D-481F-AFA2-8E50AB592228}" srcOrd="1" destOrd="0" presId="urn:microsoft.com/office/officeart/2008/layout/HorizontalMultiLevelHierarchy"/>
    <dgm:cxn modelId="{3B7A0F44-0496-4FC7-ACD6-129E1FC62121}" type="presOf" srcId="{76904091-E78F-4CD6-9C15-307E70FBEFC2}" destId="{F51B76DD-46BA-4A6A-B3AB-FFCC85E6AA22}" srcOrd="1" destOrd="0" presId="urn:microsoft.com/office/officeart/2008/layout/HorizontalMultiLevelHierarchy"/>
    <dgm:cxn modelId="{C2955B47-D05F-4E20-9A85-4786FEFE1CD4}" type="presOf" srcId="{705A0952-C2B6-47C3-BC18-11E9D1B06720}" destId="{E47F2808-3662-4876-915A-A6FD9AB1B2CF}" srcOrd="0" destOrd="0" presId="urn:microsoft.com/office/officeart/2008/layout/HorizontalMultiLevelHierarchy"/>
    <dgm:cxn modelId="{D8A34667-7F76-4FA5-A8A5-E81141EB2687}" type="presOf" srcId="{899935BA-EDDB-4727-85DD-425DBF6FF8F5}" destId="{3656A60C-8210-4C1B-9733-7DCC15DA7835}" srcOrd="1" destOrd="0" presId="urn:microsoft.com/office/officeart/2008/layout/HorizontalMultiLevelHierarchy"/>
    <dgm:cxn modelId="{A8B3B34A-AEB7-4E32-AF1D-04C3B208873E}" type="presOf" srcId="{59FA5077-FDCF-4538-9B09-CB0CF36DD943}" destId="{0B57AE25-A64E-4B03-B49F-FBD52D176CD1}" srcOrd="1" destOrd="0" presId="urn:microsoft.com/office/officeart/2008/layout/HorizontalMultiLevelHierarchy"/>
    <dgm:cxn modelId="{D2B4C96C-7320-4B54-9589-6DB253FF8F37}" type="presOf" srcId="{59FA5077-FDCF-4538-9B09-CB0CF36DD943}" destId="{4E3F1FA3-D941-4DD2-9C4A-E9F2B9722F4A}" srcOrd="0" destOrd="0" presId="urn:microsoft.com/office/officeart/2008/layout/HorizontalMultiLevelHierarchy"/>
    <dgm:cxn modelId="{C6DAE94E-E1BB-4F47-B159-BA4EF0FEA83E}" type="presOf" srcId="{BEB57242-AF39-4BAD-B0AC-2A07E11F95BB}" destId="{A91DF03B-03B5-40A0-9C73-2313E89A289A}" srcOrd="0" destOrd="0" presId="urn:microsoft.com/office/officeart/2008/layout/HorizontalMultiLevelHierarchy"/>
    <dgm:cxn modelId="{33AE0C6F-CDF5-4E23-B868-B1BEE0EB49FF}" srcId="{9476F04F-6765-4022-96E1-EB1895D3D160}" destId="{E8861851-2EB1-4429-874C-268569E3F97B}" srcOrd="4" destOrd="0" parTransId="{76904091-E78F-4CD6-9C15-307E70FBEFC2}" sibTransId="{1B909D2B-C892-49BA-971F-2336C6511342}"/>
    <dgm:cxn modelId="{0DBD9F53-C98F-43CE-A59C-77626DC9DF70}" srcId="{9476F04F-6765-4022-96E1-EB1895D3D160}" destId="{A752CA02-0058-412A-AEC4-373CACD2BDB4}" srcOrd="3" destOrd="0" parTransId="{98518192-546A-4034-B0DA-6510020AE38A}" sibTransId="{6C062025-6B0C-4E2E-BA27-FE986673B62A}"/>
    <dgm:cxn modelId="{31B4B378-6E9B-431A-B71C-708C6CA67F8D}" type="presOf" srcId="{DB149E1D-F5D6-481F-9BEC-604C50332C89}" destId="{CFD354E9-7303-47F3-BC81-16C02C5E68C2}" srcOrd="1" destOrd="0" presId="urn:microsoft.com/office/officeart/2008/layout/HorizontalMultiLevelHierarchy"/>
    <dgm:cxn modelId="{D92C1279-7715-4D9D-9619-63B2039F9F7D}" type="presOf" srcId="{DB149E1D-F5D6-481F-9BEC-604C50332C89}" destId="{D0D8E0B1-5D51-4828-98CC-5CA89615D354}" srcOrd="0" destOrd="0" presId="urn:microsoft.com/office/officeart/2008/layout/HorizontalMultiLevelHierarchy"/>
    <dgm:cxn modelId="{4C8F9C7A-01D4-4FC7-B205-D3C5970EE167}" type="presOf" srcId="{D7E70315-7A2A-426E-A7FF-E81C028338E4}" destId="{5E7AF4E0-32D7-46AF-BE2B-209A5ABBD28F}" srcOrd="0" destOrd="0" presId="urn:microsoft.com/office/officeart/2008/layout/HorizontalMultiLevelHierarchy"/>
    <dgm:cxn modelId="{DA7F0B97-2AE7-4AA3-8B69-5CCF81166391}" type="presOf" srcId="{2CC049F9-69EF-4174-AB59-81A9B2A1DB65}" destId="{98D56E3C-05AE-4931-A319-FBA5DC2FECD7}" srcOrd="0" destOrd="0" presId="urn:microsoft.com/office/officeart/2008/layout/HorizontalMultiLevelHierarchy"/>
    <dgm:cxn modelId="{39E2BFA2-3A64-4E67-950A-82A5731FCE4E}" srcId="{2CC049F9-69EF-4174-AB59-81A9B2A1DB65}" destId="{9476F04F-6765-4022-96E1-EB1895D3D160}" srcOrd="0" destOrd="0" parTransId="{FD474E48-0661-43F0-A259-8D29D90D9934}" sibTransId="{C09A5241-58ED-40F5-BA44-1E236A9F7033}"/>
    <dgm:cxn modelId="{212D50A6-EB90-4C15-A026-8A6A2E11124F}" srcId="{9476F04F-6765-4022-96E1-EB1895D3D160}" destId="{F56FF1E3-72EC-42D8-8609-B164445030CD}" srcOrd="6" destOrd="0" parTransId="{59FA5077-FDCF-4538-9B09-CB0CF36DD943}" sibTransId="{85D7366D-9E60-49EC-A607-53A3D146C48E}"/>
    <dgm:cxn modelId="{FBF526A7-7062-4C7F-A61D-0F86A37B0B20}" srcId="{9476F04F-6765-4022-96E1-EB1895D3D160}" destId="{0854D049-355F-4B35-AF1A-9E476FD729B3}" srcOrd="0" destOrd="0" parTransId="{899935BA-EDDB-4727-85DD-425DBF6FF8F5}" sibTransId="{8EB9FD4F-C05A-4154-84F2-1A920103BF87}"/>
    <dgm:cxn modelId="{5ABB16AD-79D0-415A-BB2A-5321FFFB84BB}" type="presOf" srcId="{F56FF1E3-72EC-42D8-8609-B164445030CD}" destId="{F246FF45-39D5-4CE4-B847-B393BC89046B}" srcOrd="0" destOrd="0" presId="urn:microsoft.com/office/officeart/2008/layout/HorizontalMultiLevelHierarchy"/>
    <dgm:cxn modelId="{8321F5AE-8012-4816-9DD4-8A0AD24A5CF3}" type="presOf" srcId="{76904091-E78F-4CD6-9C15-307E70FBEFC2}" destId="{F1FF37F9-6F6F-42E3-BCB4-8E38D3351261}" srcOrd="0" destOrd="0" presId="urn:microsoft.com/office/officeart/2008/layout/HorizontalMultiLevelHierarchy"/>
    <dgm:cxn modelId="{EB35EEB0-7670-4955-86D8-DA33E1D0A448}" srcId="{9476F04F-6765-4022-96E1-EB1895D3D160}" destId="{3E5181AE-C9C4-4A1C-9590-D51C4028B9EB}" srcOrd="1" destOrd="0" parTransId="{DB149E1D-F5D6-481F-9BEC-604C50332C89}" sibTransId="{B32BA91A-2B6D-4975-90E3-ED40107F805A}"/>
    <dgm:cxn modelId="{5E3744C8-9817-47F9-8EA8-3085BFC6D00F}" type="presOf" srcId="{E8861851-2EB1-4429-874C-268569E3F97B}" destId="{E1879CE9-5DE2-4EFA-BE0D-2C43F30CAB3C}" srcOrd="0" destOrd="0" presId="urn:microsoft.com/office/officeart/2008/layout/HorizontalMultiLevelHierarchy"/>
    <dgm:cxn modelId="{0A7407D3-D979-4FE5-8806-7711E3EBA20E}" type="presOf" srcId="{899935BA-EDDB-4727-85DD-425DBF6FF8F5}" destId="{5EEC4B29-F993-41F7-9191-C99853FA851B}" srcOrd="0" destOrd="0" presId="urn:microsoft.com/office/officeart/2008/layout/HorizontalMultiLevelHierarchy"/>
    <dgm:cxn modelId="{13B522F7-C360-49E6-8BAC-37C9E36E9D37}" type="presOf" srcId="{21D0E385-4A6A-4E7F-9E15-CD48840819E9}" destId="{BB776BFE-7788-42EC-A9EB-C277DE8682B4}" srcOrd="0" destOrd="0" presId="urn:microsoft.com/office/officeart/2008/layout/HorizontalMultiLevelHierarchy"/>
    <dgm:cxn modelId="{4D29A27F-FA85-4F50-B3A6-F96FD06E8BBE}" type="presParOf" srcId="{98D56E3C-05AE-4931-A319-FBA5DC2FECD7}" destId="{5FD4B9A3-025E-4A26-94F6-05D4B30F0401}" srcOrd="0" destOrd="0" presId="urn:microsoft.com/office/officeart/2008/layout/HorizontalMultiLevelHierarchy"/>
    <dgm:cxn modelId="{BA599593-E5E9-4592-8AD6-2C40B3C09562}" type="presParOf" srcId="{5FD4B9A3-025E-4A26-94F6-05D4B30F0401}" destId="{F9E8D01F-9C01-45D8-BC28-EADEF08089A7}" srcOrd="0" destOrd="0" presId="urn:microsoft.com/office/officeart/2008/layout/HorizontalMultiLevelHierarchy"/>
    <dgm:cxn modelId="{9A346A31-5E26-411E-9183-DF7E8193104A}" type="presParOf" srcId="{5FD4B9A3-025E-4A26-94F6-05D4B30F0401}" destId="{85452CFD-856B-4FCD-88F6-FF4D091C3D0B}" srcOrd="1" destOrd="0" presId="urn:microsoft.com/office/officeart/2008/layout/HorizontalMultiLevelHierarchy"/>
    <dgm:cxn modelId="{BE36FC31-D8E6-45BA-B539-8C40837886BE}" type="presParOf" srcId="{85452CFD-856B-4FCD-88F6-FF4D091C3D0B}" destId="{5EEC4B29-F993-41F7-9191-C99853FA851B}" srcOrd="0" destOrd="0" presId="urn:microsoft.com/office/officeart/2008/layout/HorizontalMultiLevelHierarchy"/>
    <dgm:cxn modelId="{D219B815-AD66-44FD-AE34-C1DC7C6A438A}" type="presParOf" srcId="{5EEC4B29-F993-41F7-9191-C99853FA851B}" destId="{3656A60C-8210-4C1B-9733-7DCC15DA7835}" srcOrd="0" destOrd="0" presId="urn:microsoft.com/office/officeart/2008/layout/HorizontalMultiLevelHierarchy"/>
    <dgm:cxn modelId="{DCCF638A-A12E-47C9-8658-E00AEBCD4486}" type="presParOf" srcId="{85452CFD-856B-4FCD-88F6-FF4D091C3D0B}" destId="{D69A2071-FD03-4798-8BDA-90C932AC1A12}" srcOrd="1" destOrd="0" presId="urn:microsoft.com/office/officeart/2008/layout/HorizontalMultiLevelHierarchy"/>
    <dgm:cxn modelId="{126F9071-92D7-472E-9B49-51BF72A6CE2D}" type="presParOf" srcId="{D69A2071-FD03-4798-8BDA-90C932AC1A12}" destId="{ACB883DE-682B-41AF-A427-9B9322C0626A}" srcOrd="0" destOrd="0" presId="urn:microsoft.com/office/officeart/2008/layout/HorizontalMultiLevelHierarchy"/>
    <dgm:cxn modelId="{E5C9CAC9-EBED-458C-88E1-D32F976E436A}" type="presParOf" srcId="{D69A2071-FD03-4798-8BDA-90C932AC1A12}" destId="{168BC415-90CB-4806-B47D-9F0418FF975D}" srcOrd="1" destOrd="0" presId="urn:microsoft.com/office/officeart/2008/layout/HorizontalMultiLevelHierarchy"/>
    <dgm:cxn modelId="{8F2B8E24-6D1F-4C59-BB6F-C3A3B9D3D01B}" type="presParOf" srcId="{85452CFD-856B-4FCD-88F6-FF4D091C3D0B}" destId="{D0D8E0B1-5D51-4828-98CC-5CA89615D354}" srcOrd="2" destOrd="0" presId="urn:microsoft.com/office/officeart/2008/layout/HorizontalMultiLevelHierarchy"/>
    <dgm:cxn modelId="{0D3049D8-5CAD-4BC4-AE17-F64332A1398B}" type="presParOf" srcId="{D0D8E0B1-5D51-4828-98CC-5CA89615D354}" destId="{CFD354E9-7303-47F3-BC81-16C02C5E68C2}" srcOrd="0" destOrd="0" presId="urn:microsoft.com/office/officeart/2008/layout/HorizontalMultiLevelHierarchy"/>
    <dgm:cxn modelId="{76C0D4F1-4AC4-428E-BE29-D1568BE35901}" type="presParOf" srcId="{85452CFD-856B-4FCD-88F6-FF4D091C3D0B}" destId="{A40F49D0-EBD4-47AE-84F8-8DC098011E73}" srcOrd="3" destOrd="0" presId="urn:microsoft.com/office/officeart/2008/layout/HorizontalMultiLevelHierarchy"/>
    <dgm:cxn modelId="{51004AB2-9B06-40CE-B25D-123196968E0D}" type="presParOf" srcId="{A40F49D0-EBD4-47AE-84F8-8DC098011E73}" destId="{EBDF3BE3-B033-4016-880C-F520B4E27FF1}" srcOrd="0" destOrd="0" presId="urn:microsoft.com/office/officeart/2008/layout/HorizontalMultiLevelHierarchy"/>
    <dgm:cxn modelId="{67519365-1B00-4D67-BAB6-14B1A48E35DA}" type="presParOf" srcId="{A40F49D0-EBD4-47AE-84F8-8DC098011E73}" destId="{B5C629CE-60A9-4903-A2D3-1B74F8152AC5}" srcOrd="1" destOrd="0" presId="urn:microsoft.com/office/officeart/2008/layout/HorizontalMultiLevelHierarchy"/>
    <dgm:cxn modelId="{631F0985-2FD3-444A-A696-49D61E6093CA}" type="presParOf" srcId="{85452CFD-856B-4FCD-88F6-FF4D091C3D0B}" destId="{5E7AF4E0-32D7-46AF-BE2B-209A5ABBD28F}" srcOrd="4" destOrd="0" presId="urn:microsoft.com/office/officeart/2008/layout/HorizontalMultiLevelHierarchy"/>
    <dgm:cxn modelId="{8C33EBA0-6C20-4F93-B050-199554DE26FC}" type="presParOf" srcId="{5E7AF4E0-32D7-46AF-BE2B-209A5ABBD28F}" destId="{41982E98-2B23-4B55-925F-DD7DFFE022BC}" srcOrd="0" destOrd="0" presId="urn:microsoft.com/office/officeart/2008/layout/HorizontalMultiLevelHierarchy"/>
    <dgm:cxn modelId="{6CF9BFCD-A93E-4E3C-A6B4-F1E5217CEB27}" type="presParOf" srcId="{85452CFD-856B-4FCD-88F6-FF4D091C3D0B}" destId="{071E478D-AF9E-4B94-A7EE-866F9C46C09A}" srcOrd="5" destOrd="0" presId="urn:microsoft.com/office/officeart/2008/layout/HorizontalMultiLevelHierarchy"/>
    <dgm:cxn modelId="{3B040705-F7BD-474B-A0B3-CD6A48B429B5}" type="presParOf" srcId="{071E478D-AF9E-4B94-A7EE-866F9C46C09A}" destId="{A91DF03B-03B5-40A0-9C73-2313E89A289A}" srcOrd="0" destOrd="0" presId="urn:microsoft.com/office/officeart/2008/layout/HorizontalMultiLevelHierarchy"/>
    <dgm:cxn modelId="{196CE908-F9D4-4803-8F79-FAC4A7437B6D}" type="presParOf" srcId="{071E478D-AF9E-4B94-A7EE-866F9C46C09A}" destId="{62D2D229-B200-40E3-8617-C55FE253F5C0}" srcOrd="1" destOrd="0" presId="urn:microsoft.com/office/officeart/2008/layout/HorizontalMultiLevelHierarchy"/>
    <dgm:cxn modelId="{03BEDCAB-7A88-473E-941C-F576F4AFEC43}" type="presParOf" srcId="{85452CFD-856B-4FCD-88F6-FF4D091C3D0B}" destId="{96D4438C-1F24-4E36-A87C-F3BDDC514531}" srcOrd="6" destOrd="0" presId="urn:microsoft.com/office/officeart/2008/layout/HorizontalMultiLevelHierarchy"/>
    <dgm:cxn modelId="{90AF84FC-65D4-4960-A7ED-0DF54A05B993}" type="presParOf" srcId="{96D4438C-1F24-4E36-A87C-F3BDDC514531}" destId="{CB8C624F-A95D-481F-AFA2-8E50AB592228}" srcOrd="0" destOrd="0" presId="urn:microsoft.com/office/officeart/2008/layout/HorizontalMultiLevelHierarchy"/>
    <dgm:cxn modelId="{D891A63B-96A6-46D2-8EA5-3168A8E0E1C9}" type="presParOf" srcId="{85452CFD-856B-4FCD-88F6-FF4D091C3D0B}" destId="{4D7404FE-4952-4563-A3B2-70A78129077D}" srcOrd="7" destOrd="0" presId="urn:microsoft.com/office/officeart/2008/layout/HorizontalMultiLevelHierarchy"/>
    <dgm:cxn modelId="{67E3A2AA-EE29-4DAC-8B0A-D35EF65F1FB2}" type="presParOf" srcId="{4D7404FE-4952-4563-A3B2-70A78129077D}" destId="{C29BA4DF-46A8-4EA6-BC4F-26AD44D2BE5D}" srcOrd="0" destOrd="0" presId="urn:microsoft.com/office/officeart/2008/layout/HorizontalMultiLevelHierarchy"/>
    <dgm:cxn modelId="{E24DBC19-93CC-4E35-BFA4-18E45565A0C8}" type="presParOf" srcId="{4D7404FE-4952-4563-A3B2-70A78129077D}" destId="{9086248B-E7E0-452A-8D13-27612E545626}" srcOrd="1" destOrd="0" presId="urn:microsoft.com/office/officeart/2008/layout/HorizontalMultiLevelHierarchy"/>
    <dgm:cxn modelId="{5E40B1BF-3451-4891-A28F-DD72E3C5B23C}" type="presParOf" srcId="{85452CFD-856B-4FCD-88F6-FF4D091C3D0B}" destId="{F1FF37F9-6F6F-42E3-BCB4-8E38D3351261}" srcOrd="8" destOrd="0" presId="urn:microsoft.com/office/officeart/2008/layout/HorizontalMultiLevelHierarchy"/>
    <dgm:cxn modelId="{3BF199F8-F008-4D1C-8136-B699348982CE}" type="presParOf" srcId="{F1FF37F9-6F6F-42E3-BCB4-8E38D3351261}" destId="{F51B76DD-46BA-4A6A-B3AB-FFCC85E6AA22}" srcOrd="0" destOrd="0" presId="urn:microsoft.com/office/officeart/2008/layout/HorizontalMultiLevelHierarchy"/>
    <dgm:cxn modelId="{0E2A2BE6-5332-40AA-A814-8BAEFA15C7F8}" type="presParOf" srcId="{85452CFD-856B-4FCD-88F6-FF4D091C3D0B}" destId="{86F270A3-0012-4609-914C-910D2DAFBE8E}" srcOrd="9" destOrd="0" presId="urn:microsoft.com/office/officeart/2008/layout/HorizontalMultiLevelHierarchy"/>
    <dgm:cxn modelId="{94DF97F6-2001-4428-8644-5A8BAEF9066B}" type="presParOf" srcId="{86F270A3-0012-4609-914C-910D2DAFBE8E}" destId="{E1879CE9-5DE2-4EFA-BE0D-2C43F30CAB3C}" srcOrd="0" destOrd="0" presId="urn:microsoft.com/office/officeart/2008/layout/HorizontalMultiLevelHierarchy"/>
    <dgm:cxn modelId="{B429F1F3-BD33-4B39-BDE6-C2898B2AE901}" type="presParOf" srcId="{86F270A3-0012-4609-914C-910D2DAFBE8E}" destId="{B9539712-16AF-43A6-86DD-48E06D3249DF}" srcOrd="1" destOrd="0" presId="urn:microsoft.com/office/officeart/2008/layout/HorizontalMultiLevelHierarchy"/>
    <dgm:cxn modelId="{DC4C668E-E99A-482A-9690-FAA1D7ED4A24}" type="presParOf" srcId="{85452CFD-856B-4FCD-88F6-FF4D091C3D0B}" destId="{BB776BFE-7788-42EC-A9EB-C277DE8682B4}" srcOrd="10" destOrd="0" presId="urn:microsoft.com/office/officeart/2008/layout/HorizontalMultiLevelHierarchy"/>
    <dgm:cxn modelId="{2E217C8C-8750-4B9F-A049-50F24389CB18}" type="presParOf" srcId="{BB776BFE-7788-42EC-A9EB-C277DE8682B4}" destId="{D3AFA459-AA96-43DC-8914-93822F60E234}" srcOrd="0" destOrd="0" presId="urn:microsoft.com/office/officeart/2008/layout/HorizontalMultiLevelHierarchy"/>
    <dgm:cxn modelId="{FE1189DA-5852-46E7-99CE-7B8DB44B9F60}" type="presParOf" srcId="{85452CFD-856B-4FCD-88F6-FF4D091C3D0B}" destId="{5807F3CE-292D-45C9-850C-29DF5CEAAAD3}" srcOrd="11" destOrd="0" presId="urn:microsoft.com/office/officeart/2008/layout/HorizontalMultiLevelHierarchy"/>
    <dgm:cxn modelId="{FA3B1818-A3F1-4A62-BE27-ACEF56A96794}" type="presParOf" srcId="{5807F3CE-292D-45C9-850C-29DF5CEAAAD3}" destId="{E47F2808-3662-4876-915A-A6FD9AB1B2CF}" srcOrd="0" destOrd="0" presId="urn:microsoft.com/office/officeart/2008/layout/HorizontalMultiLevelHierarchy"/>
    <dgm:cxn modelId="{E00443DC-E057-4D8E-ACF4-8B481DC168D5}" type="presParOf" srcId="{5807F3CE-292D-45C9-850C-29DF5CEAAAD3}" destId="{3D4F0EE6-624B-4571-BF07-ED1BBEF42E74}" srcOrd="1" destOrd="0" presId="urn:microsoft.com/office/officeart/2008/layout/HorizontalMultiLevelHierarchy"/>
    <dgm:cxn modelId="{D8C7447D-A317-4436-AB04-C344FCF5107A}" type="presParOf" srcId="{85452CFD-856B-4FCD-88F6-FF4D091C3D0B}" destId="{4E3F1FA3-D941-4DD2-9C4A-E9F2B9722F4A}" srcOrd="12" destOrd="0" presId="urn:microsoft.com/office/officeart/2008/layout/HorizontalMultiLevelHierarchy"/>
    <dgm:cxn modelId="{205F684E-61E3-4DF8-9F38-858E4F3CE301}" type="presParOf" srcId="{4E3F1FA3-D941-4DD2-9C4A-E9F2B9722F4A}" destId="{0B57AE25-A64E-4B03-B49F-FBD52D176CD1}" srcOrd="0" destOrd="0" presId="urn:microsoft.com/office/officeart/2008/layout/HorizontalMultiLevelHierarchy"/>
    <dgm:cxn modelId="{518F241F-EAAC-4B3B-9F7F-719594724340}" type="presParOf" srcId="{85452CFD-856B-4FCD-88F6-FF4D091C3D0B}" destId="{62CDE81C-86D8-46FB-B7DF-E4C920D7C1A2}" srcOrd="13" destOrd="0" presId="urn:microsoft.com/office/officeart/2008/layout/HorizontalMultiLevelHierarchy"/>
    <dgm:cxn modelId="{133B446E-1587-4EFD-9B41-940C118DBCE8}" type="presParOf" srcId="{62CDE81C-86D8-46FB-B7DF-E4C920D7C1A2}" destId="{F246FF45-39D5-4CE4-B847-B393BC89046B}" srcOrd="0" destOrd="0" presId="urn:microsoft.com/office/officeart/2008/layout/HorizontalMultiLevelHierarchy"/>
    <dgm:cxn modelId="{DCBB8D9F-59CA-4B9B-AC40-382CBD6C86B9}" type="presParOf" srcId="{62CDE81C-86D8-46FB-B7DF-E4C920D7C1A2}" destId="{B6C124CA-C6DB-4557-AFA1-DF3DF323F801}" srcOrd="1" destOrd="0" presId="urn:microsoft.com/office/officeart/2008/layout/HorizontalMultiLevelHierarchy"/>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0E8BF6C-9251-4F0C-BB7D-3177FDD8BCC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hr-HR"/>
        </a:p>
      </dgm:t>
    </dgm:pt>
    <dgm:pt modelId="{3279D2BE-E119-4AF6-8AC7-E8F8D8405FEA}">
      <dgm:prSet phldrT="[Text]" custT="1"/>
      <dgm:spPr>
        <a:solidFill>
          <a:schemeClr val="accent1">
            <a:lumMod val="20000"/>
            <a:lumOff val="80000"/>
          </a:schemeClr>
        </a:solidFill>
        <a:ln>
          <a:solidFill>
            <a:schemeClr val="tx1"/>
          </a:solidFill>
        </a:ln>
      </dgm:spPr>
      <dgm:t>
        <a:bodyPr/>
        <a:lstStyle/>
        <a:p>
          <a:r>
            <a:rPr lang="hr-HR" sz="1400" b="1">
              <a:solidFill>
                <a:schemeClr val="bg1">
                  <a:lumMod val="50000"/>
                </a:schemeClr>
              </a:solidFill>
            </a:rPr>
            <a:t>Aktivnosti</a:t>
          </a:r>
        </a:p>
      </dgm:t>
    </dgm:pt>
    <dgm:pt modelId="{607F853F-07F6-4801-AC76-412355A6B0A2}" type="parTrans" cxnId="{1EDBF730-C62A-47BD-9248-B46022F35497}">
      <dgm:prSet/>
      <dgm:spPr/>
      <dgm:t>
        <a:bodyPr/>
        <a:lstStyle/>
        <a:p>
          <a:endParaRPr lang="hr-HR"/>
        </a:p>
      </dgm:t>
    </dgm:pt>
    <dgm:pt modelId="{1C0CF845-7F0D-4488-AA4E-9969006ED20C}" type="sibTrans" cxnId="{1EDBF730-C62A-47BD-9248-B46022F35497}">
      <dgm:prSet/>
      <dgm:spPr/>
      <dgm:t>
        <a:bodyPr/>
        <a:lstStyle/>
        <a:p>
          <a:endParaRPr lang="hr-HR"/>
        </a:p>
      </dgm:t>
    </dgm:pt>
    <dgm:pt modelId="{072AC11B-2FA6-40F4-BBF9-96D3EB13E780}">
      <dgm:prSet phldrT="[Text]" custT="1"/>
      <dgm:spPr>
        <a:ln>
          <a:noFill/>
        </a:ln>
      </dgm:spPr>
      <dgm:t>
        <a:bodyPr/>
        <a:lstStyle/>
        <a:p>
          <a:r>
            <a:rPr lang="hr-HR" sz="1100"/>
            <a:t>održavanje sustava javne rasvjete 138.031,72 EUR</a:t>
          </a:r>
        </a:p>
      </dgm:t>
    </dgm:pt>
    <dgm:pt modelId="{93B37612-6BEA-4E88-9D81-714439F30B99}" type="parTrans" cxnId="{44C5D9C1-53FE-48FC-AF4C-FBA877BED8F2}">
      <dgm:prSet/>
      <dgm:spPr/>
      <dgm:t>
        <a:bodyPr/>
        <a:lstStyle/>
        <a:p>
          <a:endParaRPr lang="hr-HR"/>
        </a:p>
      </dgm:t>
    </dgm:pt>
    <dgm:pt modelId="{3E5F51B9-025D-46B4-8785-A626AB810CA9}" type="sibTrans" cxnId="{44C5D9C1-53FE-48FC-AF4C-FBA877BED8F2}">
      <dgm:prSet/>
      <dgm:spPr/>
      <dgm:t>
        <a:bodyPr/>
        <a:lstStyle/>
        <a:p>
          <a:endParaRPr lang="hr-HR"/>
        </a:p>
      </dgm:t>
    </dgm:pt>
    <dgm:pt modelId="{09F75B52-C606-4068-893D-154511F4C54A}">
      <dgm:prSet phldrT="[Text]" custT="1"/>
      <dgm:spPr>
        <a:solidFill>
          <a:schemeClr val="accent1">
            <a:lumMod val="40000"/>
            <a:lumOff val="60000"/>
          </a:schemeClr>
        </a:solidFill>
        <a:ln>
          <a:solidFill>
            <a:schemeClr val="tx1"/>
          </a:solidFill>
        </a:ln>
      </dgm:spPr>
      <dgm:t>
        <a:bodyPr/>
        <a:lstStyle/>
        <a:p>
          <a:r>
            <a:rPr lang="hr-HR" sz="1400" b="1">
              <a:solidFill>
                <a:schemeClr val="bg1">
                  <a:lumMod val="50000"/>
                </a:schemeClr>
              </a:solidFill>
            </a:rPr>
            <a:t>Kapitalni projekti</a:t>
          </a:r>
        </a:p>
      </dgm:t>
    </dgm:pt>
    <dgm:pt modelId="{98D341DD-F314-48B7-97EE-428C3DFDB724}" type="parTrans" cxnId="{F4D2CB2D-8973-441C-9455-C5E86564E8C6}">
      <dgm:prSet/>
      <dgm:spPr/>
      <dgm:t>
        <a:bodyPr/>
        <a:lstStyle/>
        <a:p>
          <a:endParaRPr lang="hr-HR"/>
        </a:p>
      </dgm:t>
    </dgm:pt>
    <dgm:pt modelId="{B648775A-2197-4CED-BA48-C00EF11CC2F3}" type="sibTrans" cxnId="{F4D2CB2D-8973-441C-9455-C5E86564E8C6}">
      <dgm:prSet/>
      <dgm:spPr/>
      <dgm:t>
        <a:bodyPr/>
        <a:lstStyle/>
        <a:p>
          <a:endParaRPr lang="hr-HR"/>
        </a:p>
      </dgm:t>
    </dgm:pt>
    <dgm:pt modelId="{08E8E3D0-F389-4386-948B-594842B7CB95}">
      <dgm:prSet phldrT="[Text]" custT="1"/>
      <dgm:spPr>
        <a:ln>
          <a:noFill/>
        </a:ln>
      </dgm:spPr>
      <dgm:t>
        <a:bodyPr/>
        <a:lstStyle/>
        <a:p>
          <a:r>
            <a:rPr lang="hr-HR" sz="1100"/>
            <a:t>izgradnja objekata javne rasvjete 54.150,91 EUR</a:t>
          </a:r>
        </a:p>
      </dgm:t>
    </dgm:pt>
    <dgm:pt modelId="{46B50235-B030-479D-BAFC-A4411BFA5F50}" type="parTrans" cxnId="{86C2352F-39B6-456B-97EA-7D0001789621}">
      <dgm:prSet/>
      <dgm:spPr/>
      <dgm:t>
        <a:bodyPr/>
        <a:lstStyle/>
        <a:p>
          <a:endParaRPr lang="hr-HR"/>
        </a:p>
      </dgm:t>
    </dgm:pt>
    <dgm:pt modelId="{F8890ADB-D615-4406-893E-FECD8F8B06D5}" type="sibTrans" cxnId="{86C2352F-39B6-456B-97EA-7D0001789621}">
      <dgm:prSet/>
      <dgm:spPr/>
      <dgm:t>
        <a:bodyPr/>
        <a:lstStyle/>
        <a:p>
          <a:endParaRPr lang="hr-HR"/>
        </a:p>
      </dgm:t>
    </dgm:pt>
    <dgm:pt modelId="{ED964CF7-5852-4912-9477-E5CE794699FE}">
      <dgm:prSet phldrT="[Text]" custT="1"/>
      <dgm:spPr>
        <a:ln>
          <a:noFill/>
        </a:ln>
      </dgm:spPr>
      <dgm:t>
        <a:bodyPr/>
        <a:lstStyle/>
        <a:p>
          <a:r>
            <a:rPr lang="hr-HR" sz="1100"/>
            <a:t>održavanje nerazvrstanih cesta 132.722,81 EUR</a:t>
          </a:r>
        </a:p>
      </dgm:t>
    </dgm:pt>
    <dgm:pt modelId="{82EB8635-4F1E-4283-AE06-956F6249B8B3}" type="parTrans" cxnId="{8C9E9FDC-58EE-465B-A947-CAEB9D750DF7}">
      <dgm:prSet/>
      <dgm:spPr/>
      <dgm:t>
        <a:bodyPr/>
        <a:lstStyle/>
        <a:p>
          <a:endParaRPr lang="hr-HR"/>
        </a:p>
      </dgm:t>
    </dgm:pt>
    <dgm:pt modelId="{2CF22404-6F0E-449A-8141-F830F7182D82}" type="sibTrans" cxnId="{8C9E9FDC-58EE-465B-A947-CAEB9D750DF7}">
      <dgm:prSet/>
      <dgm:spPr/>
      <dgm:t>
        <a:bodyPr/>
        <a:lstStyle/>
        <a:p>
          <a:endParaRPr lang="hr-HR"/>
        </a:p>
      </dgm:t>
    </dgm:pt>
    <dgm:pt modelId="{FF477215-6515-4F71-902E-844FAA192976}">
      <dgm:prSet phldrT="[Text]" custT="1"/>
      <dgm:spPr>
        <a:ln>
          <a:noFill/>
        </a:ln>
      </dgm:spPr>
      <dgm:t>
        <a:bodyPr/>
        <a:lstStyle/>
        <a:p>
          <a:r>
            <a:rPr lang="hr-HR" sz="1100"/>
            <a:t>rekonstrukcija Stepinčeve ulice i Ulice 114. brigade 138.164,44 EUR</a:t>
          </a:r>
        </a:p>
      </dgm:t>
    </dgm:pt>
    <dgm:pt modelId="{F904923F-65E0-4E95-BC62-2F26760561D3}" type="parTrans" cxnId="{9C2AC436-0819-4870-9CFE-6B33ABC19A6D}">
      <dgm:prSet/>
      <dgm:spPr/>
      <dgm:t>
        <a:bodyPr/>
        <a:lstStyle/>
        <a:p>
          <a:endParaRPr lang="hr-HR"/>
        </a:p>
      </dgm:t>
    </dgm:pt>
    <dgm:pt modelId="{376EA9F2-BF8A-4DB3-B7CF-D98CA8A2D49C}" type="sibTrans" cxnId="{9C2AC436-0819-4870-9CFE-6B33ABC19A6D}">
      <dgm:prSet/>
      <dgm:spPr/>
      <dgm:t>
        <a:bodyPr/>
        <a:lstStyle/>
        <a:p>
          <a:endParaRPr lang="hr-HR"/>
        </a:p>
      </dgm:t>
    </dgm:pt>
    <dgm:pt modelId="{91F9FC30-5150-40F3-A077-160A7EBF8399}">
      <dgm:prSet phldrT="[Text]" custT="1"/>
      <dgm:spPr>
        <a:ln>
          <a:noFill/>
        </a:ln>
      </dgm:spPr>
      <dgm:t>
        <a:bodyPr/>
        <a:lstStyle/>
        <a:p>
          <a:r>
            <a:rPr lang="hr-HR" sz="1100"/>
            <a:t>priključci nerazvrstanih cesta na ŽC-6145 38.224,17 EUR</a:t>
          </a:r>
        </a:p>
      </dgm:t>
    </dgm:pt>
    <dgm:pt modelId="{54D00173-C952-468D-8F85-04E084DBADE7}" type="parTrans" cxnId="{B2661708-E0EC-468E-9ACE-9FD337D12955}">
      <dgm:prSet/>
      <dgm:spPr/>
      <dgm:t>
        <a:bodyPr/>
        <a:lstStyle/>
        <a:p>
          <a:endParaRPr lang="hr-HR"/>
        </a:p>
      </dgm:t>
    </dgm:pt>
    <dgm:pt modelId="{CA2A21C3-407D-424A-A201-7971B2CAC41C}" type="sibTrans" cxnId="{B2661708-E0EC-468E-9ACE-9FD337D12955}">
      <dgm:prSet/>
      <dgm:spPr/>
      <dgm:t>
        <a:bodyPr/>
        <a:lstStyle/>
        <a:p>
          <a:endParaRPr lang="hr-HR"/>
        </a:p>
      </dgm:t>
    </dgm:pt>
    <dgm:pt modelId="{D75DE31F-97E3-4AD7-8069-992E345DDDE9}">
      <dgm:prSet phldrT="[Text]" custT="1"/>
      <dgm:spPr>
        <a:ln>
          <a:noFill/>
        </a:ln>
      </dgm:spPr>
      <dgm:t>
        <a:bodyPr/>
        <a:lstStyle/>
        <a:p>
          <a:r>
            <a:rPr lang="hr-HR" sz="1100"/>
            <a:t>Izvanredno održavanje nerazvrstanih cesta 86.269,83 EUR</a:t>
          </a:r>
        </a:p>
      </dgm:t>
    </dgm:pt>
    <dgm:pt modelId="{4F5BA8B4-6A38-4952-895D-130DEC6DEC33}" type="parTrans" cxnId="{3B5D5A2D-EFFB-4713-960F-ADF4D54445C6}">
      <dgm:prSet/>
      <dgm:spPr/>
      <dgm:t>
        <a:bodyPr/>
        <a:lstStyle/>
        <a:p>
          <a:endParaRPr lang="hr-HR"/>
        </a:p>
      </dgm:t>
    </dgm:pt>
    <dgm:pt modelId="{5AE3E0AB-1564-45D5-AE09-613E195778F2}" type="sibTrans" cxnId="{3B5D5A2D-EFFB-4713-960F-ADF4D54445C6}">
      <dgm:prSet/>
      <dgm:spPr/>
      <dgm:t>
        <a:bodyPr/>
        <a:lstStyle/>
        <a:p>
          <a:endParaRPr lang="hr-HR"/>
        </a:p>
      </dgm:t>
    </dgm:pt>
    <dgm:pt modelId="{FFD979C1-9DEE-429C-9285-123431CFC7F4}">
      <dgm:prSet phldrT="[Text]" custT="1"/>
      <dgm:spPr>
        <a:solidFill>
          <a:schemeClr val="accent1">
            <a:lumMod val="60000"/>
            <a:lumOff val="40000"/>
          </a:schemeClr>
        </a:solidFill>
        <a:ln>
          <a:solidFill>
            <a:schemeClr val="tx1"/>
          </a:solidFill>
        </a:ln>
      </dgm:spPr>
      <dgm:t>
        <a:bodyPr/>
        <a:lstStyle/>
        <a:p>
          <a:r>
            <a:rPr lang="hr-HR" sz="1400" b="1">
              <a:solidFill>
                <a:schemeClr val="bg1">
                  <a:lumMod val="50000"/>
                </a:schemeClr>
              </a:solidFill>
            </a:rPr>
            <a:t>Tekući projekti</a:t>
          </a:r>
        </a:p>
      </dgm:t>
    </dgm:pt>
    <dgm:pt modelId="{77E733B6-B21D-4A72-AF04-0D7527079FEF}" type="parTrans" cxnId="{8BFD8B73-0D67-43EC-9A30-E662EE04DFB5}">
      <dgm:prSet/>
      <dgm:spPr/>
      <dgm:t>
        <a:bodyPr/>
        <a:lstStyle/>
        <a:p>
          <a:endParaRPr lang="hr-HR"/>
        </a:p>
      </dgm:t>
    </dgm:pt>
    <dgm:pt modelId="{533DA873-0936-4480-948B-AA213079F969}" type="sibTrans" cxnId="{8BFD8B73-0D67-43EC-9A30-E662EE04DFB5}">
      <dgm:prSet/>
      <dgm:spPr/>
      <dgm:t>
        <a:bodyPr/>
        <a:lstStyle/>
        <a:p>
          <a:endParaRPr lang="hr-HR"/>
        </a:p>
      </dgm:t>
    </dgm:pt>
    <dgm:pt modelId="{AF7B9FE6-43A7-420A-88D9-7BDEABA19CF3}">
      <dgm:prSet phldrT="[Text]" custT="1"/>
      <dgm:spPr>
        <a:ln>
          <a:noFill/>
        </a:ln>
      </dgm:spPr>
      <dgm:t>
        <a:bodyPr/>
        <a:lstStyle/>
        <a:p>
          <a:r>
            <a:rPr lang="hr-HR" sz="1100" b="0"/>
            <a:t>Uređenje zelenih površina uz ceste 13.272,28 EUR </a:t>
          </a:r>
        </a:p>
      </dgm:t>
    </dgm:pt>
    <dgm:pt modelId="{4191DE0E-EAA3-43CA-A657-D0282C36C4D8}" type="parTrans" cxnId="{24341B79-4425-4704-8030-8E2EE4BAB941}">
      <dgm:prSet/>
      <dgm:spPr/>
      <dgm:t>
        <a:bodyPr/>
        <a:lstStyle/>
        <a:p>
          <a:endParaRPr lang="hr-HR"/>
        </a:p>
      </dgm:t>
    </dgm:pt>
    <dgm:pt modelId="{6798B142-4248-4773-B230-4155B2C6B285}" type="sibTrans" cxnId="{24341B79-4425-4704-8030-8E2EE4BAB941}">
      <dgm:prSet/>
      <dgm:spPr/>
      <dgm:t>
        <a:bodyPr/>
        <a:lstStyle/>
        <a:p>
          <a:endParaRPr lang="hr-HR"/>
        </a:p>
      </dgm:t>
    </dgm:pt>
    <dgm:pt modelId="{EAF616A6-DAAF-4948-8516-2052F486152A}">
      <dgm:prSet phldrT="[Text]" custT="1"/>
      <dgm:spPr>
        <a:ln>
          <a:noFill/>
        </a:ln>
      </dgm:spPr>
      <dgm:t>
        <a:bodyPr/>
        <a:lstStyle/>
        <a:p>
          <a:r>
            <a:rPr lang="hr-HR" sz="1100"/>
            <a:t>Izgradnja Ulice don Š. Vukovića 13.272,28</a:t>
          </a:r>
        </a:p>
      </dgm:t>
    </dgm:pt>
    <dgm:pt modelId="{83BBEB7D-367C-461D-934C-F178717929FB}" type="parTrans" cxnId="{BB00C74B-E7DF-4B05-A81E-675949BE09EC}">
      <dgm:prSet/>
      <dgm:spPr/>
      <dgm:t>
        <a:bodyPr/>
        <a:lstStyle/>
        <a:p>
          <a:endParaRPr lang="hr-HR"/>
        </a:p>
      </dgm:t>
    </dgm:pt>
    <dgm:pt modelId="{3F7F924F-17D4-4C54-B76C-DDBBD7C7A489}" type="sibTrans" cxnId="{BB00C74B-E7DF-4B05-A81E-675949BE09EC}">
      <dgm:prSet/>
      <dgm:spPr/>
      <dgm:t>
        <a:bodyPr/>
        <a:lstStyle/>
        <a:p>
          <a:endParaRPr lang="hr-HR"/>
        </a:p>
      </dgm:t>
    </dgm:pt>
    <dgm:pt modelId="{E5A9DD83-27A3-4C81-A0BF-A940ACDB8B0B}">
      <dgm:prSet phldrT="[Text]" custT="1"/>
      <dgm:spPr>
        <a:ln>
          <a:noFill/>
        </a:ln>
      </dgm:spPr>
      <dgm:t>
        <a:bodyPr/>
        <a:lstStyle/>
        <a:p>
          <a:r>
            <a:rPr lang="hr-HR" sz="1100"/>
            <a:t>Izgrdadnja Dugopoljeske ulice 19.908,42 EUR</a:t>
          </a:r>
        </a:p>
      </dgm:t>
    </dgm:pt>
    <dgm:pt modelId="{4A97660D-983D-4775-9040-0CB0AC4050B9}" type="parTrans" cxnId="{4C23859A-0EC9-4733-A6CB-CC38DDA1B1F4}">
      <dgm:prSet/>
      <dgm:spPr/>
      <dgm:t>
        <a:bodyPr/>
        <a:lstStyle/>
        <a:p>
          <a:endParaRPr lang="hr-HR"/>
        </a:p>
      </dgm:t>
    </dgm:pt>
    <dgm:pt modelId="{C978711B-9F87-4BC3-8537-A4B46F5F32EA}" type="sibTrans" cxnId="{4C23859A-0EC9-4733-A6CB-CC38DDA1B1F4}">
      <dgm:prSet/>
      <dgm:spPr/>
      <dgm:t>
        <a:bodyPr/>
        <a:lstStyle/>
        <a:p>
          <a:endParaRPr lang="hr-HR"/>
        </a:p>
      </dgm:t>
    </dgm:pt>
    <dgm:pt modelId="{69135BF3-AE93-4B1A-93D4-53E353A42CEA}">
      <dgm:prSet phldrT="[Text]" custT="1"/>
      <dgm:spPr>
        <a:ln>
          <a:noFill/>
        </a:ln>
      </dgm:spPr>
      <dgm:t>
        <a:bodyPr/>
        <a:lstStyle/>
        <a:p>
          <a:r>
            <a:rPr lang="hr-HR" sz="1100"/>
            <a:t>Uređenje i proširenje puta do odmorišta Plitača 61.185,21 EUR</a:t>
          </a:r>
        </a:p>
      </dgm:t>
    </dgm:pt>
    <dgm:pt modelId="{4C90C42F-31DF-4DC7-BE4E-20717BB9F6CC}" type="parTrans" cxnId="{B5D7303F-056E-4B4E-8C26-EE0380FE39E3}">
      <dgm:prSet/>
      <dgm:spPr/>
      <dgm:t>
        <a:bodyPr/>
        <a:lstStyle/>
        <a:p>
          <a:endParaRPr lang="hr-HR"/>
        </a:p>
      </dgm:t>
    </dgm:pt>
    <dgm:pt modelId="{09FFA134-3DF4-43FF-8C64-79D3AF04D58B}" type="sibTrans" cxnId="{B5D7303F-056E-4B4E-8C26-EE0380FE39E3}">
      <dgm:prSet/>
      <dgm:spPr/>
      <dgm:t>
        <a:bodyPr/>
        <a:lstStyle/>
        <a:p>
          <a:endParaRPr lang="hr-HR"/>
        </a:p>
      </dgm:t>
    </dgm:pt>
    <dgm:pt modelId="{3C27B49E-A09F-4A5A-B507-B8C93652DF1D}">
      <dgm:prSet phldrT="[Text]" custT="1"/>
      <dgm:spPr>
        <a:ln>
          <a:noFill/>
        </a:ln>
      </dgm:spPr>
      <dgm:t>
        <a:bodyPr/>
        <a:lstStyle/>
        <a:p>
          <a:endParaRPr lang="hr-HR" sz="1100" b="0"/>
        </a:p>
      </dgm:t>
    </dgm:pt>
    <dgm:pt modelId="{BF2D3A50-0B84-42DE-8A15-C301E75436CE}" type="parTrans" cxnId="{F26E5123-C279-4372-8F52-9E33DCBB4A35}">
      <dgm:prSet/>
      <dgm:spPr/>
      <dgm:t>
        <a:bodyPr/>
        <a:lstStyle/>
        <a:p>
          <a:endParaRPr lang="hr-HR"/>
        </a:p>
      </dgm:t>
    </dgm:pt>
    <dgm:pt modelId="{AE022214-2CE0-4124-9E22-071FFB8465A0}" type="sibTrans" cxnId="{F26E5123-C279-4372-8F52-9E33DCBB4A35}">
      <dgm:prSet/>
      <dgm:spPr/>
      <dgm:t>
        <a:bodyPr/>
        <a:lstStyle/>
        <a:p>
          <a:endParaRPr lang="hr-HR"/>
        </a:p>
      </dgm:t>
    </dgm:pt>
    <dgm:pt modelId="{AC3D3234-956A-4894-B087-F84E5163EA99}">
      <dgm:prSet phldrT="[Text]" custT="1"/>
      <dgm:spPr>
        <a:ln>
          <a:noFill/>
        </a:ln>
      </dgm:spPr>
      <dgm:t>
        <a:bodyPr/>
        <a:lstStyle/>
        <a:p>
          <a:endParaRPr lang="hr-HR" sz="1100"/>
        </a:p>
      </dgm:t>
    </dgm:pt>
    <dgm:pt modelId="{36196816-3E05-4FD1-B2D3-2433DB285FF9}" type="parTrans" cxnId="{9B897E60-CFFF-4442-9356-BD6187E0B6A4}">
      <dgm:prSet/>
      <dgm:spPr/>
      <dgm:t>
        <a:bodyPr/>
        <a:lstStyle/>
        <a:p>
          <a:endParaRPr lang="hr-HR"/>
        </a:p>
      </dgm:t>
    </dgm:pt>
    <dgm:pt modelId="{A5AC7324-9CD0-47AB-8661-E2FBF097FC81}" type="sibTrans" cxnId="{9B897E60-CFFF-4442-9356-BD6187E0B6A4}">
      <dgm:prSet/>
      <dgm:spPr/>
      <dgm:t>
        <a:bodyPr/>
        <a:lstStyle/>
        <a:p>
          <a:endParaRPr lang="hr-HR"/>
        </a:p>
      </dgm:t>
    </dgm:pt>
    <dgm:pt modelId="{69F64BD4-078A-48F5-9655-0B2CFF4CF25A}" type="pres">
      <dgm:prSet presAssocID="{00E8BF6C-9251-4F0C-BB7D-3177FDD8BCC3}" presName="linear" presStyleCnt="0">
        <dgm:presLayoutVars>
          <dgm:animLvl val="lvl"/>
          <dgm:resizeHandles val="exact"/>
        </dgm:presLayoutVars>
      </dgm:prSet>
      <dgm:spPr/>
    </dgm:pt>
    <dgm:pt modelId="{0FC8B897-BC9A-4D8B-B8E8-457897C300DE}" type="pres">
      <dgm:prSet presAssocID="{3279D2BE-E119-4AF6-8AC7-E8F8D8405FEA}" presName="parentText" presStyleLbl="node1" presStyleIdx="0" presStyleCnt="3" custScaleY="37839">
        <dgm:presLayoutVars>
          <dgm:chMax val="0"/>
          <dgm:bulletEnabled val="1"/>
        </dgm:presLayoutVars>
      </dgm:prSet>
      <dgm:spPr/>
    </dgm:pt>
    <dgm:pt modelId="{7C044A8B-C860-44B5-9377-B87FFDF0C9D9}" type="pres">
      <dgm:prSet presAssocID="{3279D2BE-E119-4AF6-8AC7-E8F8D8405FEA}" presName="childText" presStyleLbl="revTx" presStyleIdx="0" presStyleCnt="3">
        <dgm:presLayoutVars>
          <dgm:bulletEnabled val="1"/>
        </dgm:presLayoutVars>
      </dgm:prSet>
      <dgm:spPr/>
    </dgm:pt>
    <dgm:pt modelId="{A628A6A5-1172-4DB6-96CF-1918DF840B60}" type="pres">
      <dgm:prSet presAssocID="{09F75B52-C606-4068-893D-154511F4C54A}" presName="parentText" presStyleLbl="node1" presStyleIdx="1" presStyleCnt="3" custScaleY="40073" custLinFactNeighborY="7870">
        <dgm:presLayoutVars>
          <dgm:chMax val="0"/>
          <dgm:bulletEnabled val="1"/>
        </dgm:presLayoutVars>
      </dgm:prSet>
      <dgm:spPr/>
    </dgm:pt>
    <dgm:pt modelId="{A4BE5488-AB73-49F4-985A-7D0C35BD06E0}" type="pres">
      <dgm:prSet presAssocID="{09F75B52-C606-4068-893D-154511F4C54A}" presName="childText" presStyleLbl="revTx" presStyleIdx="1" presStyleCnt="3">
        <dgm:presLayoutVars>
          <dgm:bulletEnabled val="1"/>
        </dgm:presLayoutVars>
      </dgm:prSet>
      <dgm:spPr/>
    </dgm:pt>
    <dgm:pt modelId="{ACF3F4E8-40F6-4EA2-BE5F-89456C2C1003}" type="pres">
      <dgm:prSet presAssocID="{FFD979C1-9DEE-429C-9285-123431CFC7F4}" presName="parentText" presStyleLbl="node1" presStyleIdx="2" presStyleCnt="3" custScaleY="44160" custLinFactNeighborX="2" custLinFactNeighborY="29429">
        <dgm:presLayoutVars>
          <dgm:chMax val="0"/>
          <dgm:bulletEnabled val="1"/>
        </dgm:presLayoutVars>
      </dgm:prSet>
      <dgm:spPr/>
    </dgm:pt>
    <dgm:pt modelId="{A3C47C6B-D581-4FAE-8D2D-9474CD8192FE}" type="pres">
      <dgm:prSet presAssocID="{FFD979C1-9DEE-429C-9285-123431CFC7F4}" presName="childText" presStyleLbl="revTx" presStyleIdx="2" presStyleCnt="3" custLinFactNeighborX="-549" custLinFactNeighborY="13702">
        <dgm:presLayoutVars>
          <dgm:bulletEnabled val="1"/>
        </dgm:presLayoutVars>
      </dgm:prSet>
      <dgm:spPr/>
    </dgm:pt>
  </dgm:ptLst>
  <dgm:cxnLst>
    <dgm:cxn modelId="{B2661708-E0EC-468E-9ACE-9FD337D12955}" srcId="{09F75B52-C606-4068-893D-154511F4C54A}" destId="{91F9FC30-5150-40F3-A077-160A7EBF8399}" srcOrd="3" destOrd="0" parTransId="{54D00173-C952-468D-8F85-04E084DBADE7}" sibTransId="{CA2A21C3-407D-424A-A201-7971B2CAC41C}"/>
    <dgm:cxn modelId="{1E6A1513-89CF-4DA6-A84A-6FBA201973EA}" type="presOf" srcId="{FF477215-6515-4F71-902E-844FAA192976}" destId="{A4BE5488-AB73-49F4-985A-7D0C35BD06E0}" srcOrd="0" destOrd="2" presId="urn:microsoft.com/office/officeart/2005/8/layout/vList2"/>
    <dgm:cxn modelId="{F26E5123-C279-4372-8F52-9E33DCBB4A35}" srcId="{FFD979C1-9DEE-429C-9285-123431CFC7F4}" destId="{3C27B49E-A09F-4A5A-B507-B8C93652DF1D}" srcOrd="0" destOrd="0" parTransId="{BF2D3A50-0B84-42DE-8A15-C301E75436CE}" sibTransId="{AE022214-2CE0-4124-9E22-071FFB8465A0}"/>
    <dgm:cxn modelId="{3B5D5A2D-EFFB-4713-960F-ADF4D54445C6}" srcId="{3279D2BE-E119-4AF6-8AC7-E8F8D8405FEA}" destId="{D75DE31F-97E3-4AD7-8069-992E345DDDE9}" srcOrd="2" destOrd="0" parTransId="{4F5BA8B4-6A38-4952-895D-130DEC6DEC33}" sibTransId="{5AE3E0AB-1564-45D5-AE09-613E195778F2}"/>
    <dgm:cxn modelId="{F4D2CB2D-8973-441C-9455-C5E86564E8C6}" srcId="{00E8BF6C-9251-4F0C-BB7D-3177FDD8BCC3}" destId="{09F75B52-C606-4068-893D-154511F4C54A}" srcOrd="1" destOrd="0" parTransId="{98D341DD-F314-48B7-97EE-428C3DFDB724}" sibTransId="{B648775A-2197-4CED-BA48-C00EF11CC2F3}"/>
    <dgm:cxn modelId="{86C2352F-39B6-456B-97EA-7D0001789621}" srcId="{09F75B52-C606-4068-893D-154511F4C54A}" destId="{08E8E3D0-F389-4386-948B-594842B7CB95}" srcOrd="1" destOrd="0" parTransId="{46B50235-B030-479D-BAFC-A4411BFA5F50}" sibTransId="{F8890ADB-D615-4406-893E-FECD8F8B06D5}"/>
    <dgm:cxn modelId="{1EDBF730-C62A-47BD-9248-B46022F35497}" srcId="{00E8BF6C-9251-4F0C-BB7D-3177FDD8BCC3}" destId="{3279D2BE-E119-4AF6-8AC7-E8F8D8405FEA}" srcOrd="0" destOrd="0" parTransId="{607F853F-07F6-4801-AC76-412355A6B0A2}" sibTransId="{1C0CF845-7F0D-4488-AA4E-9969006ED20C}"/>
    <dgm:cxn modelId="{9C2AC436-0819-4870-9CFE-6B33ABC19A6D}" srcId="{09F75B52-C606-4068-893D-154511F4C54A}" destId="{FF477215-6515-4F71-902E-844FAA192976}" srcOrd="2" destOrd="0" parTransId="{F904923F-65E0-4E95-BC62-2F26760561D3}" sibTransId="{376EA9F2-BF8A-4DB3-B7CF-D98CA8A2D49C}"/>
    <dgm:cxn modelId="{B5D7303F-056E-4B4E-8C26-EE0380FE39E3}" srcId="{09F75B52-C606-4068-893D-154511F4C54A}" destId="{69135BF3-AE93-4B1A-93D4-53E353A42CEA}" srcOrd="6" destOrd="0" parTransId="{4C90C42F-31DF-4DC7-BE4E-20717BB9F6CC}" sibTransId="{09FFA134-3DF4-43FF-8C64-79D3AF04D58B}"/>
    <dgm:cxn modelId="{9B897E60-CFFF-4442-9356-BD6187E0B6A4}" srcId="{09F75B52-C606-4068-893D-154511F4C54A}" destId="{AC3D3234-956A-4894-B087-F84E5163EA99}" srcOrd="0" destOrd="0" parTransId="{36196816-3E05-4FD1-B2D3-2433DB285FF9}" sibTransId="{A5AC7324-9CD0-47AB-8661-E2FBF097FC81}"/>
    <dgm:cxn modelId="{BB00C74B-E7DF-4B05-A81E-675949BE09EC}" srcId="{09F75B52-C606-4068-893D-154511F4C54A}" destId="{EAF616A6-DAAF-4948-8516-2052F486152A}" srcOrd="4" destOrd="0" parTransId="{83BBEB7D-367C-461D-934C-F178717929FB}" sibTransId="{3F7F924F-17D4-4C54-B76C-DDBBD7C7A489}"/>
    <dgm:cxn modelId="{ED6FAA4C-8116-447A-9451-848E7B1D8608}" type="presOf" srcId="{072AC11B-2FA6-40F4-BBF9-96D3EB13E780}" destId="{7C044A8B-C860-44B5-9377-B87FFDF0C9D9}" srcOrd="0" destOrd="0" presId="urn:microsoft.com/office/officeart/2005/8/layout/vList2"/>
    <dgm:cxn modelId="{9A2AFD6F-EE8B-4250-89FB-6A5F29A80486}" type="presOf" srcId="{91F9FC30-5150-40F3-A077-160A7EBF8399}" destId="{A4BE5488-AB73-49F4-985A-7D0C35BD06E0}" srcOrd="0" destOrd="3" presId="urn:microsoft.com/office/officeart/2005/8/layout/vList2"/>
    <dgm:cxn modelId="{8BFD8B73-0D67-43EC-9A30-E662EE04DFB5}" srcId="{00E8BF6C-9251-4F0C-BB7D-3177FDD8BCC3}" destId="{FFD979C1-9DEE-429C-9285-123431CFC7F4}" srcOrd="2" destOrd="0" parTransId="{77E733B6-B21D-4A72-AF04-0D7527079FEF}" sibTransId="{533DA873-0936-4480-948B-AA213079F969}"/>
    <dgm:cxn modelId="{37EAEB58-6F22-441E-9B43-CD83AAF6525B}" type="presOf" srcId="{ED964CF7-5852-4912-9477-E5CE794699FE}" destId="{7C044A8B-C860-44B5-9377-B87FFDF0C9D9}" srcOrd="0" destOrd="1" presId="urn:microsoft.com/office/officeart/2005/8/layout/vList2"/>
    <dgm:cxn modelId="{24341B79-4425-4704-8030-8E2EE4BAB941}" srcId="{FFD979C1-9DEE-429C-9285-123431CFC7F4}" destId="{AF7B9FE6-43A7-420A-88D9-7BDEABA19CF3}" srcOrd="1" destOrd="0" parTransId="{4191DE0E-EAA3-43CA-A657-D0282C36C4D8}" sibTransId="{6798B142-4248-4773-B230-4155B2C6B285}"/>
    <dgm:cxn modelId="{83B3E97F-AC05-44E7-9E22-507597C0FE49}" type="presOf" srcId="{08E8E3D0-F389-4386-948B-594842B7CB95}" destId="{A4BE5488-AB73-49F4-985A-7D0C35BD06E0}" srcOrd="0" destOrd="1" presId="urn:microsoft.com/office/officeart/2005/8/layout/vList2"/>
    <dgm:cxn modelId="{D9B54B80-BCFA-47C6-9A3B-3A514CEB34EB}" type="presOf" srcId="{69135BF3-AE93-4B1A-93D4-53E353A42CEA}" destId="{A4BE5488-AB73-49F4-985A-7D0C35BD06E0}" srcOrd="0" destOrd="6" presId="urn:microsoft.com/office/officeart/2005/8/layout/vList2"/>
    <dgm:cxn modelId="{59A84584-FFB0-4EE0-B68A-96EBCBA641BB}" type="presOf" srcId="{09F75B52-C606-4068-893D-154511F4C54A}" destId="{A628A6A5-1172-4DB6-96CF-1918DF840B60}" srcOrd="0" destOrd="0" presId="urn:microsoft.com/office/officeart/2005/8/layout/vList2"/>
    <dgm:cxn modelId="{16002D86-1E34-4AF5-86D5-2052ACCF342C}" type="presOf" srcId="{AC3D3234-956A-4894-B087-F84E5163EA99}" destId="{A4BE5488-AB73-49F4-985A-7D0C35BD06E0}" srcOrd="0" destOrd="0" presId="urn:microsoft.com/office/officeart/2005/8/layout/vList2"/>
    <dgm:cxn modelId="{F2A0308C-3F99-443F-B812-2B0B5B80E703}" type="presOf" srcId="{3279D2BE-E119-4AF6-8AC7-E8F8D8405FEA}" destId="{0FC8B897-BC9A-4D8B-B8E8-457897C300DE}" srcOrd="0" destOrd="0" presId="urn:microsoft.com/office/officeart/2005/8/layout/vList2"/>
    <dgm:cxn modelId="{11F4B78D-2E37-4E53-B090-3964FCFCAB29}" type="presOf" srcId="{D75DE31F-97E3-4AD7-8069-992E345DDDE9}" destId="{7C044A8B-C860-44B5-9377-B87FFDF0C9D9}" srcOrd="0" destOrd="2" presId="urn:microsoft.com/office/officeart/2005/8/layout/vList2"/>
    <dgm:cxn modelId="{4C23859A-0EC9-4733-A6CB-CC38DDA1B1F4}" srcId="{09F75B52-C606-4068-893D-154511F4C54A}" destId="{E5A9DD83-27A3-4C81-A0BF-A940ACDB8B0B}" srcOrd="5" destOrd="0" parTransId="{4A97660D-983D-4775-9040-0CB0AC4050B9}" sibTransId="{C978711B-9F87-4BC3-8537-A4B46F5F32EA}"/>
    <dgm:cxn modelId="{E1312BB5-8C43-432B-AB45-59D257B70AB1}" type="presOf" srcId="{00E8BF6C-9251-4F0C-BB7D-3177FDD8BCC3}" destId="{69F64BD4-078A-48F5-9655-0B2CFF4CF25A}" srcOrd="0" destOrd="0" presId="urn:microsoft.com/office/officeart/2005/8/layout/vList2"/>
    <dgm:cxn modelId="{44C5D9C1-53FE-48FC-AF4C-FBA877BED8F2}" srcId="{3279D2BE-E119-4AF6-8AC7-E8F8D8405FEA}" destId="{072AC11B-2FA6-40F4-BBF9-96D3EB13E780}" srcOrd="0" destOrd="0" parTransId="{93B37612-6BEA-4E88-9D81-714439F30B99}" sibTransId="{3E5F51B9-025D-46B4-8785-A626AB810CA9}"/>
    <dgm:cxn modelId="{794083C7-351A-4E56-B71A-46CA9A3861C8}" type="presOf" srcId="{AF7B9FE6-43A7-420A-88D9-7BDEABA19CF3}" destId="{A3C47C6B-D581-4FAE-8D2D-9474CD8192FE}" srcOrd="0" destOrd="1" presId="urn:microsoft.com/office/officeart/2005/8/layout/vList2"/>
    <dgm:cxn modelId="{8C0468CA-A14B-4F4D-8DD1-B16E6DAADBA9}" type="presOf" srcId="{E5A9DD83-27A3-4C81-A0BF-A940ACDB8B0B}" destId="{A4BE5488-AB73-49F4-985A-7D0C35BD06E0}" srcOrd="0" destOrd="5" presId="urn:microsoft.com/office/officeart/2005/8/layout/vList2"/>
    <dgm:cxn modelId="{96E3F7D8-B254-49CC-8214-D83C928878C9}" type="presOf" srcId="{FFD979C1-9DEE-429C-9285-123431CFC7F4}" destId="{ACF3F4E8-40F6-4EA2-BE5F-89456C2C1003}" srcOrd="0" destOrd="0" presId="urn:microsoft.com/office/officeart/2005/8/layout/vList2"/>
    <dgm:cxn modelId="{8C9E9FDC-58EE-465B-A947-CAEB9D750DF7}" srcId="{3279D2BE-E119-4AF6-8AC7-E8F8D8405FEA}" destId="{ED964CF7-5852-4912-9477-E5CE794699FE}" srcOrd="1" destOrd="0" parTransId="{82EB8635-4F1E-4283-AE06-956F6249B8B3}" sibTransId="{2CF22404-6F0E-449A-8141-F830F7182D82}"/>
    <dgm:cxn modelId="{3B6026E4-E72E-4404-897E-C8A59039886B}" type="presOf" srcId="{3C27B49E-A09F-4A5A-B507-B8C93652DF1D}" destId="{A3C47C6B-D581-4FAE-8D2D-9474CD8192FE}" srcOrd="0" destOrd="0" presId="urn:microsoft.com/office/officeart/2005/8/layout/vList2"/>
    <dgm:cxn modelId="{11CA29F6-B9DE-4AD8-A1CC-9FF4230AD007}" type="presOf" srcId="{EAF616A6-DAAF-4948-8516-2052F486152A}" destId="{A4BE5488-AB73-49F4-985A-7D0C35BD06E0}" srcOrd="0" destOrd="4" presId="urn:microsoft.com/office/officeart/2005/8/layout/vList2"/>
    <dgm:cxn modelId="{F4BAABA3-58EC-419A-A106-04AB06AB935D}" type="presParOf" srcId="{69F64BD4-078A-48F5-9655-0B2CFF4CF25A}" destId="{0FC8B897-BC9A-4D8B-B8E8-457897C300DE}" srcOrd="0" destOrd="0" presId="urn:microsoft.com/office/officeart/2005/8/layout/vList2"/>
    <dgm:cxn modelId="{217BC23C-ED9E-460A-8581-5E733E146274}" type="presParOf" srcId="{69F64BD4-078A-48F5-9655-0B2CFF4CF25A}" destId="{7C044A8B-C860-44B5-9377-B87FFDF0C9D9}" srcOrd="1" destOrd="0" presId="urn:microsoft.com/office/officeart/2005/8/layout/vList2"/>
    <dgm:cxn modelId="{31F62EE0-AB6E-460A-B1CF-869328226F4B}" type="presParOf" srcId="{69F64BD4-078A-48F5-9655-0B2CFF4CF25A}" destId="{A628A6A5-1172-4DB6-96CF-1918DF840B60}" srcOrd="2" destOrd="0" presId="urn:microsoft.com/office/officeart/2005/8/layout/vList2"/>
    <dgm:cxn modelId="{B11C89ED-66B4-44E1-860A-D8557A49B636}" type="presParOf" srcId="{69F64BD4-078A-48F5-9655-0B2CFF4CF25A}" destId="{A4BE5488-AB73-49F4-985A-7D0C35BD06E0}" srcOrd="3" destOrd="0" presId="urn:microsoft.com/office/officeart/2005/8/layout/vList2"/>
    <dgm:cxn modelId="{42A63858-0055-4ADA-9E01-B989E7D1ABE2}" type="presParOf" srcId="{69F64BD4-078A-48F5-9655-0B2CFF4CF25A}" destId="{ACF3F4E8-40F6-4EA2-BE5F-89456C2C1003}" srcOrd="4" destOrd="0" presId="urn:microsoft.com/office/officeart/2005/8/layout/vList2"/>
    <dgm:cxn modelId="{6B234B91-A37B-46C8-9CAB-F225200868D8}" type="presParOf" srcId="{69F64BD4-078A-48F5-9655-0B2CFF4CF25A}" destId="{A3C47C6B-D581-4FAE-8D2D-9474CD8192FE}" srcOrd="5" destOrd="0" presId="urn:microsoft.com/office/officeart/2005/8/layout/vList2"/>
  </dgm:cxnLst>
  <dgm:bg>
    <a:solidFill>
      <a:schemeClr val="bg1">
        <a:lumMod val="95000"/>
      </a:schemeClr>
    </a:solidFill>
  </dgm:bg>
  <dgm:whole>
    <a:ln>
      <a:solidFill>
        <a:schemeClr val="accent1">
          <a:lumMod val="50000"/>
        </a:schemeClr>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B8981-91E1-4E3D-9254-48039C8C6533}">
      <dsp:nvSpPr>
        <dsp:cNvPr id="0" name=""/>
        <dsp:cNvSpPr/>
      </dsp:nvSpPr>
      <dsp:spPr>
        <a:xfrm>
          <a:off x="1570162" y="1495425"/>
          <a:ext cx="230577" cy="1318088"/>
        </a:xfrm>
        <a:custGeom>
          <a:avLst/>
          <a:gdLst/>
          <a:ahLst/>
          <a:cxnLst/>
          <a:rect l="0" t="0" r="0" b="0"/>
          <a:pathLst>
            <a:path>
              <a:moveTo>
                <a:pt x="0" y="0"/>
              </a:moveTo>
              <a:lnTo>
                <a:pt x="115288" y="0"/>
              </a:lnTo>
              <a:lnTo>
                <a:pt x="115288" y="1318088"/>
              </a:lnTo>
              <a:lnTo>
                <a:pt x="230577" y="131808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51998" y="2121016"/>
        <a:ext cx="66905" cy="66905"/>
      </dsp:txXfrm>
    </dsp:sp>
    <dsp:sp modelId="{BEFAEE67-3A45-476C-8CC5-9095D463B109}">
      <dsp:nvSpPr>
        <dsp:cNvPr id="0" name=""/>
        <dsp:cNvSpPr/>
      </dsp:nvSpPr>
      <dsp:spPr>
        <a:xfrm>
          <a:off x="1570162" y="1495425"/>
          <a:ext cx="230577" cy="878725"/>
        </a:xfrm>
        <a:custGeom>
          <a:avLst/>
          <a:gdLst/>
          <a:ahLst/>
          <a:cxnLst/>
          <a:rect l="0" t="0" r="0" b="0"/>
          <a:pathLst>
            <a:path>
              <a:moveTo>
                <a:pt x="0" y="0"/>
              </a:moveTo>
              <a:lnTo>
                <a:pt x="115288" y="0"/>
              </a:lnTo>
              <a:lnTo>
                <a:pt x="115288" y="878725"/>
              </a:lnTo>
              <a:lnTo>
                <a:pt x="230577" y="87872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62739" y="1912075"/>
        <a:ext cx="45423" cy="45423"/>
      </dsp:txXfrm>
    </dsp:sp>
    <dsp:sp modelId="{5F0BF5CA-E016-4BB1-AFD1-E4F675F2A841}">
      <dsp:nvSpPr>
        <dsp:cNvPr id="0" name=""/>
        <dsp:cNvSpPr/>
      </dsp:nvSpPr>
      <dsp:spPr>
        <a:xfrm>
          <a:off x="1570162" y="1495425"/>
          <a:ext cx="230577" cy="439362"/>
        </a:xfrm>
        <a:custGeom>
          <a:avLst/>
          <a:gdLst/>
          <a:ahLst/>
          <a:cxnLst/>
          <a:rect l="0" t="0" r="0" b="0"/>
          <a:pathLst>
            <a:path>
              <a:moveTo>
                <a:pt x="0" y="0"/>
              </a:moveTo>
              <a:lnTo>
                <a:pt x="115288" y="0"/>
              </a:lnTo>
              <a:lnTo>
                <a:pt x="115288" y="439362"/>
              </a:lnTo>
              <a:lnTo>
                <a:pt x="230577" y="43936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73046" y="1702701"/>
        <a:ext cx="24809" cy="24809"/>
      </dsp:txXfrm>
    </dsp:sp>
    <dsp:sp modelId="{44DD5841-1BE1-4521-AC24-0B5D10B0E812}">
      <dsp:nvSpPr>
        <dsp:cNvPr id="0" name=""/>
        <dsp:cNvSpPr/>
      </dsp:nvSpPr>
      <dsp:spPr>
        <a:xfrm>
          <a:off x="1570162" y="1449704"/>
          <a:ext cx="230577" cy="91440"/>
        </a:xfrm>
        <a:custGeom>
          <a:avLst/>
          <a:gdLst/>
          <a:ahLst/>
          <a:cxnLst/>
          <a:rect l="0" t="0" r="0" b="0"/>
          <a:pathLst>
            <a:path>
              <a:moveTo>
                <a:pt x="0" y="45720"/>
              </a:moveTo>
              <a:lnTo>
                <a:pt x="230577" y="4572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79686" y="1489660"/>
        <a:ext cx="11528" cy="11528"/>
      </dsp:txXfrm>
    </dsp:sp>
    <dsp:sp modelId="{7D8CECD2-ED5A-47C9-94EB-0ADE25EFA214}">
      <dsp:nvSpPr>
        <dsp:cNvPr id="0" name=""/>
        <dsp:cNvSpPr/>
      </dsp:nvSpPr>
      <dsp:spPr>
        <a:xfrm>
          <a:off x="1570162" y="1056062"/>
          <a:ext cx="230577" cy="439362"/>
        </a:xfrm>
        <a:custGeom>
          <a:avLst/>
          <a:gdLst/>
          <a:ahLst/>
          <a:cxnLst/>
          <a:rect l="0" t="0" r="0" b="0"/>
          <a:pathLst>
            <a:path>
              <a:moveTo>
                <a:pt x="0" y="439362"/>
              </a:moveTo>
              <a:lnTo>
                <a:pt x="115288" y="439362"/>
              </a:lnTo>
              <a:lnTo>
                <a:pt x="115288" y="0"/>
              </a:lnTo>
              <a:lnTo>
                <a:pt x="23057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73046" y="1263338"/>
        <a:ext cx="24809" cy="24809"/>
      </dsp:txXfrm>
    </dsp:sp>
    <dsp:sp modelId="{F9CE6D91-7E08-40CB-81E4-68C94B22AAE0}">
      <dsp:nvSpPr>
        <dsp:cNvPr id="0" name=""/>
        <dsp:cNvSpPr/>
      </dsp:nvSpPr>
      <dsp:spPr>
        <a:xfrm>
          <a:off x="1570162" y="616699"/>
          <a:ext cx="230577" cy="878725"/>
        </a:xfrm>
        <a:custGeom>
          <a:avLst/>
          <a:gdLst/>
          <a:ahLst/>
          <a:cxnLst/>
          <a:rect l="0" t="0" r="0" b="0"/>
          <a:pathLst>
            <a:path>
              <a:moveTo>
                <a:pt x="0" y="878725"/>
              </a:moveTo>
              <a:lnTo>
                <a:pt x="115288" y="878725"/>
              </a:lnTo>
              <a:lnTo>
                <a:pt x="115288" y="0"/>
              </a:lnTo>
              <a:lnTo>
                <a:pt x="23057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62739" y="1033350"/>
        <a:ext cx="45423" cy="45423"/>
      </dsp:txXfrm>
    </dsp:sp>
    <dsp:sp modelId="{AA2BF2EA-A664-412A-B898-445BD449B8A6}">
      <dsp:nvSpPr>
        <dsp:cNvPr id="0" name=""/>
        <dsp:cNvSpPr/>
      </dsp:nvSpPr>
      <dsp:spPr>
        <a:xfrm>
          <a:off x="1570162" y="177336"/>
          <a:ext cx="230577" cy="1318088"/>
        </a:xfrm>
        <a:custGeom>
          <a:avLst/>
          <a:gdLst/>
          <a:ahLst/>
          <a:cxnLst/>
          <a:rect l="0" t="0" r="0" b="0"/>
          <a:pathLst>
            <a:path>
              <a:moveTo>
                <a:pt x="0" y="1318088"/>
              </a:moveTo>
              <a:lnTo>
                <a:pt x="115288" y="1318088"/>
              </a:lnTo>
              <a:lnTo>
                <a:pt x="115288" y="0"/>
              </a:lnTo>
              <a:lnTo>
                <a:pt x="23057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51998" y="802928"/>
        <a:ext cx="66905" cy="66905"/>
      </dsp:txXfrm>
    </dsp:sp>
    <dsp:sp modelId="{4A8B3115-B8DB-495E-8B27-DFC944D65BD5}">
      <dsp:nvSpPr>
        <dsp:cNvPr id="0" name=""/>
        <dsp:cNvSpPr/>
      </dsp:nvSpPr>
      <dsp:spPr>
        <a:xfrm rot="16200000">
          <a:off x="46899" y="1210406"/>
          <a:ext cx="2476488" cy="570036"/>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hr-HR" sz="1050" b="1" kern="1200"/>
            <a:t>Rashodi za nabavu nefinacijeke imovine 2.748.866,02 EUR</a:t>
          </a:r>
        </a:p>
      </dsp:txBody>
      <dsp:txXfrm>
        <a:off x="46899" y="1210406"/>
        <a:ext cx="2476488" cy="570036"/>
      </dsp:txXfrm>
    </dsp:sp>
    <dsp:sp modelId="{DD05FAD1-AD91-4E7B-9A75-C9504FD65146}">
      <dsp:nvSpPr>
        <dsp:cNvPr id="0" name=""/>
        <dsp:cNvSpPr/>
      </dsp:nvSpPr>
      <dsp:spPr>
        <a:xfrm>
          <a:off x="1800739" y="1591"/>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Zemljište 675.559,09  EUR</a:t>
          </a:r>
        </a:p>
      </dsp:txBody>
      <dsp:txXfrm>
        <a:off x="1800739" y="1591"/>
        <a:ext cx="3057008" cy="351490"/>
      </dsp:txXfrm>
    </dsp:sp>
    <dsp:sp modelId="{6C9751EE-3EF3-4C74-A90A-42B5D7AC77FD}">
      <dsp:nvSpPr>
        <dsp:cNvPr id="0" name=""/>
        <dsp:cNvSpPr/>
      </dsp:nvSpPr>
      <dsp:spPr>
        <a:xfrm>
          <a:off x="1800739" y="440954"/>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Licence 5.043,46 EUR</a:t>
          </a:r>
        </a:p>
      </dsp:txBody>
      <dsp:txXfrm>
        <a:off x="1800739" y="440954"/>
        <a:ext cx="3057008" cy="351490"/>
      </dsp:txXfrm>
    </dsp:sp>
    <dsp:sp modelId="{FD2FA811-DFD8-4101-946C-B8E9C7D60CB4}">
      <dsp:nvSpPr>
        <dsp:cNvPr id="0" name=""/>
        <dsp:cNvSpPr/>
      </dsp:nvSpPr>
      <dsp:spPr>
        <a:xfrm>
          <a:off x="1800739" y="880317"/>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Poslovni objekti 714.712,32 EUR</a:t>
          </a:r>
        </a:p>
      </dsp:txBody>
      <dsp:txXfrm>
        <a:off x="1800739" y="880317"/>
        <a:ext cx="3057008" cy="351490"/>
      </dsp:txXfrm>
    </dsp:sp>
    <dsp:sp modelId="{E10BF12A-D593-4C50-88E3-A31A9BB28592}">
      <dsp:nvSpPr>
        <dsp:cNvPr id="0" name=""/>
        <dsp:cNvSpPr/>
      </dsp:nvSpPr>
      <dsp:spPr>
        <a:xfrm>
          <a:off x="1800739" y="1319679"/>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Ceste i ostali prometni objektu 575.220,64 EUR</a:t>
          </a:r>
        </a:p>
      </dsp:txBody>
      <dsp:txXfrm>
        <a:off x="1800739" y="1319679"/>
        <a:ext cx="3057008" cy="351490"/>
      </dsp:txXfrm>
    </dsp:sp>
    <dsp:sp modelId="{F153CA4A-2B58-4237-9074-8A2B7C604E2A}">
      <dsp:nvSpPr>
        <dsp:cNvPr id="0" name=""/>
        <dsp:cNvSpPr/>
      </dsp:nvSpPr>
      <dsp:spPr>
        <a:xfrm>
          <a:off x="1800739" y="1759042"/>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Ostali građevinski objekti 676.753,60 EUR</a:t>
          </a:r>
        </a:p>
      </dsp:txBody>
      <dsp:txXfrm>
        <a:off x="1800739" y="1759042"/>
        <a:ext cx="3057008" cy="351490"/>
      </dsp:txXfrm>
    </dsp:sp>
    <dsp:sp modelId="{C6CCF259-8CBF-4B68-96E4-6A4352244783}">
      <dsp:nvSpPr>
        <dsp:cNvPr id="0" name=""/>
        <dsp:cNvSpPr/>
      </dsp:nvSpPr>
      <dsp:spPr>
        <a:xfrm>
          <a:off x="1800739" y="2198405"/>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Uredska i komunikacijska oprema, namještaj te oprema za održavanje i zaštitu 32.915,25 EUR</a:t>
          </a:r>
        </a:p>
      </dsp:txBody>
      <dsp:txXfrm>
        <a:off x="1800739" y="2198405"/>
        <a:ext cx="3057008" cy="351490"/>
      </dsp:txXfrm>
    </dsp:sp>
    <dsp:sp modelId="{6C8D67BD-815B-43E2-8A14-90690DC40E41}">
      <dsp:nvSpPr>
        <dsp:cNvPr id="0" name=""/>
        <dsp:cNvSpPr/>
      </dsp:nvSpPr>
      <dsp:spPr>
        <a:xfrm>
          <a:off x="1800739" y="2637768"/>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Ostala nematerijalna proizvedena imovina</a:t>
          </a:r>
        </a:p>
        <a:p>
          <a:pPr marL="0" lvl="0" indent="0" algn="ctr" defTabSz="400050">
            <a:lnSpc>
              <a:spcPct val="90000"/>
            </a:lnSpc>
            <a:spcBef>
              <a:spcPct val="0"/>
            </a:spcBef>
            <a:spcAft>
              <a:spcPct val="35000"/>
            </a:spcAft>
            <a:buNone/>
          </a:pPr>
          <a:r>
            <a:rPr lang="hr-HR" sz="900" b="1" kern="1200"/>
            <a:t>95.061,66EUR</a:t>
          </a:r>
        </a:p>
      </dsp:txBody>
      <dsp:txXfrm>
        <a:off x="1800739" y="2637768"/>
        <a:ext cx="3057008" cy="3514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D50A2-47DE-4FC5-949A-CDF3BFA04C66}">
      <dsp:nvSpPr>
        <dsp:cNvPr id="0" name=""/>
        <dsp:cNvSpPr/>
      </dsp:nvSpPr>
      <dsp:spPr>
        <a:xfrm>
          <a:off x="736016" y="3457575"/>
          <a:ext cx="203283" cy="3292504"/>
        </a:xfrm>
        <a:custGeom>
          <a:avLst/>
          <a:gdLst/>
          <a:ahLst/>
          <a:cxnLst/>
          <a:rect l="0" t="0" r="0" b="0"/>
          <a:pathLst>
            <a:path>
              <a:moveTo>
                <a:pt x="0" y="0"/>
              </a:moveTo>
              <a:lnTo>
                <a:pt x="101641" y="0"/>
              </a:lnTo>
              <a:lnTo>
                <a:pt x="101641" y="3292504"/>
              </a:lnTo>
              <a:lnTo>
                <a:pt x="203283" y="3292504"/>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p>
      </dsp:txBody>
      <dsp:txXfrm>
        <a:off x="755188" y="5021357"/>
        <a:ext cx="164938" cy="164938"/>
      </dsp:txXfrm>
    </dsp:sp>
    <dsp:sp modelId="{E4816B71-336C-42A2-8AF1-1619C2075E3E}">
      <dsp:nvSpPr>
        <dsp:cNvPr id="0" name=""/>
        <dsp:cNvSpPr/>
      </dsp:nvSpPr>
      <dsp:spPr>
        <a:xfrm>
          <a:off x="736016" y="3457575"/>
          <a:ext cx="203283" cy="2905150"/>
        </a:xfrm>
        <a:custGeom>
          <a:avLst/>
          <a:gdLst/>
          <a:ahLst/>
          <a:cxnLst/>
          <a:rect l="0" t="0" r="0" b="0"/>
          <a:pathLst>
            <a:path>
              <a:moveTo>
                <a:pt x="0" y="0"/>
              </a:moveTo>
              <a:lnTo>
                <a:pt x="101641" y="0"/>
              </a:lnTo>
              <a:lnTo>
                <a:pt x="101641" y="2905150"/>
              </a:lnTo>
              <a:lnTo>
                <a:pt x="203283" y="290515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764851" y="4837344"/>
        <a:ext cx="145612" cy="145612"/>
      </dsp:txXfrm>
    </dsp:sp>
    <dsp:sp modelId="{0A9B25A8-38DB-4DAF-80E9-9F87C1748F85}">
      <dsp:nvSpPr>
        <dsp:cNvPr id="0" name=""/>
        <dsp:cNvSpPr/>
      </dsp:nvSpPr>
      <dsp:spPr>
        <a:xfrm>
          <a:off x="736016" y="3457575"/>
          <a:ext cx="203283" cy="2517797"/>
        </a:xfrm>
        <a:custGeom>
          <a:avLst/>
          <a:gdLst/>
          <a:ahLst/>
          <a:cxnLst/>
          <a:rect l="0" t="0" r="0" b="0"/>
          <a:pathLst>
            <a:path>
              <a:moveTo>
                <a:pt x="0" y="0"/>
              </a:moveTo>
              <a:lnTo>
                <a:pt x="101641" y="0"/>
              </a:lnTo>
              <a:lnTo>
                <a:pt x="101641" y="2517797"/>
              </a:lnTo>
              <a:lnTo>
                <a:pt x="203283" y="2517797"/>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774507" y="4653323"/>
        <a:ext cx="126299" cy="126299"/>
      </dsp:txXfrm>
    </dsp:sp>
    <dsp:sp modelId="{9B14B64F-89ED-4A09-9AFD-41CB6435B7BE}">
      <dsp:nvSpPr>
        <dsp:cNvPr id="0" name=""/>
        <dsp:cNvSpPr/>
      </dsp:nvSpPr>
      <dsp:spPr>
        <a:xfrm>
          <a:off x="736016" y="3457575"/>
          <a:ext cx="203283" cy="2130443"/>
        </a:xfrm>
        <a:custGeom>
          <a:avLst/>
          <a:gdLst/>
          <a:ahLst/>
          <a:cxnLst/>
          <a:rect l="0" t="0" r="0" b="0"/>
          <a:pathLst>
            <a:path>
              <a:moveTo>
                <a:pt x="0" y="0"/>
              </a:moveTo>
              <a:lnTo>
                <a:pt x="101641" y="0"/>
              </a:lnTo>
              <a:lnTo>
                <a:pt x="101641" y="2130443"/>
              </a:lnTo>
              <a:lnTo>
                <a:pt x="203283" y="2130443"/>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784154" y="4469293"/>
        <a:ext cx="107006" cy="107006"/>
      </dsp:txXfrm>
    </dsp:sp>
    <dsp:sp modelId="{D3DBF1DC-75CD-4E6C-AFB2-9457D04E13A6}">
      <dsp:nvSpPr>
        <dsp:cNvPr id="0" name=""/>
        <dsp:cNvSpPr/>
      </dsp:nvSpPr>
      <dsp:spPr>
        <a:xfrm>
          <a:off x="736016" y="3457575"/>
          <a:ext cx="203283" cy="1743090"/>
        </a:xfrm>
        <a:custGeom>
          <a:avLst/>
          <a:gdLst/>
          <a:ahLst/>
          <a:cxnLst/>
          <a:rect l="0" t="0" r="0" b="0"/>
          <a:pathLst>
            <a:path>
              <a:moveTo>
                <a:pt x="0" y="0"/>
              </a:moveTo>
              <a:lnTo>
                <a:pt x="101641" y="0"/>
              </a:lnTo>
              <a:lnTo>
                <a:pt x="101641" y="1743090"/>
              </a:lnTo>
              <a:lnTo>
                <a:pt x="203283" y="174309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793785" y="4285247"/>
        <a:ext cx="87745" cy="87745"/>
      </dsp:txXfrm>
    </dsp:sp>
    <dsp:sp modelId="{3F81F16A-4AA1-445D-ACC9-0D30FB6BC456}">
      <dsp:nvSpPr>
        <dsp:cNvPr id="0" name=""/>
        <dsp:cNvSpPr/>
      </dsp:nvSpPr>
      <dsp:spPr>
        <a:xfrm>
          <a:off x="736016" y="3457575"/>
          <a:ext cx="203283" cy="1355737"/>
        </a:xfrm>
        <a:custGeom>
          <a:avLst/>
          <a:gdLst/>
          <a:ahLst/>
          <a:cxnLst/>
          <a:rect l="0" t="0" r="0" b="0"/>
          <a:pathLst>
            <a:path>
              <a:moveTo>
                <a:pt x="0" y="0"/>
              </a:moveTo>
              <a:lnTo>
                <a:pt x="101641" y="0"/>
              </a:lnTo>
              <a:lnTo>
                <a:pt x="101641" y="1355737"/>
              </a:lnTo>
              <a:lnTo>
                <a:pt x="203283" y="1355737"/>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03385" y="4101171"/>
        <a:ext cx="68544" cy="68544"/>
      </dsp:txXfrm>
    </dsp:sp>
    <dsp:sp modelId="{BCABE885-2F4E-4E52-81F9-4C541F4E13A8}">
      <dsp:nvSpPr>
        <dsp:cNvPr id="0" name=""/>
        <dsp:cNvSpPr/>
      </dsp:nvSpPr>
      <dsp:spPr>
        <a:xfrm>
          <a:off x="736016" y="3457575"/>
          <a:ext cx="203283" cy="968383"/>
        </a:xfrm>
        <a:custGeom>
          <a:avLst/>
          <a:gdLst/>
          <a:ahLst/>
          <a:cxnLst/>
          <a:rect l="0" t="0" r="0" b="0"/>
          <a:pathLst>
            <a:path>
              <a:moveTo>
                <a:pt x="0" y="0"/>
              </a:moveTo>
              <a:lnTo>
                <a:pt x="101641" y="0"/>
              </a:lnTo>
              <a:lnTo>
                <a:pt x="101641" y="968383"/>
              </a:lnTo>
              <a:lnTo>
                <a:pt x="203283" y="968383"/>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12920" y="3917029"/>
        <a:ext cx="49474" cy="49474"/>
      </dsp:txXfrm>
    </dsp:sp>
    <dsp:sp modelId="{C7B58727-6E97-465E-A637-0E870FBEA3F9}">
      <dsp:nvSpPr>
        <dsp:cNvPr id="0" name=""/>
        <dsp:cNvSpPr/>
      </dsp:nvSpPr>
      <dsp:spPr>
        <a:xfrm>
          <a:off x="736016" y="3457575"/>
          <a:ext cx="203283" cy="581030"/>
        </a:xfrm>
        <a:custGeom>
          <a:avLst/>
          <a:gdLst/>
          <a:ahLst/>
          <a:cxnLst/>
          <a:rect l="0" t="0" r="0" b="0"/>
          <a:pathLst>
            <a:path>
              <a:moveTo>
                <a:pt x="0" y="0"/>
              </a:moveTo>
              <a:lnTo>
                <a:pt x="101641" y="0"/>
              </a:lnTo>
              <a:lnTo>
                <a:pt x="101641" y="581030"/>
              </a:lnTo>
              <a:lnTo>
                <a:pt x="203283" y="58103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22268" y="3732700"/>
        <a:ext cx="30778" cy="30778"/>
      </dsp:txXfrm>
    </dsp:sp>
    <dsp:sp modelId="{E3C09185-2FC4-4CFC-93D9-1F6B8EE8FD87}">
      <dsp:nvSpPr>
        <dsp:cNvPr id="0" name=""/>
        <dsp:cNvSpPr/>
      </dsp:nvSpPr>
      <dsp:spPr>
        <a:xfrm>
          <a:off x="736016" y="3457575"/>
          <a:ext cx="203283" cy="193676"/>
        </a:xfrm>
        <a:custGeom>
          <a:avLst/>
          <a:gdLst/>
          <a:ahLst/>
          <a:cxnLst/>
          <a:rect l="0" t="0" r="0" b="0"/>
          <a:pathLst>
            <a:path>
              <a:moveTo>
                <a:pt x="0" y="0"/>
              </a:moveTo>
              <a:lnTo>
                <a:pt x="101641" y="0"/>
              </a:lnTo>
              <a:lnTo>
                <a:pt x="101641" y="193676"/>
              </a:lnTo>
              <a:lnTo>
                <a:pt x="203283" y="193676"/>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30638" y="3547393"/>
        <a:ext cx="14038" cy="14038"/>
      </dsp:txXfrm>
    </dsp:sp>
    <dsp:sp modelId="{592A4849-222E-4C7D-84BC-56C7339F7298}">
      <dsp:nvSpPr>
        <dsp:cNvPr id="0" name=""/>
        <dsp:cNvSpPr/>
      </dsp:nvSpPr>
      <dsp:spPr>
        <a:xfrm>
          <a:off x="736016" y="3263898"/>
          <a:ext cx="203283" cy="193676"/>
        </a:xfrm>
        <a:custGeom>
          <a:avLst/>
          <a:gdLst/>
          <a:ahLst/>
          <a:cxnLst/>
          <a:rect l="0" t="0" r="0" b="0"/>
          <a:pathLst>
            <a:path>
              <a:moveTo>
                <a:pt x="0" y="193676"/>
              </a:moveTo>
              <a:lnTo>
                <a:pt x="101641" y="193676"/>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30638" y="3353717"/>
        <a:ext cx="14038" cy="14038"/>
      </dsp:txXfrm>
    </dsp:sp>
    <dsp:sp modelId="{4AE52F15-2505-495B-AEA3-6959454DCABC}">
      <dsp:nvSpPr>
        <dsp:cNvPr id="0" name=""/>
        <dsp:cNvSpPr/>
      </dsp:nvSpPr>
      <dsp:spPr>
        <a:xfrm>
          <a:off x="736016" y="2866420"/>
          <a:ext cx="205631" cy="591154"/>
        </a:xfrm>
        <a:custGeom>
          <a:avLst/>
          <a:gdLst/>
          <a:ahLst/>
          <a:cxnLst/>
          <a:rect l="0" t="0" r="0" b="0"/>
          <a:pathLst>
            <a:path>
              <a:moveTo>
                <a:pt x="0" y="591154"/>
              </a:moveTo>
              <a:lnTo>
                <a:pt x="102815" y="591154"/>
              </a:lnTo>
              <a:lnTo>
                <a:pt x="102815" y="0"/>
              </a:lnTo>
              <a:lnTo>
                <a:pt x="205631"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23184" y="3146350"/>
        <a:ext cx="31294" cy="31294"/>
      </dsp:txXfrm>
    </dsp:sp>
    <dsp:sp modelId="{83B2EE81-BE38-497B-9D35-D98D97289FA2}">
      <dsp:nvSpPr>
        <dsp:cNvPr id="0" name=""/>
        <dsp:cNvSpPr/>
      </dsp:nvSpPr>
      <dsp:spPr>
        <a:xfrm>
          <a:off x="736016" y="2489191"/>
          <a:ext cx="203283" cy="968383"/>
        </a:xfrm>
        <a:custGeom>
          <a:avLst/>
          <a:gdLst/>
          <a:ahLst/>
          <a:cxnLst/>
          <a:rect l="0" t="0" r="0" b="0"/>
          <a:pathLst>
            <a:path>
              <a:moveTo>
                <a:pt x="0" y="968383"/>
              </a:moveTo>
              <a:lnTo>
                <a:pt x="101641" y="968383"/>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12920" y="2948645"/>
        <a:ext cx="49474" cy="49474"/>
      </dsp:txXfrm>
    </dsp:sp>
    <dsp:sp modelId="{C55036ED-70B6-4815-A8BE-3F0876811FD8}">
      <dsp:nvSpPr>
        <dsp:cNvPr id="0" name=""/>
        <dsp:cNvSpPr/>
      </dsp:nvSpPr>
      <dsp:spPr>
        <a:xfrm>
          <a:off x="736016" y="2101837"/>
          <a:ext cx="203283" cy="1355737"/>
        </a:xfrm>
        <a:custGeom>
          <a:avLst/>
          <a:gdLst/>
          <a:ahLst/>
          <a:cxnLst/>
          <a:rect l="0" t="0" r="0" b="0"/>
          <a:pathLst>
            <a:path>
              <a:moveTo>
                <a:pt x="0" y="1355737"/>
              </a:moveTo>
              <a:lnTo>
                <a:pt x="101641" y="1355737"/>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03385" y="2745434"/>
        <a:ext cx="68544" cy="68544"/>
      </dsp:txXfrm>
    </dsp:sp>
    <dsp:sp modelId="{BB1C9680-5F09-4B0A-8A4B-6E60A5753D40}">
      <dsp:nvSpPr>
        <dsp:cNvPr id="0" name=""/>
        <dsp:cNvSpPr/>
      </dsp:nvSpPr>
      <dsp:spPr>
        <a:xfrm>
          <a:off x="736016" y="1714484"/>
          <a:ext cx="203283" cy="1743090"/>
        </a:xfrm>
        <a:custGeom>
          <a:avLst/>
          <a:gdLst/>
          <a:ahLst/>
          <a:cxnLst/>
          <a:rect l="0" t="0" r="0" b="0"/>
          <a:pathLst>
            <a:path>
              <a:moveTo>
                <a:pt x="0" y="1743090"/>
              </a:moveTo>
              <a:lnTo>
                <a:pt x="101641" y="1743090"/>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p>
      </dsp:txBody>
      <dsp:txXfrm>
        <a:off x="793785" y="2542157"/>
        <a:ext cx="87745" cy="87745"/>
      </dsp:txXfrm>
    </dsp:sp>
    <dsp:sp modelId="{023A4FBD-E065-4CAA-9C26-D03B7DDBBD14}">
      <dsp:nvSpPr>
        <dsp:cNvPr id="0" name=""/>
        <dsp:cNvSpPr/>
      </dsp:nvSpPr>
      <dsp:spPr>
        <a:xfrm>
          <a:off x="736016" y="1327131"/>
          <a:ext cx="203283" cy="2130443"/>
        </a:xfrm>
        <a:custGeom>
          <a:avLst/>
          <a:gdLst/>
          <a:ahLst/>
          <a:cxnLst/>
          <a:rect l="0" t="0" r="0" b="0"/>
          <a:pathLst>
            <a:path>
              <a:moveTo>
                <a:pt x="0" y="2130443"/>
              </a:moveTo>
              <a:lnTo>
                <a:pt x="101641" y="2130443"/>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p>
      </dsp:txBody>
      <dsp:txXfrm>
        <a:off x="784154" y="2338850"/>
        <a:ext cx="107006" cy="107006"/>
      </dsp:txXfrm>
    </dsp:sp>
    <dsp:sp modelId="{8EF4DACD-E6B6-496F-9C4F-1226C2716BFE}">
      <dsp:nvSpPr>
        <dsp:cNvPr id="0" name=""/>
        <dsp:cNvSpPr/>
      </dsp:nvSpPr>
      <dsp:spPr>
        <a:xfrm>
          <a:off x="736016" y="939777"/>
          <a:ext cx="203283" cy="2517797"/>
        </a:xfrm>
        <a:custGeom>
          <a:avLst/>
          <a:gdLst/>
          <a:ahLst/>
          <a:cxnLst/>
          <a:rect l="0" t="0" r="0" b="0"/>
          <a:pathLst>
            <a:path>
              <a:moveTo>
                <a:pt x="0" y="2517797"/>
              </a:moveTo>
              <a:lnTo>
                <a:pt x="101641" y="2517797"/>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hr-HR" sz="1050" b="1" kern="1200"/>
        </a:p>
      </dsp:txBody>
      <dsp:txXfrm>
        <a:off x="774507" y="2135526"/>
        <a:ext cx="126299" cy="126299"/>
      </dsp:txXfrm>
    </dsp:sp>
    <dsp:sp modelId="{FC4E97CF-C82E-4C51-9185-C1548BC063AC}">
      <dsp:nvSpPr>
        <dsp:cNvPr id="0" name=""/>
        <dsp:cNvSpPr/>
      </dsp:nvSpPr>
      <dsp:spPr>
        <a:xfrm>
          <a:off x="736016" y="548253"/>
          <a:ext cx="219962" cy="2909321"/>
        </a:xfrm>
        <a:custGeom>
          <a:avLst/>
          <a:gdLst/>
          <a:ahLst/>
          <a:cxnLst/>
          <a:rect l="0" t="0" r="0" b="0"/>
          <a:pathLst>
            <a:path>
              <a:moveTo>
                <a:pt x="0" y="2909321"/>
              </a:moveTo>
              <a:lnTo>
                <a:pt x="109981" y="2909321"/>
              </a:lnTo>
              <a:lnTo>
                <a:pt x="109981" y="0"/>
              </a:lnTo>
              <a:lnTo>
                <a:pt x="219962"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hr-HR" sz="1100" b="1" kern="1200"/>
        </a:p>
      </dsp:txBody>
      <dsp:txXfrm>
        <a:off x="773056" y="1929973"/>
        <a:ext cx="145881" cy="145881"/>
      </dsp:txXfrm>
    </dsp:sp>
    <dsp:sp modelId="{1DE5E0D2-0563-4721-B5B8-B06898770935}">
      <dsp:nvSpPr>
        <dsp:cNvPr id="0" name=""/>
        <dsp:cNvSpPr/>
      </dsp:nvSpPr>
      <dsp:spPr>
        <a:xfrm>
          <a:off x="736016" y="154941"/>
          <a:ext cx="222340" cy="3302633"/>
        </a:xfrm>
        <a:custGeom>
          <a:avLst/>
          <a:gdLst/>
          <a:ahLst/>
          <a:cxnLst/>
          <a:rect l="0" t="0" r="0" b="0"/>
          <a:pathLst>
            <a:path>
              <a:moveTo>
                <a:pt x="0" y="3302633"/>
              </a:moveTo>
              <a:lnTo>
                <a:pt x="111170" y="3302633"/>
              </a:lnTo>
              <a:lnTo>
                <a:pt x="111170" y="0"/>
              </a:lnTo>
              <a:lnTo>
                <a:pt x="222340"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hr-HR" sz="1200" b="1" kern="1200"/>
        </a:p>
      </dsp:txBody>
      <dsp:txXfrm>
        <a:off x="764433" y="1723505"/>
        <a:ext cx="165505" cy="165505"/>
      </dsp:txXfrm>
    </dsp:sp>
    <dsp:sp modelId="{DAB8F812-5DA6-4174-8D8C-6020D24C5DB5}">
      <dsp:nvSpPr>
        <dsp:cNvPr id="0" name=""/>
        <dsp:cNvSpPr/>
      </dsp:nvSpPr>
      <dsp:spPr>
        <a:xfrm rot="16200000">
          <a:off x="-2899902" y="3275658"/>
          <a:ext cx="6908004" cy="363833"/>
        </a:xfrm>
        <a:prstGeom prst="rect">
          <a:avLst/>
        </a:prstGeom>
        <a:gradFill rotWithShape="0">
          <a:gsLst>
            <a:gs pos="0">
              <a:schemeClr val="accent1">
                <a:alpha val="80000"/>
                <a:hueOff val="0"/>
                <a:satOff val="0"/>
                <a:lumOff val="0"/>
                <a:alphaOff val="0"/>
                <a:tint val="60000"/>
                <a:satMod val="160000"/>
              </a:schemeClr>
            </a:gs>
            <a:gs pos="46000">
              <a:schemeClr val="accent1">
                <a:alpha val="80000"/>
                <a:hueOff val="0"/>
                <a:satOff val="0"/>
                <a:lumOff val="0"/>
                <a:alphaOff val="0"/>
                <a:tint val="86000"/>
                <a:satMod val="160000"/>
              </a:schemeClr>
            </a:gs>
            <a:gs pos="100000">
              <a:schemeClr val="accent1">
                <a:alpha val="8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hr-HR" sz="1800" b="1" kern="1200"/>
            <a:t>DEFINIRANI PROGRAMI</a:t>
          </a:r>
        </a:p>
      </dsp:txBody>
      <dsp:txXfrm>
        <a:off x="-2899902" y="3275658"/>
        <a:ext cx="6908004" cy="363833"/>
      </dsp:txXfrm>
    </dsp:sp>
    <dsp:sp modelId="{33336100-1F88-481F-9461-8AAC5526FA35}">
      <dsp:nvSpPr>
        <dsp:cNvPr id="0" name=""/>
        <dsp:cNvSpPr/>
      </dsp:nvSpPr>
      <dsp:spPr>
        <a:xfrm>
          <a:off x="958356" y="0"/>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1100 Djelatnost predstavničkih tijela</a:t>
          </a:r>
        </a:p>
      </dsp:txBody>
      <dsp:txXfrm>
        <a:off x="958356" y="0"/>
        <a:ext cx="3504742" cy="309882"/>
      </dsp:txXfrm>
    </dsp:sp>
    <dsp:sp modelId="{D9EE3829-8F71-4445-8EDE-D47AAB978AC1}">
      <dsp:nvSpPr>
        <dsp:cNvPr id="0" name=""/>
        <dsp:cNvSpPr/>
      </dsp:nvSpPr>
      <dsp:spPr>
        <a:xfrm>
          <a:off x="955978" y="393311"/>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2000  Javna uprava i administracija</a:t>
          </a:r>
        </a:p>
      </dsp:txBody>
      <dsp:txXfrm>
        <a:off x="955978" y="393311"/>
        <a:ext cx="3504742" cy="309882"/>
      </dsp:txXfrm>
    </dsp:sp>
    <dsp:sp modelId="{24B479EB-9838-4219-A805-AB58DF02632E}">
      <dsp:nvSpPr>
        <dsp:cNvPr id="0" name=""/>
        <dsp:cNvSpPr/>
      </dsp:nvSpPr>
      <dsp:spPr>
        <a:xfrm>
          <a:off x="939299" y="784836"/>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2001 Upravljanje imovinom</a:t>
          </a:r>
        </a:p>
      </dsp:txBody>
      <dsp:txXfrm>
        <a:off x="939299" y="784836"/>
        <a:ext cx="3504742" cy="309882"/>
      </dsp:txXfrm>
    </dsp:sp>
    <dsp:sp modelId="{33F4E824-66C4-45F7-8D7A-4A740250E08C}">
      <dsp:nvSpPr>
        <dsp:cNvPr id="0" name=""/>
        <dsp:cNvSpPr/>
      </dsp:nvSpPr>
      <dsp:spPr>
        <a:xfrm>
          <a:off x="939299" y="1172189"/>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2002 Predškolski odgoj</a:t>
          </a:r>
        </a:p>
      </dsp:txBody>
      <dsp:txXfrm>
        <a:off x="939299" y="1172189"/>
        <a:ext cx="3504742" cy="309882"/>
      </dsp:txXfrm>
    </dsp:sp>
    <dsp:sp modelId="{D0826987-E4B3-4EC9-94B0-A4288DA5AE75}">
      <dsp:nvSpPr>
        <dsp:cNvPr id="0" name=""/>
        <dsp:cNvSpPr/>
      </dsp:nvSpPr>
      <dsp:spPr>
        <a:xfrm>
          <a:off x="939299" y="1559543"/>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2003 Osnovno, srednjoškolsko i visoko obrazovanje</a:t>
          </a:r>
        </a:p>
      </dsp:txBody>
      <dsp:txXfrm>
        <a:off x="939299" y="1559543"/>
        <a:ext cx="3504742" cy="309882"/>
      </dsp:txXfrm>
    </dsp:sp>
    <dsp:sp modelId="{59AFD1C0-E9B4-4B41-9E28-CC2C057ACF61}">
      <dsp:nvSpPr>
        <dsp:cNvPr id="0" name=""/>
        <dsp:cNvSpPr/>
      </dsp:nvSpPr>
      <dsp:spPr>
        <a:xfrm>
          <a:off x="939299" y="1946896"/>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2004 Promicanje kulture</a:t>
          </a:r>
        </a:p>
      </dsp:txBody>
      <dsp:txXfrm>
        <a:off x="939299" y="1946896"/>
        <a:ext cx="3504742" cy="309882"/>
      </dsp:txXfrm>
    </dsp:sp>
    <dsp:sp modelId="{DBA30A59-9C86-4C56-9673-2662209E5CB4}">
      <dsp:nvSpPr>
        <dsp:cNvPr id="0" name=""/>
        <dsp:cNvSpPr/>
      </dsp:nvSpPr>
      <dsp:spPr>
        <a:xfrm>
          <a:off x="939299" y="2334250"/>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2005 Razvoj civilnog društva</a:t>
          </a:r>
        </a:p>
      </dsp:txBody>
      <dsp:txXfrm>
        <a:off x="939299" y="2334250"/>
        <a:ext cx="3504742" cy="309882"/>
      </dsp:txXfrm>
    </dsp:sp>
    <dsp:sp modelId="{A493EEEC-6065-4892-B197-F6E39B94B9C2}">
      <dsp:nvSpPr>
        <dsp:cNvPr id="0" name=""/>
        <dsp:cNvSpPr/>
      </dsp:nvSpPr>
      <dsp:spPr>
        <a:xfrm>
          <a:off x="941647" y="2711479"/>
          <a:ext cx="3508168"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2006 Razvoj sporta i rekreacije</a:t>
          </a:r>
        </a:p>
      </dsp:txBody>
      <dsp:txXfrm>
        <a:off x="941647" y="2711479"/>
        <a:ext cx="3508168" cy="309882"/>
      </dsp:txXfrm>
    </dsp:sp>
    <dsp:sp modelId="{187BA83A-922E-48CC-B07E-1CE4BC5B395D}">
      <dsp:nvSpPr>
        <dsp:cNvPr id="0" name=""/>
        <dsp:cNvSpPr/>
      </dsp:nvSpPr>
      <dsp:spPr>
        <a:xfrm>
          <a:off x="939299" y="3108956"/>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2007 Socijalna skrb i poticanje demografske obnove</a:t>
          </a:r>
        </a:p>
      </dsp:txBody>
      <dsp:txXfrm>
        <a:off x="939299" y="3108956"/>
        <a:ext cx="3504742" cy="309882"/>
      </dsp:txXfrm>
    </dsp:sp>
    <dsp:sp modelId="{F9DA31FE-3AF0-493F-A740-A59323284256}">
      <dsp:nvSpPr>
        <dsp:cNvPr id="0" name=""/>
        <dsp:cNvSpPr/>
      </dsp:nvSpPr>
      <dsp:spPr>
        <a:xfrm>
          <a:off x="939299" y="3496310"/>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2008 Organiziranje i provođenje zaštite i spašavanja</a:t>
          </a:r>
        </a:p>
      </dsp:txBody>
      <dsp:txXfrm>
        <a:off x="939299" y="3496310"/>
        <a:ext cx="3504742" cy="309882"/>
      </dsp:txXfrm>
    </dsp:sp>
    <dsp:sp modelId="{021B856C-9833-4592-A46D-9398E96BFFC6}">
      <dsp:nvSpPr>
        <dsp:cNvPr id="0" name=""/>
        <dsp:cNvSpPr/>
      </dsp:nvSpPr>
      <dsp:spPr>
        <a:xfrm>
          <a:off x="939299" y="3883663"/>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2009 Zaštita, očuvanje i unapređenje zdravlja</a:t>
          </a:r>
        </a:p>
      </dsp:txBody>
      <dsp:txXfrm>
        <a:off x="939299" y="3883663"/>
        <a:ext cx="3504742" cy="309882"/>
      </dsp:txXfrm>
    </dsp:sp>
    <dsp:sp modelId="{F6822BCC-0B6E-4C24-9E16-2D17D7692393}">
      <dsp:nvSpPr>
        <dsp:cNvPr id="0" name=""/>
        <dsp:cNvSpPr/>
      </dsp:nvSpPr>
      <dsp:spPr>
        <a:xfrm>
          <a:off x="939299" y="4271017"/>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2010 Jačanje gospodarstva i poljoprvrede</a:t>
          </a:r>
        </a:p>
      </dsp:txBody>
      <dsp:txXfrm>
        <a:off x="939299" y="4271017"/>
        <a:ext cx="3504742" cy="309882"/>
      </dsp:txXfrm>
    </dsp:sp>
    <dsp:sp modelId="{3CEBDDF6-FF27-4229-803E-D5043B9730D3}">
      <dsp:nvSpPr>
        <dsp:cNvPr id="0" name=""/>
        <dsp:cNvSpPr/>
      </dsp:nvSpPr>
      <dsp:spPr>
        <a:xfrm>
          <a:off x="939299" y="4658370"/>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2011 Poticanje razvoja turizma</a:t>
          </a:r>
        </a:p>
      </dsp:txBody>
      <dsp:txXfrm>
        <a:off x="939299" y="4658370"/>
        <a:ext cx="3504742" cy="309882"/>
      </dsp:txXfrm>
    </dsp:sp>
    <dsp:sp modelId="{08AB5FCB-0C41-4240-91A8-731984265373}">
      <dsp:nvSpPr>
        <dsp:cNvPr id="0" name=""/>
        <dsp:cNvSpPr/>
      </dsp:nvSpPr>
      <dsp:spPr>
        <a:xfrm>
          <a:off x="939299" y="5045724"/>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2012 Zaštita okoliša</a:t>
          </a:r>
        </a:p>
      </dsp:txBody>
      <dsp:txXfrm>
        <a:off x="939299" y="5045724"/>
        <a:ext cx="3504742" cy="309882"/>
      </dsp:txXfrm>
    </dsp:sp>
    <dsp:sp modelId="{1767C16A-656B-4CD3-A736-F2120966AAB7}">
      <dsp:nvSpPr>
        <dsp:cNvPr id="0" name=""/>
        <dsp:cNvSpPr/>
      </dsp:nvSpPr>
      <dsp:spPr>
        <a:xfrm>
          <a:off x="939299" y="5433077"/>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2013 Razvoj i sigurnost prometa</a:t>
          </a:r>
        </a:p>
      </dsp:txBody>
      <dsp:txXfrm>
        <a:off x="939299" y="5433077"/>
        <a:ext cx="3504742" cy="309882"/>
      </dsp:txXfrm>
    </dsp:sp>
    <dsp:sp modelId="{E773A2B5-3C57-4C6E-8F4D-BBBE63921F27}">
      <dsp:nvSpPr>
        <dsp:cNvPr id="0" name=""/>
        <dsp:cNvSpPr/>
      </dsp:nvSpPr>
      <dsp:spPr>
        <a:xfrm>
          <a:off x="939299" y="5820431"/>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2014 Razvoj i upravljanje sustava vodoopskrbe,</a:t>
          </a:r>
        </a:p>
        <a:p>
          <a:pPr marL="0" lvl="0" indent="0" algn="ctr" defTabSz="355600">
            <a:lnSpc>
              <a:spcPct val="90000"/>
            </a:lnSpc>
            <a:spcBef>
              <a:spcPct val="0"/>
            </a:spcBef>
            <a:spcAft>
              <a:spcPct val="35000"/>
            </a:spcAft>
            <a:buNone/>
          </a:pPr>
          <a:r>
            <a:rPr lang="hr-HR" sz="800" b="1" kern="1200"/>
            <a:t>odvodnje i zaštite vode</a:t>
          </a:r>
        </a:p>
      </dsp:txBody>
      <dsp:txXfrm>
        <a:off x="939299" y="5820431"/>
        <a:ext cx="3504742" cy="309882"/>
      </dsp:txXfrm>
    </dsp:sp>
    <dsp:sp modelId="{2BB81A5E-7AF3-4BD5-BAB7-DC94F6D92B5D}">
      <dsp:nvSpPr>
        <dsp:cNvPr id="0" name=""/>
        <dsp:cNvSpPr/>
      </dsp:nvSpPr>
      <dsp:spPr>
        <a:xfrm>
          <a:off x="939299" y="6207784"/>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2015 Održavanje komunalne infrastrukture</a:t>
          </a:r>
        </a:p>
      </dsp:txBody>
      <dsp:txXfrm>
        <a:off x="939299" y="6207784"/>
        <a:ext cx="3504742" cy="309882"/>
      </dsp:txXfrm>
    </dsp:sp>
    <dsp:sp modelId="{0395B7B9-0640-43D4-91B7-AF441B472C36}">
      <dsp:nvSpPr>
        <dsp:cNvPr id="0" name=""/>
        <dsp:cNvSpPr/>
      </dsp:nvSpPr>
      <dsp:spPr>
        <a:xfrm>
          <a:off x="939299" y="6595137"/>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2016 Prostorno uređenje i unapređenje stanovanja</a:t>
          </a:r>
        </a:p>
      </dsp:txBody>
      <dsp:txXfrm>
        <a:off x="939299" y="6595137"/>
        <a:ext cx="3504742" cy="3098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92005-DDDB-449F-92B2-4F679237C9C2}">
      <dsp:nvSpPr>
        <dsp:cNvPr id="0" name=""/>
        <dsp:cNvSpPr/>
      </dsp:nvSpPr>
      <dsp:spPr>
        <a:xfrm>
          <a:off x="717437" y="1552575"/>
          <a:ext cx="265216" cy="892538"/>
        </a:xfrm>
        <a:custGeom>
          <a:avLst/>
          <a:gdLst/>
          <a:ahLst/>
          <a:cxnLst/>
          <a:rect l="0" t="0" r="0" b="0"/>
          <a:pathLst>
            <a:path>
              <a:moveTo>
                <a:pt x="0" y="189052"/>
              </a:moveTo>
              <a:lnTo>
                <a:pt x="89926" y="189052"/>
              </a:lnTo>
              <a:lnTo>
                <a:pt x="89926" y="0"/>
              </a:lnTo>
              <a:lnTo>
                <a:pt x="179852"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26767" y="1975566"/>
        <a:ext cx="46555" cy="46555"/>
      </dsp:txXfrm>
    </dsp:sp>
    <dsp:sp modelId="{BB776BFE-7788-42EC-A9EB-C277DE8682B4}">
      <dsp:nvSpPr>
        <dsp:cNvPr id="0" name=""/>
        <dsp:cNvSpPr/>
      </dsp:nvSpPr>
      <dsp:spPr>
        <a:xfrm>
          <a:off x="717437" y="1552575"/>
          <a:ext cx="251170" cy="306877"/>
        </a:xfrm>
        <a:custGeom>
          <a:avLst/>
          <a:gdLst/>
          <a:ahLst/>
          <a:cxnLst/>
          <a:rect l="0" t="0" r="0" b="0"/>
          <a:pathLst>
            <a:path>
              <a:moveTo>
                <a:pt x="0" y="586208"/>
              </a:moveTo>
              <a:lnTo>
                <a:pt x="85163" y="586208"/>
              </a:lnTo>
              <a:lnTo>
                <a:pt x="85163" y="0"/>
              </a:lnTo>
              <a:lnTo>
                <a:pt x="170326"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33108" y="1696099"/>
        <a:ext cx="19828" cy="19828"/>
      </dsp:txXfrm>
    </dsp:sp>
    <dsp:sp modelId="{F1FF37F9-6F6F-42E3-BCB4-8E38D3351261}">
      <dsp:nvSpPr>
        <dsp:cNvPr id="0" name=""/>
        <dsp:cNvSpPr/>
      </dsp:nvSpPr>
      <dsp:spPr>
        <a:xfrm>
          <a:off x="717437" y="1273790"/>
          <a:ext cx="279262" cy="278784"/>
        </a:xfrm>
        <a:custGeom>
          <a:avLst/>
          <a:gdLst/>
          <a:ahLst/>
          <a:cxnLst/>
          <a:rect l="0" t="0" r="0" b="0"/>
          <a:pathLst>
            <a:path>
              <a:moveTo>
                <a:pt x="0" y="983364"/>
              </a:moveTo>
              <a:lnTo>
                <a:pt x="94688" y="983364"/>
              </a:lnTo>
              <a:lnTo>
                <a:pt x="94688" y="0"/>
              </a:lnTo>
              <a:lnTo>
                <a:pt x="189377"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47203" y="1403318"/>
        <a:ext cx="19729" cy="19729"/>
      </dsp:txXfrm>
    </dsp:sp>
    <dsp:sp modelId="{5EEC4B29-F993-41F7-9191-C99853FA851B}">
      <dsp:nvSpPr>
        <dsp:cNvPr id="0" name=""/>
        <dsp:cNvSpPr/>
      </dsp:nvSpPr>
      <dsp:spPr>
        <a:xfrm>
          <a:off x="717437" y="668676"/>
          <a:ext cx="251170" cy="883898"/>
        </a:xfrm>
        <a:custGeom>
          <a:avLst/>
          <a:gdLst/>
          <a:ahLst/>
          <a:cxnLst/>
          <a:rect l="0" t="0" r="0" b="0"/>
          <a:pathLst>
            <a:path>
              <a:moveTo>
                <a:pt x="0" y="1393712"/>
              </a:moveTo>
              <a:lnTo>
                <a:pt x="85163" y="1393712"/>
              </a:lnTo>
              <a:lnTo>
                <a:pt x="85163" y="0"/>
              </a:lnTo>
              <a:lnTo>
                <a:pt x="170326"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20050" y="1087653"/>
        <a:ext cx="45944" cy="45944"/>
      </dsp:txXfrm>
    </dsp:sp>
    <dsp:sp modelId="{F9E8D01F-9C01-45D8-BC28-EADEF08089A7}">
      <dsp:nvSpPr>
        <dsp:cNvPr id="0" name=""/>
        <dsp:cNvSpPr/>
      </dsp:nvSpPr>
      <dsp:spPr>
        <a:xfrm rot="16200000">
          <a:off x="-778429" y="1195504"/>
          <a:ext cx="2277592" cy="714140"/>
        </a:xfrm>
        <a:prstGeom prst="rect">
          <a:avLst/>
        </a:prstGeom>
        <a:gradFill rotWithShape="0">
          <a:gsLst>
            <a:gs pos="0">
              <a:schemeClr val="accent1">
                <a:alpha val="80000"/>
                <a:hueOff val="0"/>
                <a:satOff val="0"/>
                <a:lumOff val="0"/>
                <a:alphaOff val="0"/>
                <a:tint val="60000"/>
                <a:satMod val="160000"/>
              </a:schemeClr>
            </a:gs>
            <a:gs pos="46000">
              <a:schemeClr val="accent1">
                <a:alpha val="80000"/>
                <a:hueOff val="0"/>
                <a:satOff val="0"/>
                <a:lumOff val="0"/>
                <a:alphaOff val="0"/>
                <a:tint val="86000"/>
                <a:satMod val="160000"/>
              </a:schemeClr>
            </a:gs>
            <a:gs pos="100000">
              <a:schemeClr val="accent1">
                <a:alpha val="8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Program 1100 Djelatnost predstavničkih tijela</a:t>
          </a:r>
        </a:p>
      </dsp:txBody>
      <dsp:txXfrm>
        <a:off x="-778429" y="1195504"/>
        <a:ext cx="2277592" cy="714140"/>
      </dsp:txXfrm>
    </dsp:sp>
    <dsp:sp modelId="{ACB883DE-682B-41AF-A427-9B9322C0626A}">
      <dsp:nvSpPr>
        <dsp:cNvPr id="0" name=""/>
        <dsp:cNvSpPr/>
      </dsp:nvSpPr>
      <dsp:spPr>
        <a:xfrm>
          <a:off x="968607" y="434412"/>
          <a:ext cx="4915511" cy="468528"/>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Rad Općinskog vijeća 24.553,72 EUR</a:t>
          </a:r>
        </a:p>
      </dsp:txBody>
      <dsp:txXfrm>
        <a:off x="968607" y="434412"/>
        <a:ext cx="4915511" cy="468528"/>
      </dsp:txXfrm>
    </dsp:sp>
    <dsp:sp modelId="{E1879CE9-5DE2-4EFA-BE0D-2C43F30CAB3C}">
      <dsp:nvSpPr>
        <dsp:cNvPr id="0" name=""/>
        <dsp:cNvSpPr/>
      </dsp:nvSpPr>
      <dsp:spPr>
        <a:xfrm>
          <a:off x="996699" y="1039526"/>
          <a:ext cx="4915511" cy="468528"/>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Rad političkih stranaka 10.511,65 EUR</a:t>
          </a:r>
        </a:p>
      </dsp:txBody>
      <dsp:txXfrm>
        <a:off x="996699" y="1039526"/>
        <a:ext cx="4915511" cy="468528"/>
      </dsp:txXfrm>
    </dsp:sp>
    <dsp:sp modelId="{E47F2808-3662-4876-915A-A6FD9AB1B2CF}">
      <dsp:nvSpPr>
        <dsp:cNvPr id="0" name=""/>
        <dsp:cNvSpPr/>
      </dsp:nvSpPr>
      <dsp:spPr>
        <a:xfrm>
          <a:off x="968607" y="1625187"/>
          <a:ext cx="4915511" cy="468528"/>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Savjet mladih Općine Dugopolje 1.592,67 EUR</a:t>
          </a:r>
        </a:p>
      </dsp:txBody>
      <dsp:txXfrm>
        <a:off x="968607" y="1625187"/>
        <a:ext cx="4915511" cy="468528"/>
      </dsp:txXfrm>
    </dsp:sp>
    <dsp:sp modelId="{5A7CB594-AC75-4D88-82F7-6FEE9D2D62C3}">
      <dsp:nvSpPr>
        <dsp:cNvPr id="0" name=""/>
        <dsp:cNvSpPr/>
      </dsp:nvSpPr>
      <dsp:spPr>
        <a:xfrm>
          <a:off x="982653" y="2210848"/>
          <a:ext cx="4915511" cy="468528"/>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Obilježavanje Dana općine i ostalih blagdana 17.917,58 EUR</a:t>
          </a:r>
        </a:p>
      </dsp:txBody>
      <dsp:txXfrm>
        <a:off x="982653" y="2210848"/>
        <a:ext cx="4915511" cy="4685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3F1FA3-D941-4DD2-9C4A-E9F2B9722F4A}">
      <dsp:nvSpPr>
        <dsp:cNvPr id="0" name=""/>
        <dsp:cNvSpPr/>
      </dsp:nvSpPr>
      <dsp:spPr>
        <a:xfrm>
          <a:off x="1068129" y="1506130"/>
          <a:ext cx="207844" cy="1329127"/>
        </a:xfrm>
        <a:custGeom>
          <a:avLst/>
          <a:gdLst/>
          <a:ahLst/>
          <a:cxnLst/>
          <a:rect l="0" t="0" r="0" b="0"/>
          <a:pathLst>
            <a:path>
              <a:moveTo>
                <a:pt x="0" y="0"/>
              </a:moveTo>
              <a:lnTo>
                <a:pt x="103922" y="0"/>
              </a:lnTo>
              <a:lnTo>
                <a:pt x="103922" y="1329127"/>
              </a:lnTo>
              <a:lnTo>
                <a:pt x="207844" y="1329127"/>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p>
      </dsp:txBody>
      <dsp:txXfrm>
        <a:off x="1138420" y="2137062"/>
        <a:ext cx="67264" cy="67264"/>
      </dsp:txXfrm>
    </dsp:sp>
    <dsp:sp modelId="{BB776BFE-7788-42EC-A9EB-C277DE8682B4}">
      <dsp:nvSpPr>
        <dsp:cNvPr id="0" name=""/>
        <dsp:cNvSpPr/>
      </dsp:nvSpPr>
      <dsp:spPr>
        <a:xfrm>
          <a:off x="1068129" y="1506130"/>
          <a:ext cx="208064" cy="877341"/>
        </a:xfrm>
        <a:custGeom>
          <a:avLst/>
          <a:gdLst/>
          <a:ahLst/>
          <a:cxnLst/>
          <a:rect l="0" t="0" r="0" b="0"/>
          <a:pathLst>
            <a:path>
              <a:moveTo>
                <a:pt x="0" y="586208"/>
              </a:moveTo>
              <a:lnTo>
                <a:pt x="85163" y="586208"/>
              </a:lnTo>
              <a:lnTo>
                <a:pt x="85163" y="0"/>
              </a:lnTo>
              <a:lnTo>
                <a:pt x="170326"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solidFill>
              <a:sysClr val="windowText" lastClr="000000">
                <a:hueOff val="0"/>
                <a:satOff val="0"/>
                <a:lumOff val="0"/>
                <a:alphaOff val="0"/>
              </a:sysClr>
            </a:solidFill>
            <a:latin typeface="Century Gothic" panose="020F0302020204030204"/>
            <a:ea typeface="+mn-ea"/>
            <a:cs typeface="+mn-cs"/>
          </a:endParaRPr>
        </a:p>
      </dsp:txBody>
      <dsp:txXfrm>
        <a:off x="1149620" y="1922259"/>
        <a:ext cx="45083" cy="45083"/>
      </dsp:txXfrm>
    </dsp:sp>
    <dsp:sp modelId="{F1FF37F9-6F6F-42E3-BCB4-8E38D3351261}">
      <dsp:nvSpPr>
        <dsp:cNvPr id="0" name=""/>
        <dsp:cNvSpPr/>
      </dsp:nvSpPr>
      <dsp:spPr>
        <a:xfrm>
          <a:off x="1068129" y="1506130"/>
          <a:ext cx="211002" cy="453121"/>
        </a:xfrm>
        <a:custGeom>
          <a:avLst/>
          <a:gdLst/>
          <a:ahLst/>
          <a:cxnLst/>
          <a:rect l="0" t="0" r="0" b="0"/>
          <a:pathLst>
            <a:path>
              <a:moveTo>
                <a:pt x="0" y="983364"/>
              </a:moveTo>
              <a:lnTo>
                <a:pt x="94688" y="983364"/>
              </a:lnTo>
              <a:lnTo>
                <a:pt x="94688" y="0"/>
              </a:lnTo>
              <a:lnTo>
                <a:pt x="189377"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solidFill>
              <a:sysClr val="windowText" lastClr="000000">
                <a:hueOff val="0"/>
                <a:satOff val="0"/>
                <a:lumOff val="0"/>
                <a:alphaOff val="0"/>
              </a:sysClr>
            </a:solidFill>
            <a:latin typeface="Century Gothic" panose="020F0302020204030204"/>
            <a:ea typeface="+mn-ea"/>
            <a:cs typeface="+mn-cs"/>
          </a:endParaRPr>
        </a:p>
      </dsp:txBody>
      <dsp:txXfrm>
        <a:off x="1161135" y="1720195"/>
        <a:ext cx="24992" cy="24992"/>
      </dsp:txXfrm>
    </dsp:sp>
    <dsp:sp modelId="{96D4438C-1F24-4E36-A87C-F3BDDC514531}">
      <dsp:nvSpPr>
        <dsp:cNvPr id="0" name=""/>
        <dsp:cNvSpPr/>
      </dsp:nvSpPr>
      <dsp:spPr>
        <a:xfrm>
          <a:off x="1068129" y="1460410"/>
          <a:ext cx="226132" cy="91440"/>
        </a:xfrm>
        <a:custGeom>
          <a:avLst/>
          <a:gdLst/>
          <a:ahLst/>
          <a:cxnLst/>
          <a:rect l="0" t="0" r="0" b="0"/>
          <a:pathLst>
            <a:path>
              <a:moveTo>
                <a:pt x="0" y="45720"/>
              </a:moveTo>
              <a:lnTo>
                <a:pt x="226132" y="4572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p>
      </dsp:txBody>
      <dsp:txXfrm>
        <a:off x="1175542" y="1500477"/>
        <a:ext cx="11306" cy="11306"/>
      </dsp:txXfrm>
    </dsp:sp>
    <dsp:sp modelId="{5E7AF4E0-32D7-46AF-BE2B-209A5ABBD28F}">
      <dsp:nvSpPr>
        <dsp:cNvPr id="0" name=""/>
        <dsp:cNvSpPr/>
      </dsp:nvSpPr>
      <dsp:spPr>
        <a:xfrm>
          <a:off x="1068129" y="1057526"/>
          <a:ext cx="213940" cy="448604"/>
        </a:xfrm>
        <a:custGeom>
          <a:avLst/>
          <a:gdLst/>
          <a:ahLst/>
          <a:cxnLst/>
          <a:rect l="0" t="0" r="0" b="0"/>
          <a:pathLst>
            <a:path>
              <a:moveTo>
                <a:pt x="0" y="448604"/>
              </a:moveTo>
              <a:lnTo>
                <a:pt x="106970" y="448604"/>
              </a:lnTo>
              <a:lnTo>
                <a:pt x="106970" y="0"/>
              </a:lnTo>
              <a:lnTo>
                <a:pt x="213940"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p>
      </dsp:txBody>
      <dsp:txXfrm>
        <a:off x="1162674" y="1269403"/>
        <a:ext cx="24850" cy="24850"/>
      </dsp:txXfrm>
    </dsp:sp>
    <dsp:sp modelId="{D0D8E0B1-5D51-4828-98CC-5CA89615D354}">
      <dsp:nvSpPr>
        <dsp:cNvPr id="0" name=""/>
        <dsp:cNvSpPr/>
      </dsp:nvSpPr>
      <dsp:spPr>
        <a:xfrm>
          <a:off x="1068129" y="608922"/>
          <a:ext cx="201748" cy="897208"/>
        </a:xfrm>
        <a:custGeom>
          <a:avLst/>
          <a:gdLst/>
          <a:ahLst/>
          <a:cxnLst/>
          <a:rect l="0" t="0" r="0" b="0"/>
          <a:pathLst>
            <a:path>
              <a:moveTo>
                <a:pt x="0" y="897208"/>
              </a:moveTo>
              <a:lnTo>
                <a:pt x="100874" y="897208"/>
              </a:lnTo>
              <a:lnTo>
                <a:pt x="100874" y="0"/>
              </a:lnTo>
              <a:lnTo>
                <a:pt x="201748"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p>
      </dsp:txBody>
      <dsp:txXfrm>
        <a:off x="1146013" y="1034536"/>
        <a:ext cx="45980" cy="45980"/>
      </dsp:txXfrm>
    </dsp:sp>
    <dsp:sp modelId="{5EEC4B29-F993-41F7-9191-C99853FA851B}">
      <dsp:nvSpPr>
        <dsp:cNvPr id="0" name=""/>
        <dsp:cNvSpPr/>
      </dsp:nvSpPr>
      <dsp:spPr>
        <a:xfrm>
          <a:off x="1068129" y="177003"/>
          <a:ext cx="189776" cy="1329127"/>
        </a:xfrm>
        <a:custGeom>
          <a:avLst/>
          <a:gdLst/>
          <a:ahLst/>
          <a:cxnLst/>
          <a:rect l="0" t="0" r="0" b="0"/>
          <a:pathLst>
            <a:path>
              <a:moveTo>
                <a:pt x="0" y="1393712"/>
              </a:moveTo>
              <a:lnTo>
                <a:pt x="85163" y="1393712"/>
              </a:lnTo>
              <a:lnTo>
                <a:pt x="85163" y="0"/>
              </a:lnTo>
              <a:lnTo>
                <a:pt x="170326"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solidFill>
              <a:sysClr val="windowText" lastClr="000000">
                <a:hueOff val="0"/>
                <a:satOff val="0"/>
                <a:lumOff val="0"/>
                <a:alphaOff val="0"/>
              </a:sysClr>
            </a:solidFill>
            <a:latin typeface="Century Gothic" panose="020F0302020204030204"/>
            <a:ea typeface="+mn-ea"/>
            <a:cs typeface="+mn-cs"/>
          </a:endParaRPr>
        </a:p>
      </dsp:txBody>
      <dsp:txXfrm>
        <a:off x="1129453" y="808001"/>
        <a:ext cx="67130" cy="67130"/>
      </dsp:txXfrm>
    </dsp:sp>
    <dsp:sp modelId="{F9E8D01F-9C01-45D8-BC28-EADEF08089A7}">
      <dsp:nvSpPr>
        <dsp:cNvPr id="0" name=""/>
        <dsp:cNvSpPr/>
      </dsp:nvSpPr>
      <dsp:spPr>
        <a:xfrm rot="16200000">
          <a:off x="-475842" y="1236338"/>
          <a:ext cx="2548362" cy="539583"/>
        </a:xfrm>
        <a:prstGeom prst="rect">
          <a:avLst/>
        </a:prstGeom>
        <a:gradFill rotWithShape="0">
          <a:gsLst>
            <a:gs pos="0">
              <a:schemeClr val="accent1">
                <a:alpha val="80000"/>
                <a:hueOff val="0"/>
                <a:satOff val="0"/>
                <a:lumOff val="0"/>
                <a:alphaOff val="0"/>
                <a:tint val="60000"/>
                <a:satMod val="160000"/>
              </a:schemeClr>
            </a:gs>
            <a:gs pos="46000">
              <a:schemeClr val="accent1">
                <a:alpha val="80000"/>
                <a:hueOff val="0"/>
                <a:satOff val="0"/>
                <a:lumOff val="0"/>
                <a:alphaOff val="0"/>
                <a:tint val="86000"/>
                <a:satMod val="160000"/>
              </a:schemeClr>
            </a:gs>
            <a:gs pos="100000">
              <a:schemeClr val="accent1">
                <a:alpha val="8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Program 2000  Javna uprava i administracija</a:t>
          </a:r>
        </a:p>
      </dsp:txBody>
      <dsp:txXfrm>
        <a:off x="-475842" y="1236338"/>
        <a:ext cx="2548362" cy="539583"/>
      </dsp:txXfrm>
    </dsp:sp>
    <dsp:sp modelId="{ACB883DE-682B-41AF-A427-9B9322C0626A}">
      <dsp:nvSpPr>
        <dsp:cNvPr id="0" name=""/>
        <dsp:cNvSpPr/>
      </dsp:nvSpPr>
      <dsp:spPr>
        <a:xfrm>
          <a:off x="1257906" y="0"/>
          <a:ext cx="3935873"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Redovan rad 331.010,69 EUR</a:t>
          </a:r>
        </a:p>
      </dsp:txBody>
      <dsp:txXfrm>
        <a:off x="1257906" y="0"/>
        <a:ext cx="3935873" cy="354006"/>
      </dsp:txXfrm>
    </dsp:sp>
    <dsp:sp modelId="{EBDF3BE3-B033-4016-880C-F520B4E27FF1}">
      <dsp:nvSpPr>
        <dsp:cNvPr id="0" name=""/>
        <dsp:cNvSpPr/>
      </dsp:nvSpPr>
      <dsp:spPr>
        <a:xfrm>
          <a:off x="1269878" y="431919"/>
          <a:ext cx="3935060"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Rashodi poslovanja 359.280,65 EUR</a:t>
          </a:r>
          <a:endParaRPr lang="hr-HR" sz="900" kern="1200"/>
        </a:p>
      </dsp:txBody>
      <dsp:txXfrm>
        <a:off x="1269878" y="431919"/>
        <a:ext cx="3935060" cy="354006"/>
      </dsp:txXfrm>
    </dsp:sp>
    <dsp:sp modelId="{A91DF03B-03B5-40A0-9C73-2313E89A289A}">
      <dsp:nvSpPr>
        <dsp:cNvPr id="0" name=""/>
        <dsp:cNvSpPr/>
      </dsp:nvSpPr>
      <dsp:spPr>
        <a:xfrm>
          <a:off x="1282070" y="880523"/>
          <a:ext cx="3935060"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Članstva u udrugama i organizacijama 8.892,42 EUR</a:t>
          </a:r>
        </a:p>
      </dsp:txBody>
      <dsp:txXfrm>
        <a:off x="1282070" y="880523"/>
        <a:ext cx="3935060" cy="354006"/>
      </dsp:txXfrm>
    </dsp:sp>
    <dsp:sp modelId="{C29BA4DF-46A8-4EA6-BC4F-26AD44D2BE5D}">
      <dsp:nvSpPr>
        <dsp:cNvPr id="0" name=""/>
        <dsp:cNvSpPr/>
      </dsp:nvSpPr>
      <dsp:spPr>
        <a:xfrm>
          <a:off x="1294262" y="1329127"/>
          <a:ext cx="3935060"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Usluge pravnog zastupanja i ostale intelektualne usluge </a:t>
          </a:r>
        </a:p>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128.077,50 EUR</a:t>
          </a:r>
          <a:endParaRPr lang="hr-HR" sz="900" kern="1200"/>
        </a:p>
      </dsp:txBody>
      <dsp:txXfrm>
        <a:off x="1294262" y="1329127"/>
        <a:ext cx="3935060" cy="354006"/>
      </dsp:txXfrm>
    </dsp:sp>
    <dsp:sp modelId="{E1879CE9-5DE2-4EFA-BE0D-2C43F30CAB3C}">
      <dsp:nvSpPr>
        <dsp:cNvPr id="0" name=""/>
        <dsp:cNvSpPr/>
      </dsp:nvSpPr>
      <dsp:spPr>
        <a:xfrm>
          <a:off x="1279132" y="1782248"/>
          <a:ext cx="3935873"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Otplate zajmova i financijski rashodi 878.359,55 EUR</a:t>
          </a:r>
        </a:p>
      </dsp:txBody>
      <dsp:txXfrm>
        <a:off x="1279132" y="1782248"/>
        <a:ext cx="3935873" cy="354006"/>
      </dsp:txXfrm>
    </dsp:sp>
    <dsp:sp modelId="{E47F2808-3662-4876-915A-A6FD9AB1B2CF}">
      <dsp:nvSpPr>
        <dsp:cNvPr id="0" name=""/>
        <dsp:cNvSpPr/>
      </dsp:nvSpPr>
      <dsp:spPr>
        <a:xfrm>
          <a:off x="1276194" y="2206468"/>
          <a:ext cx="3935873"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Proračunska pričuva 10.000,00 EUR</a:t>
          </a:r>
        </a:p>
      </dsp:txBody>
      <dsp:txXfrm>
        <a:off x="1276194" y="2206468"/>
        <a:ext cx="3935873" cy="354006"/>
      </dsp:txXfrm>
    </dsp:sp>
    <dsp:sp modelId="{F246FF45-39D5-4CE4-B847-B393BC89046B}">
      <dsp:nvSpPr>
        <dsp:cNvPr id="0" name=""/>
        <dsp:cNvSpPr/>
      </dsp:nvSpPr>
      <dsp:spPr>
        <a:xfrm>
          <a:off x="1275974" y="2658254"/>
          <a:ext cx="3936895"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Jednokratne donacije udrugama do 5% sredstava 11.945,05 EUR</a:t>
          </a:r>
        </a:p>
      </dsp:txBody>
      <dsp:txXfrm>
        <a:off x="1275974" y="2658254"/>
        <a:ext cx="3936895" cy="3540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8B897-BC9A-4D8B-B8E8-457897C300DE}">
      <dsp:nvSpPr>
        <dsp:cNvPr id="0" name=""/>
        <dsp:cNvSpPr/>
      </dsp:nvSpPr>
      <dsp:spPr>
        <a:xfrm>
          <a:off x="0" y="1199"/>
          <a:ext cx="5789930" cy="191253"/>
        </a:xfrm>
        <a:prstGeom prst="roundRect">
          <a:avLst/>
        </a:prstGeom>
        <a:solidFill>
          <a:schemeClr val="accent1">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hr-HR" sz="1400" b="1" kern="1200">
              <a:solidFill>
                <a:schemeClr val="bg1">
                  <a:lumMod val="50000"/>
                </a:schemeClr>
              </a:solidFill>
            </a:rPr>
            <a:t>Aktivnosti</a:t>
          </a:r>
        </a:p>
      </dsp:txBody>
      <dsp:txXfrm>
        <a:off x="9336" y="10535"/>
        <a:ext cx="5771258" cy="172581"/>
      </dsp:txXfrm>
    </dsp:sp>
    <dsp:sp modelId="{7C044A8B-C860-44B5-9377-B87FFDF0C9D9}">
      <dsp:nvSpPr>
        <dsp:cNvPr id="0" name=""/>
        <dsp:cNvSpPr/>
      </dsp:nvSpPr>
      <dsp:spPr>
        <a:xfrm>
          <a:off x="0" y="192453"/>
          <a:ext cx="5789930" cy="558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830" tIns="13970" rIns="78232" bIns="13970" numCol="1" spcCol="1270" anchor="t" anchorCtr="0">
          <a:noAutofit/>
        </a:bodyPr>
        <a:lstStyle/>
        <a:p>
          <a:pPr marL="57150" lvl="1" indent="-57150" algn="l" defTabSz="488950">
            <a:lnSpc>
              <a:spcPct val="90000"/>
            </a:lnSpc>
            <a:spcBef>
              <a:spcPct val="0"/>
            </a:spcBef>
            <a:spcAft>
              <a:spcPct val="20000"/>
            </a:spcAft>
            <a:buChar char="•"/>
          </a:pPr>
          <a:r>
            <a:rPr lang="hr-HR" sz="1100" kern="1200"/>
            <a:t>održavanje sustava javne rasvjete 138.031,72 EUR</a:t>
          </a:r>
        </a:p>
        <a:p>
          <a:pPr marL="57150" lvl="1" indent="-57150" algn="l" defTabSz="488950">
            <a:lnSpc>
              <a:spcPct val="90000"/>
            </a:lnSpc>
            <a:spcBef>
              <a:spcPct val="0"/>
            </a:spcBef>
            <a:spcAft>
              <a:spcPct val="20000"/>
            </a:spcAft>
            <a:buChar char="•"/>
          </a:pPr>
          <a:r>
            <a:rPr lang="hr-HR" sz="1100" kern="1200"/>
            <a:t>održavanje nerazvrstanih cesta 132.722,81 EUR</a:t>
          </a:r>
        </a:p>
        <a:p>
          <a:pPr marL="57150" lvl="1" indent="-57150" algn="l" defTabSz="488950">
            <a:lnSpc>
              <a:spcPct val="90000"/>
            </a:lnSpc>
            <a:spcBef>
              <a:spcPct val="0"/>
            </a:spcBef>
            <a:spcAft>
              <a:spcPct val="20000"/>
            </a:spcAft>
            <a:buChar char="•"/>
          </a:pPr>
          <a:r>
            <a:rPr lang="hr-HR" sz="1100" kern="1200"/>
            <a:t>Izvanredno održavanje nerazvrstanih cesta 86.269,83 EUR</a:t>
          </a:r>
        </a:p>
      </dsp:txBody>
      <dsp:txXfrm>
        <a:off x="0" y="192453"/>
        <a:ext cx="5789930" cy="558899"/>
      </dsp:txXfrm>
    </dsp:sp>
    <dsp:sp modelId="{A628A6A5-1172-4DB6-96CF-1918DF840B60}">
      <dsp:nvSpPr>
        <dsp:cNvPr id="0" name=""/>
        <dsp:cNvSpPr/>
      </dsp:nvSpPr>
      <dsp:spPr>
        <a:xfrm>
          <a:off x="0" y="854718"/>
          <a:ext cx="5789930" cy="202544"/>
        </a:xfrm>
        <a:prstGeom prst="roundRect">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hr-HR" sz="1400" b="1" kern="1200">
              <a:solidFill>
                <a:schemeClr val="bg1">
                  <a:lumMod val="50000"/>
                </a:schemeClr>
              </a:solidFill>
            </a:rPr>
            <a:t>Kapitalni projekti</a:t>
          </a:r>
        </a:p>
      </dsp:txBody>
      <dsp:txXfrm>
        <a:off x="9887" y="864605"/>
        <a:ext cx="5770156" cy="182770"/>
      </dsp:txXfrm>
    </dsp:sp>
    <dsp:sp modelId="{A4BE5488-AB73-49F4-985A-7D0C35BD06E0}">
      <dsp:nvSpPr>
        <dsp:cNvPr id="0" name=""/>
        <dsp:cNvSpPr/>
      </dsp:nvSpPr>
      <dsp:spPr>
        <a:xfrm>
          <a:off x="0" y="953898"/>
          <a:ext cx="5789930" cy="1313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830" tIns="13970" rIns="78232" bIns="13970" numCol="1" spcCol="1270" anchor="t" anchorCtr="0">
          <a:noAutofit/>
        </a:bodyPr>
        <a:lstStyle/>
        <a:p>
          <a:pPr marL="57150" lvl="1" indent="-57150" algn="l" defTabSz="488950">
            <a:lnSpc>
              <a:spcPct val="90000"/>
            </a:lnSpc>
            <a:spcBef>
              <a:spcPct val="0"/>
            </a:spcBef>
            <a:spcAft>
              <a:spcPct val="20000"/>
            </a:spcAft>
            <a:buChar char="•"/>
          </a:pPr>
          <a:endParaRPr lang="hr-HR" sz="1100" kern="1200"/>
        </a:p>
        <a:p>
          <a:pPr marL="57150" lvl="1" indent="-57150" algn="l" defTabSz="488950">
            <a:lnSpc>
              <a:spcPct val="90000"/>
            </a:lnSpc>
            <a:spcBef>
              <a:spcPct val="0"/>
            </a:spcBef>
            <a:spcAft>
              <a:spcPct val="20000"/>
            </a:spcAft>
            <a:buChar char="•"/>
          </a:pPr>
          <a:r>
            <a:rPr lang="hr-HR" sz="1100" kern="1200"/>
            <a:t>izgradnja objekata javne rasvjete 54.150,91 EUR</a:t>
          </a:r>
        </a:p>
        <a:p>
          <a:pPr marL="57150" lvl="1" indent="-57150" algn="l" defTabSz="488950">
            <a:lnSpc>
              <a:spcPct val="90000"/>
            </a:lnSpc>
            <a:spcBef>
              <a:spcPct val="0"/>
            </a:spcBef>
            <a:spcAft>
              <a:spcPct val="20000"/>
            </a:spcAft>
            <a:buChar char="•"/>
          </a:pPr>
          <a:r>
            <a:rPr lang="hr-HR" sz="1100" kern="1200"/>
            <a:t>rekonstrukcija Stepinčeve ulice i Ulice 114. brigade 138.164,44 EUR</a:t>
          </a:r>
        </a:p>
        <a:p>
          <a:pPr marL="57150" lvl="1" indent="-57150" algn="l" defTabSz="488950">
            <a:lnSpc>
              <a:spcPct val="90000"/>
            </a:lnSpc>
            <a:spcBef>
              <a:spcPct val="0"/>
            </a:spcBef>
            <a:spcAft>
              <a:spcPct val="20000"/>
            </a:spcAft>
            <a:buChar char="•"/>
          </a:pPr>
          <a:r>
            <a:rPr lang="hr-HR" sz="1100" kern="1200"/>
            <a:t>priključci nerazvrstanih cesta na ŽC-6145 38.224,17 EUR</a:t>
          </a:r>
        </a:p>
        <a:p>
          <a:pPr marL="57150" lvl="1" indent="-57150" algn="l" defTabSz="488950">
            <a:lnSpc>
              <a:spcPct val="90000"/>
            </a:lnSpc>
            <a:spcBef>
              <a:spcPct val="0"/>
            </a:spcBef>
            <a:spcAft>
              <a:spcPct val="20000"/>
            </a:spcAft>
            <a:buChar char="•"/>
          </a:pPr>
          <a:r>
            <a:rPr lang="hr-HR" sz="1100" kern="1200"/>
            <a:t>Izgradnja Ulice don Š. Vukovića 13.272,28</a:t>
          </a:r>
        </a:p>
        <a:p>
          <a:pPr marL="57150" lvl="1" indent="-57150" algn="l" defTabSz="488950">
            <a:lnSpc>
              <a:spcPct val="90000"/>
            </a:lnSpc>
            <a:spcBef>
              <a:spcPct val="0"/>
            </a:spcBef>
            <a:spcAft>
              <a:spcPct val="20000"/>
            </a:spcAft>
            <a:buChar char="•"/>
          </a:pPr>
          <a:r>
            <a:rPr lang="hr-HR" sz="1100" kern="1200"/>
            <a:t>Izgrdadnja Dugopoljeske ulice 19.908,42 EUR</a:t>
          </a:r>
        </a:p>
        <a:p>
          <a:pPr marL="57150" lvl="1" indent="-57150" algn="l" defTabSz="488950">
            <a:lnSpc>
              <a:spcPct val="90000"/>
            </a:lnSpc>
            <a:spcBef>
              <a:spcPct val="0"/>
            </a:spcBef>
            <a:spcAft>
              <a:spcPct val="20000"/>
            </a:spcAft>
            <a:buChar char="•"/>
          </a:pPr>
          <a:r>
            <a:rPr lang="hr-HR" sz="1100" kern="1200"/>
            <a:t>Uređenje i proširenje puta do odmorišta Plitača 61.185,21 EUR</a:t>
          </a:r>
        </a:p>
      </dsp:txBody>
      <dsp:txXfrm>
        <a:off x="0" y="953898"/>
        <a:ext cx="5789930" cy="1313414"/>
      </dsp:txXfrm>
    </dsp:sp>
    <dsp:sp modelId="{ACF3F4E8-40F6-4EA2-BE5F-89456C2C1003}">
      <dsp:nvSpPr>
        <dsp:cNvPr id="0" name=""/>
        <dsp:cNvSpPr/>
      </dsp:nvSpPr>
      <dsp:spPr>
        <a:xfrm>
          <a:off x="0" y="2398895"/>
          <a:ext cx="5789930" cy="223202"/>
        </a:xfrm>
        <a:prstGeom prst="roundRect">
          <a:avLst/>
        </a:prstGeom>
        <a:solidFill>
          <a:schemeClr val="accent1">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hr-HR" sz="1400" b="1" kern="1200">
              <a:solidFill>
                <a:schemeClr val="bg1">
                  <a:lumMod val="50000"/>
                </a:schemeClr>
              </a:solidFill>
            </a:rPr>
            <a:t>Tekući projekti</a:t>
          </a:r>
        </a:p>
      </dsp:txBody>
      <dsp:txXfrm>
        <a:off x="10896" y="2409791"/>
        <a:ext cx="5768138" cy="201410"/>
      </dsp:txXfrm>
    </dsp:sp>
    <dsp:sp modelId="{A3C47C6B-D581-4FAE-8D2D-9474CD8192FE}">
      <dsp:nvSpPr>
        <dsp:cNvPr id="0" name=""/>
        <dsp:cNvSpPr/>
      </dsp:nvSpPr>
      <dsp:spPr>
        <a:xfrm>
          <a:off x="0" y="2491715"/>
          <a:ext cx="5789930" cy="447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830" tIns="13970" rIns="78232" bIns="13970" numCol="1" spcCol="1270" anchor="t" anchorCtr="0">
          <a:noAutofit/>
        </a:bodyPr>
        <a:lstStyle/>
        <a:p>
          <a:pPr marL="57150" lvl="1" indent="-57150" algn="l" defTabSz="488950">
            <a:lnSpc>
              <a:spcPct val="90000"/>
            </a:lnSpc>
            <a:spcBef>
              <a:spcPct val="0"/>
            </a:spcBef>
            <a:spcAft>
              <a:spcPct val="20000"/>
            </a:spcAft>
            <a:buChar char="•"/>
          </a:pPr>
          <a:endParaRPr lang="hr-HR" sz="1100" b="0" kern="1200"/>
        </a:p>
        <a:p>
          <a:pPr marL="57150" lvl="1" indent="-57150" algn="l" defTabSz="488950">
            <a:lnSpc>
              <a:spcPct val="90000"/>
            </a:lnSpc>
            <a:spcBef>
              <a:spcPct val="0"/>
            </a:spcBef>
            <a:spcAft>
              <a:spcPct val="20000"/>
            </a:spcAft>
            <a:buChar char="•"/>
          </a:pPr>
          <a:r>
            <a:rPr lang="hr-HR" sz="1100" b="0" kern="1200"/>
            <a:t>Uređenje zelenih površina uz ceste 13.272,28 EUR </a:t>
          </a:r>
        </a:p>
      </dsp:txBody>
      <dsp:txXfrm>
        <a:off x="0" y="2491715"/>
        <a:ext cx="5789930" cy="44712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47F307-6F73-495E-AB6D-651FF996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5145</Words>
  <Characters>29327</Characters>
  <Application>Microsoft Office Word</Application>
  <DocSecurity>0</DocSecurity>
  <Lines>244</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Prijedlog plana Proračuna Općine Dugopolje</vt:lpstr>
      <vt:lpstr>Prijedlog plana Proračuna Općine Dugopolje</vt:lpstr>
    </vt:vector>
  </TitlesOfParts>
  <Company/>
  <LinksUpToDate>false</LinksUpToDate>
  <CharactersWithSpaces>34404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Proračuna Općine Dugopolje</dc:title>
  <dc:subject/>
  <dc:creator>Opina/gradxx</dc:creator>
  <cp:keywords/>
  <dc:description/>
  <cp:lastModifiedBy>Marija Čipčić</cp:lastModifiedBy>
  <cp:revision>9</cp:revision>
  <cp:lastPrinted>2022-12-08T12:52:00Z</cp:lastPrinted>
  <dcterms:created xsi:type="dcterms:W3CDTF">2022-12-08T09:58:00Z</dcterms:created>
  <dcterms:modified xsi:type="dcterms:W3CDTF">2022-12-08T13:54:00Z</dcterms:modified>
</cp:coreProperties>
</file>